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44" w:rsidRPr="002823FB" w:rsidRDefault="008F4B44" w:rsidP="002823FB">
      <w:pPr>
        <w:rPr>
          <w:rFonts w:ascii="Times New Roman" w:hAnsi="Times New Roman"/>
          <w:sz w:val="24"/>
          <w:szCs w:val="24"/>
        </w:rPr>
      </w:pPr>
      <w:r w:rsidRPr="002823FB">
        <w:rPr>
          <w:rFonts w:ascii="Times New Roman" w:hAnsi="Times New Roman"/>
          <w:sz w:val="24"/>
          <w:szCs w:val="24"/>
        </w:rPr>
        <w:t>Na temelju članka 44. Statuta Općine Privlaka  („Službeni glasnik Zadarske županije“ broj 14/09, 14/11 i 10/13), Općinski načelnik općine Privlaka</w:t>
      </w:r>
      <w:r w:rsidR="000410BE" w:rsidRPr="002823FB">
        <w:rPr>
          <w:rFonts w:ascii="Times New Roman" w:hAnsi="Times New Roman"/>
          <w:sz w:val="24"/>
          <w:szCs w:val="24"/>
        </w:rPr>
        <w:t xml:space="preserve"> dana 12. prosinca 2017.g.</w:t>
      </w:r>
      <w:r w:rsidRPr="002823FB">
        <w:rPr>
          <w:rFonts w:ascii="Times New Roman" w:hAnsi="Times New Roman"/>
          <w:sz w:val="24"/>
          <w:szCs w:val="24"/>
        </w:rPr>
        <w:t xml:space="preserve">  donosi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r i j e d l o g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0410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F4B44" w:rsidRDefault="008F4B44" w:rsidP="008F4B4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F4B44" w:rsidRDefault="008F4B44" w:rsidP="008F4B4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DRUG</w:t>
      </w:r>
      <w:r w:rsidR="000410BE">
        <w:rPr>
          <w:rFonts w:ascii="Times New Roman" w:hAnsi="Times New Roman"/>
          <w:b/>
          <w:sz w:val="24"/>
          <w:szCs w:val="24"/>
        </w:rPr>
        <w:t>IH</w:t>
      </w:r>
      <w:r>
        <w:rPr>
          <w:rFonts w:ascii="Times New Roman" w:hAnsi="Times New Roman"/>
          <w:b/>
          <w:sz w:val="24"/>
          <w:szCs w:val="24"/>
        </w:rPr>
        <w:t xml:space="preserve"> IZMJEN</w:t>
      </w:r>
      <w:r w:rsidR="000410B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 I  DOPUN</w:t>
      </w:r>
      <w:r w:rsidR="000410BE">
        <w:rPr>
          <w:rFonts w:ascii="Times New Roman" w:hAnsi="Times New Roman"/>
          <w:b/>
          <w:sz w:val="24"/>
          <w:szCs w:val="24"/>
        </w:rPr>
        <w:t>A</w:t>
      </w:r>
    </w:p>
    <w:p w:rsidR="008F4B44" w:rsidRDefault="008F4B44" w:rsidP="008F4B4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PRORAČUNA OPĆINE PRIVLAKA</w:t>
      </w:r>
    </w:p>
    <w:p w:rsidR="008F4B44" w:rsidRDefault="008F4B44" w:rsidP="008F4B4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2017. GODINU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 Prvim izmjenama i dopunama proračuna  općine Privlaka za 2017. godinu usvojenom  na 5. ( petoj)  sjednici Općinskog vijeća općine Privlaka održanoj 14. rujna 2017.g.  članak 1. mijenja se i glasi: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BILANCA PRIHODA I IZDATAKA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PRVE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POVEĆANJE/</w:t>
      </w:r>
      <w:r>
        <w:rPr>
          <w:rFonts w:ascii="Times New Roman" w:hAnsi="Times New Roman"/>
          <w:sz w:val="24"/>
          <w:szCs w:val="24"/>
        </w:rPr>
        <w:tab/>
        <w:t>NOVI PLAN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DOPUNE  ZA    2017.G.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2017.G.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Pr="003B6920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UKUPNO PRIHODI    11.050.630,00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3B6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B6920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 </w:t>
      </w:r>
      <w:r w:rsidR="003B6920">
        <w:rPr>
          <w:rFonts w:ascii="Times New Roman" w:hAnsi="Times New Roman"/>
          <w:sz w:val="24"/>
          <w:szCs w:val="24"/>
        </w:rPr>
        <w:t>1.140.318,28</w:t>
      </w:r>
      <w:r w:rsidRPr="008F4B44">
        <w:rPr>
          <w:rFonts w:ascii="Times New Roman" w:hAnsi="Times New Roman"/>
          <w:color w:val="C00000"/>
          <w:sz w:val="24"/>
          <w:szCs w:val="24"/>
        </w:rPr>
        <w:tab/>
      </w:r>
      <w:r w:rsidR="003B6920">
        <w:rPr>
          <w:rFonts w:ascii="Times New Roman" w:hAnsi="Times New Roman"/>
          <w:color w:val="C00000"/>
          <w:sz w:val="24"/>
          <w:szCs w:val="24"/>
        </w:rPr>
        <w:t xml:space="preserve">        </w:t>
      </w:r>
      <w:r w:rsidR="003B6920" w:rsidRPr="003B6920">
        <w:rPr>
          <w:rFonts w:ascii="Times New Roman" w:hAnsi="Times New Roman"/>
          <w:sz w:val="24"/>
          <w:szCs w:val="24"/>
        </w:rPr>
        <w:t>12.190.948,28</w:t>
      </w:r>
    </w:p>
    <w:p w:rsidR="008F4B44" w:rsidRDefault="008F4B44" w:rsidP="008F4B44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VIŠAK PRIHODA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PRETHODNE  </w:t>
      </w:r>
    </w:p>
    <w:p w:rsidR="008F4B44" w:rsidRPr="003B6920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GODINE 2016              3.353.503,54                      </w:t>
      </w:r>
      <w:r w:rsidR="003B6920">
        <w:rPr>
          <w:rFonts w:ascii="Times New Roman" w:hAnsi="Times New Roman"/>
          <w:sz w:val="24"/>
          <w:szCs w:val="24"/>
        </w:rPr>
        <w:t>-  1.822.798,</w:t>
      </w:r>
      <w:r w:rsidR="003B6920" w:rsidRPr="003B6920">
        <w:rPr>
          <w:rFonts w:ascii="Times New Roman" w:hAnsi="Times New Roman"/>
          <w:sz w:val="24"/>
          <w:szCs w:val="24"/>
        </w:rPr>
        <w:t xml:space="preserve">69           1.530.704,85  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 PRIHODI</w:t>
      </w:r>
      <w:r>
        <w:rPr>
          <w:rFonts w:ascii="Times New Roman" w:hAnsi="Times New Roman"/>
          <w:sz w:val="24"/>
          <w:szCs w:val="24"/>
        </w:rPr>
        <w:tab/>
        <w:t xml:space="preserve"> 14.404.133,54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3B69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B6920">
        <w:rPr>
          <w:rFonts w:ascii="Times New Roman" w:hAnsi="Times New Roman"/>
          <w:sz w:val="24"/>
          <w:szCs w:val="24"/>
        </w:rPr>
        <w:t xml:space="preserve">     682.480,41        13.721.653,13</w:t>
      </w:r>
    </w:p>
    <w:p w:rsidR="008F4B44" w:rsidRDefault="008F4B44" w:rsidP="008F4B44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8F4B44" w:rsidRPr="008F4B44" w:rsidRDefault="008F4B44" w:rsidP="008F4B44">
      <w:pPr>
        <w:pStyle w:val="Bezproreda"/>
        <w:rPr>
          <w:rFonts w:ascii="Calibri" w:hAnsi="Calibri"/>
          <w:color w:val="C00000"/>
        </w:rPr>
      </w:pPr>
      <w:r>
        <w:rPr>
          <w:rFonts w:ascii="Times New Roman" w:hAnsi="Times New Roman"/>
          <w:sz w:val="24"/>
          <w:szCs w:val="24"/>
        </w:rPr>
        <w:t xml:space="preserve">RASHODI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IZDACI</w:t>
      </w:r>
      <w:r>
        <w:rPr>
          <w:rFonts w:ascii="Times New Roman" w:hAnsi="Times New Roman"/>
          <w:sz w:val="24"/>
          <w:szCs w:val="24"/>
        </w:rPr>
        <w:tab/>
        <w:t xml:space="preserve">  14.404.133,54                    </w:t>
      </w:r>
      <w:r w:rsidR="003B69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B6920">
        <w:rPr>
          <w:rFonts w:ascii="Times New Roman" w:hAnsi="Times New Roman"/>
          <w:sz w:val="24"/>
          <w:szCs w:val="24"/>
        </w:rPr>
        <w:t xml:space="preserve">  682.480,41       13.721.653,13</w:t>
      </w:r>
      <w:r w:rsidRPr="008F4B44">
        <w:rPr>
          <w:rFonts w:ascii="Times New Roman" w:hAnsi="Times New Roman"/>
          <w:color w:val="C00000"/>
          <w:sz w:val="24"/>
          <w:szCs w:val="24"/>
        </w:rPr>
        <w:tab/>
      </w:r>
      <w:r w:rsidRPr="008F4B44">
        <w:rPr>
          <w:rFonts w:ascii="Times New Roman" w:hAnsi="Times New Roman"/>
          <w:color w:val="C00000"/>
          <w:sz w:val="24"/>
          <w:szCs w:val="24"/>
        </w:rPr>
        <w:tab/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1. prihodi i izdaci Drugih izmjena i dopuna Proračuna Općine Privlaka za 2017.godinu povećavaju se odnosno smanjuju  prema posebnom dijelu Drugih izmjena i dopuna proračuna  za 2017. godinu koji je sastavni dio ovog Prijedloga.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400-08/17-01/</w:t>
      </w:r>
      <w:proofErr w:type="spellStart"/>
      <w:r w:rsidR="00A43F0A">
        <w:rPr>
          <w:rFonts w:ascii="Times New Roman" w:hAnsi="Times New Roman"/>
          <w:sz w:val="24"/>
          <w:szCs w:val="24"/>
        </w:rPr>
        <w:t>01</w:t>
      </w:r>
      <w:proofErr w:type="spellEnd"/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2198/28-02-17-</w:t>
      </w:r>
      <w:r w:rsidR="00A43F0A">
        <w:rPr>
          <w:rFonts w:ascii="Times New Roman" w:hAnsi="Times New Roman"/>
          <w:sz w:val="24"/>
          <w:szCs w:val="24"/>
        </w:rPr>
        <w:t>2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Privlaka,  12. prosinca  2017.g.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OPĆINSKI NAČELNIK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OPĆIN</w:t>
      </w:r>
      <w:r w:rsidR="00A43F0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PRIVLAKA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Gašpar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  <w:r>
        <w:rPr>
          <w:rFonts w:ascii="Times New Roman" w:hAnsi="Times New Roman"/>
          <w:sz w:val="24"/>
          <w:szCs w:val="24"/>
        </w:rPr>
        <w:t>, dipl. ing.</w:t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>
      <w:pPr>
        <w:pStyle w:val="Bezproreda"/>
        <w:rPr>
          <w:rFonts w:ascii="Times New Roman" w:hAnsi="Times New Roman"/>
          <w:sz w:val="24"/>
          <w:szCs w:val="24"/>
        </w:rPr>
      </w:pPr>
    </w:p>
    <w:p w:rsidR="008F4B44" w:rsidRDefault="008F4B44" w:rsidP="008F4B44"/>
    <w:p w:rsidR="008F4B44" w:rsidRDefault="008F4B44" w:rsidP="008F4B44"/>
    <w:p w:rsidR="008F4B44" w:rsidRDefault="008F4B44" w:rsidP="008F4B44"/>
    <w:p w:rsidR="00E85E9B" w:rsidRPr="008F4B44" w:rsidRDefault="00E85E9B" w:rsidP="008F4B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85E9B" w:rsidRPr="008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44"/>
    <w:rsid w:val="000410BE"/>
    <w:rsid w:val="002823FB"/>
    <w:rsid w:val="003B6920"/>
    <w:rsid w:val="008F4B44"/>
    <w:rsid w:val="00A43F0A"/>
    <w:rsid w:val="00E85E9B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44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F4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44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F4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10</cp:revision>
  <cp:lastPrinted>2017-12-13T10:32:00Z</cp:lastPrinted>
  <dcterms:created xsi:type="dcterms:W3CDTF">2017-12-12T09:01:00Z</dcterms:created>
  <dcterms:modified xsi:type="dcterms:W3CDTF">2017-12-13T10:34:00Z</dcterms:modified>
</cp:coreProperties>
</file>