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DB" w:rsidRDefault="004B0DDB" w:rsidP="004B0DDB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44. Statuta Općine Privlaka  („Službeni glasnik Zadarske županije“ broj 14/09, 14/11 i 10/13), Općinski načelnik općine Privlaka  dana 12. prosinca 2017.g. donosi</w:t>
      </w:r>
    </w:p>
    <w:p w:rsidR="004B0DDB" w:rsidRDefault="004B0DDB" w:rsidP="004B0DDB">
      <w:pPr>
        <w:pStyle w:val="Bezproreda"/>
        <w:rPr>
          <w:rFonts w:ascii="Times New Roman" w:hAnsi="Times New Roman"/>
          <w:sz w:val="24"/>
          <w:szCs w:val="24"/>
        </w:rPr>
      </w:pPr>
    </w:p>
    <w:p w:rsidR="004B0DDB" w:rsidRDefault="004B0DDB" w:rsidP="004B0DDB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>p r i j e d l o g</w:t>
      </w:r>
    </w:p>
    <w:p w:rsidR="004B0DDB" w:rsidRDefault="004B0DDB" w:rsidP="004B0DDB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4B0DDB" w:rsidRDefault="004B0DDB" w:rsidP="004B0DDB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4B0DDB" w:rsidRDefault="004B0DDB" w:rsidP="004B0DDB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 xml:space="preserve">DRUGIH IZMJENA I DOPUNA PROGRAMA </w:t>
      </w:r>
    </w:p>
    <w:p w:rsidR="004B0DDB" w:rsidRDefault="004B0DDB" w:rsidP="004B0DDB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 xml:space="preserve">javnih potreba socijalne skrbi u </w:t>
      </w:r>
    </w:p>
    <w:p w:rsidR="004B0DDB" w:rsidRDefault="004B0DDB" w:rsidP="004B0DDB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>Općini Privlaka za 2017.g.</w:t>
      </w:r>
    </w:p>
    <w:p w:rsidR="004B0DDB" w:rsidRDefault="004B0DDB" w:rsidP="004B0DDB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</w:p>
    <w:p w:rsidR="004B0DDB" w:rsidRDefault="004B0DDB" w:rsidP="004B0DDB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>I.</w:t>
      </w:r>
    </w:p>
    <w:p w:rsidR="004B0DDB" w:rsidRDefault="004B0DDB" w:rsidP="004B0DDB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</w:p>
    <w:p w:rsidR="004B0DDB" w:rsidRDefault="004B0DDB" w:rsidP="004B0DDB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Općina Privlaka Drugim izmjenama i dopunama programa javnih potreba socijalne skrbi za 2017.godinu pomaže podmirivanju  osnovnih životnih potreba socijalno ugroženih, nemoćnih i drugih osoba koje one same ili uz pomoć članova obitelji ne mogu zadovoljiti , te pomoć Udruženjima građana i društvenim organizacijama koje u svom programu naročito njeguju slične aktivnosti.</w:t>
      </w:r>
    </w:p>
    <w:p w:rsidR="004B0DDB" w:rsidRDefault="004B0DDB" w:rsidP="004B0DDB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Financijska sredstva za Program javnih potreba socijalne skrbi Općina Privlaka planira u Prvim izmjenama i dopunama proračuna za 2017. godinu u iznosu od 536.220</w:t>
      </w:r>
      <w:r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>kn.</w:t>
      </w:r>
    </w:p>
    <w:p w:rsidR="004B0DDB" w:rsidRDefault="004B0DDB" w:rsidP="004B0DDB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Programom javnih potreba socijalne skrbi u Općini Privlaka za  2017. godinu  financirat će se slijedeći oblici pomoći građanima i obiteljima:</w:t>
      </w:r>
    </w:p>
    <w:p w:rsidR="004B0DDB" w:rsidRDefault="004B0DDB" w:rsidP="004B0DDB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4B0DDB" w:rsidRDefault="004B0DDB" w:rsidP="004B0DDB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jednokratna novčana pomoć građanima i obiteljima 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133.420,00 kn</w:t>
      </w:r>
    </w:p>
    <w:p w:rsidR="004B0DDB" w:rsidRDefault="004B0DDB" w:rsidP="004B0DDB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jednokratna novčana  pomoć za novorođeno dijete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69.000,00 kn</w:t>
      </w:r>
    </w:p>
    <w:p w:rsidR="004B0DDB" w:rsidRDefault="004B0DDB" w:rsidP="004B0DDB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sufinanciranje prijevoza učenika srednjih škola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        100.000,00 kn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</w:p>
    <w:p w:rsidR="004B0DDB" w:rsidRDefault="004B0DDB" w:rsidP="004B0DDB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stipendije studentima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        150.000,00 kn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</w:p>
    <w:p w:rsidR="004B0DDB" w:rsidRDefault="004B0DDB" w:rsidP="004B0DDB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tekuće donacije građanima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20.000,00 kn</w:t>
      </w:r>
    </w:p>
    <w:p w:rsidR="004B0DDB" w:rsidRDefault="004B0DDB" w:rsidP="004B0DDB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sufinanciranje nabavke  udžbenika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70.000,00 kn</w:t>
      </w:r>
    </w:p>
    <w:p w:rsidR="004B0DDB" w:rsidRDefault="004B0DDB" w:rsidP="004B0DDB">
      <w:pPr>
        <w:suppressAutoHyphens/>
        <w:autoSpaceDN w:val="0"/>
        <w:ind w:left="36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-    pomoć sportašima amaterima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6.000,00 kn</w:t>
      </w:r>
    </w:p>
    <w:p w:rsidR="004B0DDB" w:rsidRDefault="004B0DDB" w:rsidP="004B0DDB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  </w:t>
      </w:r>
    </w:p>
    <w:p w:rsidR="004B0DDB" w:rsidRDefault="004B0DDB" w:rsidP="004B0DDB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Drugim izmjenama i dopunama programa javnih potreba socijalne skrbi u Općini Privlaka za  2017. godinu  financirat će se slijedeća Udruženja građana i društvenih organizacija koje u svom programu njeguju socijalne aktivnosti:</w:t>
      </w:r>
    </w:p>
    <w:p w:rsidR="004B0DDB" w:rsidRDefault="004B0DDB" w:rsidP="004B0DDB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4B0DDB" w:rsidRDefault="004B0DDB" w:rsidP="004B0DDB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DDK aktiv Privlaka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20.000,00 kn</w:t>
      </w:r>
    </w:p>
    <w:p w:rsidR="004B0DDB" w:rsidRDefault="004B0DDB" w:rsidP="004B0DDB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>II.</w:t>
      </w:r>
    </w:p>
    <w:p w:rsidR="004B0DDB" w:rsidRDefault="004B0DDB" w:rsidP="004B0DDB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</w:p>
    <w:p w:rsidR="004B0DDB" w:rsidRDefault="004B0DDB" w:rsidP="004B0DDB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Socijalno ugroženim građanima i obiteljima na području Općine Privlaka pruža se jednokratna novčana pomoć u novcu sukladno Pravilnikom o utvrđivanju kriterija za ostvarivanje prava na jednokratnu pomoć .</w:t>
      </w:r>
    </w:p>
    <w:p w:rsidR="004B0DDB" w:rsidRDefault="004B0DDB" w:rsidP="004B0DDB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Jednokratna novčana pomoć za novorođeno dijete roditeljima koji imaju prebivalište na području Općine Privlaka isplaćuje se sukladno Odluci općinskog vijeća  o isplati  jednokratne novčane pomoći za novorođeno dijete.</w:t>
      </w:r>
    </w:p>
    <w:p w:rsidR="004B0DDB" w:rsidRDefault="004B0DDB" w:rsidP="004B0DDB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Učenicima srednjih škola sa područja Općine Privlaka koji postižu odličan uspjeh tijekom školovanja, učenicima koji dolaze iz socijalno ugroženih obitelji plaćaju se troškovi učeničkih pokaza autobusnih karti, a sukladno odluci Općinskog načelnika. </w:t>
      </w:r>
    </w:p>
    <w:p w:rsidR="004B0DDB" w:rsidRDefault="004B0DDB" w:rsidP="004B0DDB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Stipendije se isplaćuju studentima koji su ostvarili pravo na stipendiju putem provedenih natječaja  za isplatu stipendija , a natječaj se provodi krajem kalendarske godine.</w:t>
      </w:r>
    </w:p>
    <w:p w:rsidR="004B0DDB" w:rsidRDefault="004B0DDB" w:rsidP="004B0DDB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lastRenderedPageBreak/>
        <w:tab/>
        <w:t>U suradnji sa Općinom Privlaka  DDK Aktiv Privlaka tijekom godine organizira akcije dobrovoljnog darivanja krvi,  vrši animaciju građana za ovaj humanitarni čin.</w:t>
      </w:r>
    </w:p>
    <w:p w:rsidR="004B0DDB" w:rsidRDefault="004B0DDB" w:rsidP="004B0DDB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</w:p>
    <w:p w:rsidR="004B0DDB" w:rsidRDefault="004B0DDB" w:rsidP="004B0DDB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>III.</w:t>
      </w:r>
    </w:p>
    <w:p w:rsidR="004B0DDB" w:rsidRDefault="004B0DDB" w:rsidP="004B0DDB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</w:p>
    <w:p w:rsidR="004B0DDB" w:rsidRDefault="004B0DDB" w:rsidP="004B0DDB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Druge izmjene i dopune programa javnih potreba socijalne skrbi u Općini Privlaka za 2017. godinu stupaju na snagu danom objave u Službenom glasniku  Zadarske županije , a primjenjuju se od  01. siječnja 2017 .godine.</w:t>
      </w:r>
    </w:p>
    <w:p w:rsidR="004B0DDB" w:rsidRDefault="004B0DDB" w:rsidP="004B0DDB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4B0DDB" w:rsidRDefault="004B0DDB" w:rsidP="004B0DDB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4B0DDB" w:rsidRDefault="004B0DDB" w:rsidP="004B0DDB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4B0DDB" w:rsidRDefault="004B0DDB" w:rsidP="004B0DDB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4B0DDB" w:rsidRDefault="004B0DDB" w:rsidP="004B0DDB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4B0DDB" w:rsidRDefault="004B0DDB" w:rsidP="004B0DDB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4B0DDB" w:rsidRDefault="004B0DDB" w:rsidP="004B0DDB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KLASA : 550-01/16-01/03</w:t>
      </w:r>
    </w:p>
    <w:p w:rsidR="004B0DDB" w:rsidRDefault="004B0DDB" w:rsidP="004B0DDB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URBROJ: 2198/28-02-17-3</w:t>
      </w:r>
    </w:p>
    <w:p w:rsidR="004B0DDB" w:rsidRDefault="004B0DDB" w:rsidP="004B0DDB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Privlaka, 12. prosinca  2017.g.</w:t>
      </w:r>
    </w:p>
    <w:p w:rsidR="004B0DDB" w:rsidRDefault="004B0DDB" w:rsidP="004B0DDB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4B0DDB" w:rsidRDefault="004B0DDB" w:rsidP="004B0DDB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4B0DDB" w:rsidRDefault="004B0DDB" w:rsidP="004B0DDB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4B0DDB" w:rsidRDefault="004B0DDB" w:rsidP="004B0DDB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</w:p>
    <w:p w:rsidR="004B0DDB" w:rsidRDefault="004B0DDB" w:rsidP="004B0DDB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OPĆINA PRIVLAKA</w:t>
      </w:r>
    </w:p>
    <w:p w:rsidR="004B0DDB" w:rsidRDefault="004B0DDB" w:rsidP="004B0DDB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Općinski načelnik</w:t>
      </w:r>
    </w:p>
    <w:p w:rsidR="004B0DDB" w:rsidRDefault="004B0DDB" w:rsidP="004B0DDB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Gašpar </w:t>
      </w:r>
      <w:proofErr w:type="spellStart"/>
      <w:r>
        <w:rPr>
          <w:rFonts w:ascii="Times New Roman" w:hAnsi="Times New Roman" w:cs="Times New Roman"/>
          <w:sz w:val="24"/>
          <w:szCs w:val="24"/>
          <w:lang w:val="hr-HR" w:eastAsia="hr-HR"/>
        </w:rPr>
        <w:t>Begonja</w:t>
      </w:r>
      <w:proofErr w:type="spellEnd"/>
      <w:r>
        <w:rPr>
          <w:rFonts w:ascii="Times New Roman" w:hAnsi="Times New Roman" w:cs="Times New Roman"/>
          <w:sz w:val="24"/>
          <w:szCs w:val="24"/>
          <w:lang w:val="hr-HR" w:eastAsia="hr-HR"/>
        </w:rPr>
        <w:t>, dipl. ing.</w:t>
      </w:r>
    </w:p>
    <w:p w:rsidR="004B0DDB" w:rsidRDefault="004B0DDB" w:rsidP="004B0DDB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4B0DDB" w:rsidRDefault="004B0DDB" w:rsidP="004B0D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1CAC" w:rsidRPr="004B0DDB" w:rsidRDefault="00A41CAC" w:rsidP="004B0DDB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1CAC" w:rsidRPr="004B0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28"/>
    <w:rsid w:val="004B0DDB"/>
    <w:rsid w:val="00625B28"/>
    <w:rsid w:val="00A4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DDB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B0D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DDB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B0D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2607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3</cp:revision>
  <dcterms:created xsi:type="dcterms:W3CDTF">2017-12-12T11:21:00Z</dcterms:created>
  <dcterms:modified xsi:type="dcterms:W3CDTF">2017-12-12T11:22:00Z</dcterms:modified>
</cp:coreProperties>
</file>