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3" w:rsidRPr="002F4F5A" w:rsidRDefault="002F4F5A" w:rsidP="002F4F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  <w:bookmarkStart w:id="0" w:name="_GoBack"/>
      <w:bookmarkEnd w:id="0"/>
      <w:r w:rsidR="00621F34" w:rsidRPr="002F4F5A">
        <w:rPr>
          <w:rFonts w:ascii="Times New Roman" w:hAnsi="Times New Roman" w:cs="Times New Roman"/>
          <w:i/>
          <w:sz w:val="24"/>
          <w:szCs w:val="24"/>
        </w:rPr>
        <w:tab/>
      </w:r>
    </w:p>
    <w:p w:rsidR="00C24661" w:rsidRPr="00AA4EDA" w:rsidRDefault="008D780E" w:rsidP="00621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D2103" w:rsidRPr="00AA4EDA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em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 35. Zakona o loka</w:t>
      </w:r>
      <w:r w:rsidR="0017590E">
        <w:rPr>
          <w:rFonts w:ascii="Times New Roman" w:hAnsi="Times New Roman" w:cs="Times New Roman"/>
          <w:sz w:val="24"/>
          <w:szCs w:val="24"/>
        </w:rPr>
        <w:t>lnoj i područnoj (regionalnoj) s</w:t>
      </w:r>
      <w:r w:rsidR="00DD2103" w:rsidRPr="00AA4EDA">
        <w:rPr>
          <w:rFonts w:ascii="Times New Roman" w:hAnsi="Times New Roman" w:cs="Times New Roman"/>
          <w:sz w:val="24"/>
          <w:szCs w:val="24"/>
        </w:rPr>
        <w:t>amoupravi (NN broj 33/01,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03" w:rsidRPr="00AA4EDA">
        <w:rPr>
          <w:rFonts w:ascii="Times New Roman" w:hAnsi="Times New Roman" w:cs="Times New Roman"/>
          <w:sz w:val="24"/>
          <w:szCs w:val="24"/>
        </w:rPr>
        <w:t>60/1, 129/05,109/07,125/08, 36/09,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03" w:rsidRPr="00AA4EDA">
        <w:rPr>
          <w:rFonts w:ascii="Times New Roman" w:hAnsi="Times New Roman" w:cs="Times New Roman"/>
          <w:sz w:val="24"/>
          <w:szCs w:val="24"/>
        </w:rPr>
        <w:t>150/11,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03" w:rsidRPr="00AA4EDA">
        <w:rPr>
          <w:rFonts w:ascii="Times New Roman" w:hAnsi="Times New Roman" w:cs="Times New Roman"/>
          <w:sz w:val="24"/>
          <w:szCs w:val="24"/>
        </w:rPr>
        <w:t>144/12,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19/13 i 137/15), te članka 30. Statuta </w:t>
      </w:r>
      <w:r w:rsidR="005A589F">
        <w:rPr>
          <w:rFonts w:ascii="Times New Roman" w:hAnsi="Times New Roman" w:cs="Times New Roman"/>
          <w:sz w:val="24"/>
          <w:szCs w:val="24"/>
        </w:rPr>
        <w:t>O</w:t>
      </w:r>
      <w:r w:rsidR="00DD2103" w:rsidRPr="00AA4EDA">
        <w:rPr>
          <w:rFonts w:ascii="Times New Roman" w:hAnsi="Times New Roman" w:cs="Times New Roman"/>
          <w:sz w:val="24"/>
          <w:szCs w:val="24"/>
        </w:rPr>
        <w:t>pćine Privlaka</w:t>
      </w:r>
      <w:r w:rsidR="004D14FC">
        <w:rPr>
          <w:rFonts w:ascii="Times New Roman" w:hAnsi="Times New Roman" w:cs="Times New Roman"/>
          <w:sz w:val="24"/>
          <w:szCs w:val="24"/>
        </w:rPr>
        <w:t xml:space="preserve"> </w:t>
      </w:r>
      <w:r w:rsidR="006026FC" w:rsidRPr="00F10F7F">
        <w:rPr>
          <w:rFonts w:ascii="Times New Roman" w:hAnsi="Times New Roman" w:cs="Times New Roman"/>
          <w:sz w:val="24"/>
          <w:szCs w:val="24"/>
        </w:rPr>
        <w:t xml:space="preserve">(”Službeni glasnik Zadarske županije” broj 14/09, </w:t>
      </w:r>
      <w:r w:rsidR="006026FC">
        <w:rPr>
          <w:rFonts w:ascii="Times New Roman" w:hAnsi="Times New Roman" w:cs="Times New Roman"/>
          <w:sz w:val="24"/>
          <w:szCs w:val="24"/>
        </w:rPr>
        <w:t>1</w:t>
      </w:r>
      <w:r w:rsidR="006026FC" w:rsidRPr="00F10F7F">
        <w:rPr>
          <w:rFonts w:ascii="Times New Roman" w:hAnsi="Times New Roman" w:cs="Times New Roman"/>
          <w:sz w:val="24"/>
          <w:szCs w:val="24"/>
        </w:rPr>
        <w:t>4/11</w:t>
      </w:r>
      <w:r w:rsidR="006026FC">
        <w:rPr>
          <w:rFonts w:ascii="Times New Roman" w:hAnsi="Times New Roman" w:cs="Times New Roman"/>
          <w:sz w:val="24"/>
          <w:szCs w:val="24"/>
        </w:rPr>
        <w:t xml:space="preserve"> i 10/13</w:t>
      </w:r>
      <w:r w:rsidR="006026FC" w:rsidRPr="00F10F7F">
        <w:rPr>
          <w:rFonts w:ascii="Times New Roman" w:hAnsi="Times New Roman" w:cs="Times New Roman"/>
          <w:sz w:val="24"/>
          <w:szCs w:val="24"/>
        </w:rPr>
        <w:t>)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, </w:t>
      </w:r>
      <w:r w:rsidR="00137DB9">
        <w:rPr>
          <w:rFonts w:ascii="Times New Roman" w:hAnsi="Times New Roman" w:cs="Times New Roman"/>
          <w:sz w:val="24"/>
          <w:szCs w:val="24"/>
        </w:rPr>
        <w:t>O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pćinsko vijeće </w:t>
      </w:r>
      <w:r w:rsidR="005A589F">
        <w:rPr>
          <w:rFonts w:ascii="Times New Roman" w:hAnsi="Times New Roman" w:cs="Times New Roman"/>
          <w:sz w:val="24"/>
          <w:szCs w:val="24"/>
        </w:rPr>
        <w:t>O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pćine Privlaka na svojoj </w:t>
      </w:r>
      <w:r w:rsidR="00137DB9">
        <w:rPr>
          <w:rFonts w:ascii="Times New Roman" w:hAnsi="Times New Roman" w:cs="Times New Roman"/>
          <w:sz w:val="24"/>
          <w:szCs w:val="24"/>
        </w:rPr>
        <w:t>7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. </w:t>
      </w:r>
      <w:r w:rsidR="003A4D0C" w:rsidRPr="00AA4EDA">
        <w:rPr>
          <w:rFonts w:ascii="Times New Roman" w:hAnsi="Times New Roman" w:cs="Times New Roman"/>
          <w:sz w:val="24"/>
          <w:szCs w:val="24"/>
        </w:rPr>
        <w:t>s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jednici održanoj dana </w:t>
      </w:r>
      <w:r w:rsidR="00BC72BD">
        <w:rPr>
          <w:rFonts w:ascii="Times New Roman" w:hAnsi="Times New Roman" w:cs="Times New Roman"/>
          <w:sz w:val="24"/>
          <w:szCs w:val="24"/>
        </w:rPr>
        <w:t>19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. </w:t>
      </w:r>
      <w:r w:rsidR="00137DB9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2017. godine</w:t>
      </w:r>
    </w:p>
    <w:p w:rsidR="0092732E" w:rsidRDefault="00C24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0E"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C24661" w:rsidRPr="00AA4EDA" w:rsidRDefault="005A58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24661" w:rsidRPr="00AA4EDA">
        <w:rPr>
          <w:rFonts w:ascii="Times New Roman" w:hAnsi="Times New Roman" w:cs="Times New Roman"/>
          <w:sz w:val="24"/>
          <w:szCs w:val="24"/>
        </w:rPr>
        <w:t xml:space="preserve"> imenovanju Nadzornog odbora</w:t>
      </w:r>
    </w:p>
    <w:p w:rsidR="00C24661" w:rsidRPr="00AA4EDA" w:rsidRDefault="00C24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>OKD „</w:t>
      </w:r>
      <w:proofErr w:type="spellStart"/>
      <w:r w:rsidRPr="00AA4EDA">
        <w:rPr>
          <w:rFonts w:ascii="Times New Roman" w:hAnsi="Times New Roman" w:cs="Times New Roman"/>
          <w:sz w:val="24"/>
          <w:szCs w:val="24"/>
        </w:rPr>
        <w:t>Artić</w:t>
      </w:r>
      <w:proofErr w:type="spellEnd"/>
      <w:r w:rsidRPr="00AA4EDA">
        <w:rPr>
          <w:rFonts w:ascii="Times New Roman" w:hAnsi="Times New Roman" w:cs="Times New Roman"/>
          <w:sz w:val="24"/>
          <w:szCs w:val="24"/>
        </w:rPr>
        <w:t>“ Privlaka</w:t>
      </w:r>
    </w:p>
    <w:p w:rsidR="00C24661" w:rsidRPr="00AA4EDA" w:rsidRDefault="00C24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661" w:rsidRPr="00AA4EDA" w:rsidRDefault="00C24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>Članak 1.</w:t>
      </w:r>
    </w:p>
    <w:p w:rsidR="00C24661" w:rsidRPr="00AA4EDA" w:rsidRDefault="00C24661" w:rsidP="00C24661">
      <w:pPr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>U Nadzorni odbor OKD „</w:t>
      </w:r>
      <w:proofErr w:type="spellStart"/>
      <w:r w:rsidRPr="00AA4EDA">
        <w:rPr>
          <w:rFonts w:ascii="Times New Roman" w:hAnsi="Times New Roman" w:cs="Times New Roman"/>
          <w:sz w:val="24"/>
          <w:szCs w:val="24"/>
        </w:rPr>
        <w:t>Artić</w:t>
      </w:r>
      <w:proofErr w:type="spellEnd"/>
      <w:r w:rsidRPr="00AA4EDA">
        <w:rPr>
          <w:rFonts w:ascii="Times New Roman" w:hAnsi="Times New Roman" w:cs="Times New Roman"/>
          <w:sz w:val="24"/>
          <w:szCs w:val="24"/>
        </w:rPr>
        <w:t>“ Privlaka imenuje se:</w:t>
      </w:r>
    </w:p>
    <w:p w:rsidR="00C24661" w:rsidRPr="00AA4EDA" w:rsidRDefault="00AA4EDA" w:rsidP="00C2466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Željko Glavan</w:t>
      </w:r>
    </w:p>
    <w:p w:rsidR="00C24661" w:rsidRPr="00AA4EDA" w:rsidRDefault="00C24661" w:rsidP="00C2466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>Martin Grbić</w:t>
      </w:r>
    </w:p>
    <w:p w:rsidR="00A32BFD" w:rsidRPr="00A32BFD" w:rsidRDefault="00C24661" w:rsidP="00A32BF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>Ante Mustać</w:t>
      </w:r>
    </w:p>
    <w:p w:rsidR="0092732E" w:rsidRDefault="0092732E" w:rsidP="00AA4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32E" w:rsidRPr="00AA4EDA" w:rsidRDefault="0092732E" w:rsidP="00AA4E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A32B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661" w:rsidRDefault="00C24661" w:rsidP="0092732E">
      <w:pPr>
        <w:jc w:val="both"/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>Ova odluka stupa na snagu osmog dan</w:t>
      </w:r>
      <w:r w:rsidR="00AA4EDA">
        <w:rPr>
          <w:rFonts w:ascii="Times New Roman" w:hAnsi="Times New Roman" w:cs="Times New Roman"/>
          <w:sz w:val="24"/>
          <w:szCs w:val="24"/>
        </w:rPr>
        <w:t>a</w:t>
      </w:r>
      <w:r w:rsidRPr="00AA4EDA">
        <w:rPr>
          <w:rFonts w:ascii="Times New Roman" w:hAnsi="Times New Roman" w:cs="Times New Roman"/>
          <w:sz w:val="24"/>
          <w:szCs w:val="24"/>
        </w:rPr>
        <w:t xml:space="preserve"> od </w:t>
      </w:r>
      <w:r w:rsidR="00A32BFD">
        <w:rPr>
          <w:rFonts w:ascii="Times New Roman" w:hAnsi="Times New Roman" w:cs="Times New Roman"/>
          <w:sz w:val="24"/>
          <w:szCs w:val="24"/>
        </w:rPr>
        <w:t xml:space="preserve">dana </w:t>
      </w:r>
      <w:r w:rsidRPr="00AA4EDA">
        <w:rPr>
          <w:rFonts w:ascii="Times New Roman" w:hAnsi="Times New Roman" w:cs="Times New Roman"/>
          <w:sz w:val="24"/>
          <w:szCs w:val="24"/>
        </w:rPr>
        <w:t>objave u „Službenom glasniku Zadarske županije“.</w:t>
      </w:r>
    </w:p>
    <w:p w:rsidR="009C7498" w:rsidRPr="00AA4EDA" w:rsidRDefault="009C7498" w:rsidP="00927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E7D" w:rsidRPr="00AA4EDA" w:rsidRDefault="00C24661" w:rsidP="00C24661">
      <w:pPr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>KLASA:</w:t>
      </w:r>
      <w:r w:rsidR="00AA4EDA">
        <w:rPr>
          <w:rFonts w:ascii="Times New Roman" w:hAnsi="Times New Roman" w:cs="Times New Roman"/>
          <w:sz w:val="24"/>
          <w:szCs w:val="24"/>
        </w:rPr>
        <w:t xml:space="preserve">   </w:t>
      </w:r>
      <w:r w:rsidR="008C47DD">
        <w:rPr>
          <w:rFonts w:ascii="Times New Roman" w:hAnsi="Times New Roman" w:cs="Times New Roman"/>
          <w:sz w:val="24"/>
          <w:szCs w:val="24"/>
        </w:rPr>
        <w:t>021-05/17-01/</w:t>
      </w:r>
      <w:r w:rsidR="00BC72BD">
        <w:rPr>
          <w:rFonts w:ascii="Times New Roman" w:hAnsi="Times New Roman" w:cs="Times New Roman"/>
          <w:sz w:val="24"/>
          <w:szCs w:val="24"/>
        </w:rPr>
        <w:t>10</w:t>
      </w:r>
      <w:r w:rsidR="002F4F5A">
        <w:rPr>
          <w:rFonts w:ascii="Times New Roman" w:hAnsi="Times New Roman" w:cs="Times New Roman"/>
          <w:sz w:val="24"/>
          <w:szCs w:val="24"/>
        </w:rPr>
        <w:br/>
      </w:r>
      <w:r w:rsidR="00B96E7D" w:rsidRPr="00AA4EDA">
        <w:rPr>
          <w:rFonts w:ascii="Times New Roman" w:hAnsi="Times New Roman" w:cs="Times New Roman"/>
          <w:sz w:val="24"/>
          <w:szCs w:val="24"/>
        </w:rPr>
        <w:t>URBROJ:</w:t>
      </w:r>
      <w:r w:rsidR="00AA4EDA">
        <w:rPr>
          <w:rFonts w:ascii="Times New Roman" w:hAnsi="Times New Roman" w:cs="Times New Roman"/>
          <w:sz w:val="24"/>
          <w:szCs w:val="24"/>
        </w:rPr>
        <w:t xml:space="preserve">  </w:t>
      </w:r>
      <w:r w:rsidR="00BC72BD">
        <w:rPr>
          <w:rFonts w:ascii="Times New Roman" w:hAnsi="Times New Roman" w:cs="Times New Roman"/>
          <w:sz w:val="24"/>
          <w:szCs w:val="24"/>
        </w:rPr>
        <w:t>2198/28-01-17-4</w:t>
      </w:r>
    </w:p>
    <w:p w:rsidR="00B96E7D" w:rsidRDefault="00B96E7D" w:rsidP="00C24661">
      <w:pPr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 xml:space="preserve">Privlaka, </w:t>
      </w:r>
      <w:r w:rsidR="00BC72BD">
        <w:rPr>
          <w:rFonts w:ascii="Times New Roman" w:hAnsi="Times New Roman" w:cs="Times New Roman"/>
          <w:sz w:val="24"/>
          <w:szCs w:val="24"/>
        </w:rPr>
        <w:t>19</w:t>
      </w:r>
      <w:r w:rsidRPr="00AA4EDA">
        <w:rPr>
          <w:rFonts w:ascii="Times New Roman" w:hAnsi="Times New Roman" w:cs="Times New Roman"/>
          <w:sz w:val="24"/>
          <w:szCs w:val="24"/>
        </w:rPr>
        <w:t xml:space="preserve">. </w:t>
      </w:r>
      <w:r w:rsidR="00AA4EDA">
        <w:rPr>
          <w:rFonts w:ascii="Times New Roman" w:hAnsi="Times New Roman" w:cs="Times New Roman"/>
          <w:sz w:val="24"/>
          <w:szCs w:val="24"/>
        </w:rPr>
        <w:t>prosinca</w:t>
      </w:r>
      <w:r w:rsidRPr="00AA4EDA">
        <w:rPr>
          <w:rFonts w:ascii="Times New Roman" w:hAnsi="Times New Roman" w:cs="Times New Roman"/>
          <w:sz w:val="24"/>
          <w:szCs w:val="24"/>
        </w:rPr>
        <w:t xml:space="preserve"> 201</w:t>
      </w:r>
      <w:r w:rsidR="00AA4EDA">
        <w:rPr>
          <w:rFonts w:ascii="Times New Roman" w:hAnsi="Times New Roman" w:cs="Times New Roman"/>
          <w:sz w:val="24"/>
          <w:szCs w:val="24"/>
        </w:rPr>
        <w:t>7</w:t>
      </w:r>
      <w:r w:rsidRPr="00AA4EDA">
        <w:rPr>
          <w:rFonts w:ascii="Times New Roman" w:hAnsi="Times New Roman" w:cs="Times New Roman"/>
          <w:sz w:val="24"/>
          <w:szCs w:val="24"/>
        </w:rPr>
        <w:t>.</w:t>
      </w:r>
      <w:r w:rsidR="0092732E">
        <w:rPr>
          <w:rFonts w:ascii="Times New Roman" w:hAnsi="Times New Roman" w:cs="Times New Roman"/>
          <w:sz w:val="24"/>
          <w:szCs w:val="24"/>
        </w:rPr>
        <w:t xml:space="preserve"> </w:t>
      </w:r>
      <w:r w:rsidRPr="00AA4EDA">
        <w:rPr>
          <w:rFonts w:ascii="Times New Roman" w:hAnsi="Times New Roman" w:cs="Times New Roman"/>
          <w:sz w:val="24"/>
          <w:szCs w:val="24"/>
        </w:rPr>
        <w:t>g</w:t>
      </w:r>
      <w:r w:rsidR="0092732E">
        <w:rPr>
          <w:rFonts w:ascii="Times New Roman" w:hAnsi="Times New Roman" w:cs="Times New Roman"/>
          <w:sz w:val="24"/>
          <w:szCs w:val="24"/>
        </w:rPr>
        <w:t>odine</w:t>
      </w:r>
    </w:p>
    <w:p w:rsidR="008D780E" w:rsidRPr="008D780E" w:rsidRDefault="008D780E" w:rsidP="008D780E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8D780E">
        <w:rPr>
          <w:rFonts w:ascii="Times New Roman" w:hAnsi="Times New Roman" w:cs="Times New Roman"/>
          <w:sz w:val="24"/>
          <w:szCs w:val="24"/>
        </w:rPr>
        <w:t>OPĆINA PRIVLAKA</w:t>
      </w:r>
    </w:p>
    <w:p w:rsidR="008D780E" w:rsidRPr="008D780E" w:rsidRDefault="008D780E" w:rsidP="008D780E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8D780E">
        <w:rPr>
          <w:rFonts w:ascii="Times New Roman" w:hAnsi="Times New Roman" w:cs="Times New Roman"/>
          <w:sz w:val="24"/>
          <w:szCs w:val="24"/>
        </w:rPr>
        <w:t>OPĆINSKO VIJEĆE</w:t>
      </w:r>
    </w:p>
    <w:p w:rsidR="00B96E7D" w:rsidRPr="008D780E" w:rsidRDefault="00B96E7D" w:rsidP="008D780E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  <w:t>Predsjednik općinskog vijeća</w:t>
      </w:r>
      <w:r w:rsidR="008D780E">
        <w:rPr>
          <w:rFonts w:ascii="Times New Roman" w:hAnsi="Times New Roman" w:cs="Times New Roman"/>
          <w:sz w:val="24"/>
          <w:szCs w:val="24"/>
        </w:rPr>
        <w:t>,</w:t>
      </w:r>
    </w:p>
    <w:p w:rsidR="00B96E7D" w:rsidRPr="008D780E" w:rsidRDefault="00B96E7D" w:rsidP="008D780E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  <w:t xml:space="preserve">        Nikica Begonja</w:t>
      </w:r>
    </w:p>
    <w:p w:rsidR="008D780E" w:rsidRDefault="008D780E" w:rsidP="00AA4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780E" w:rsidRDefault="008D780E" w:rsidP="00AA4E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8D7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01E"/>
    <w:multiLevelType w:val="hybridMultilevel"/>
    <w:tmpl w:val="33EE9BC0"/>
    <w:lvl w:ilvl="0" w:tplc="2F9832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03"/>
    <w:rsid w:val="00017997"/>
    <w:rsid w:val="00052060"/>
    <w:rsid w:val="00137DB9"/>
    <w:rsid w:val="001523FD"/>
    <w:rsid w:val="0017590E"/>
    <w:rsid w:val="002A562A"/>
    <w:rsid w:val="002F4F5A"/>
    <w:rsid w:val="0030285A"/>
    <w:rsid w:val="003A4D0C"/>
    <w:rsid w:val="004D14FC"/>
    <w:rsid w:val="005A589F"/>
    <w:rsid w:val="006026FC"/>
    <w:rsid w:val="00621F34"/>
    <w:rsid w:val="008C47DD"/>
    <w:rsid w:val="008D47BA"/>
    <w:rsid w:val="008D780E"/>
    <w:rsid w:val="0092732E"/>
    <w:rsid w:val="009C7498"/>
    <w:rsid w:val="009D7063"/>
    <w:rsid w:val="00A2563C"/>
    <w:rsid w:val="00A32BFD"/>
    <w:rsid w:val="00AA4EDA"/>
    <w:rsid w:val="00B96E7D"/>
    <w:rsid w:val="00BC72BD"/>
    <w:rsid w:val="00C24661"/>
    <w:rsid w:val="00C34548"/>
    <w:rsid w:val="00C44D96"/>
    <w:rsid w:val="00D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4661"/>
    <w:pPr>
      <w:ind w:left="720"/>
      <w:contextualSpacing/>
    </w:pPr>
  </w:style>
  <w:style w:type="paragraph" w:styleId="Bezproreda">
    <w:name w:val="No Spacing"/>
    <w:uiPriority w:val="1"/>
    <w:qFormat/>
    <w:rsid w:val="008D780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92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4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4661"/>
    <w:pPr>
      <w:ind w:left="720"/>
      <w:contextualSpacing/>
    </w:pPr>
  </w:style>
  <w:style w:type="paragraph" w:styleId="Bezproreda">
    <w:name w:val="No Spacing"/>
    <w:uiPriority w:val="1"/>
    <w:qFormat/>
    <w:rsid w:val="008D780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92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2017-12-20T10:21:00Z</cp:lastPrinted>
  <dcterms:created xsi:type="dcterms:W3CDTF">2017-12-12T07:05:00Z</dcterms:created>
  <dcterms:modified xsi:type="dcterms:W3CDTF">2017-12-20T10:21:00Z</dcterms:modified>
</cp:coreProperties>
</file>