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0FB6" w14:textId="0FAA6743" w:rsidR="00C1403C" w:rsidRPr="00CE325C" w:rsidRDefault="00107D9B" w:rsidP="00386CEC">
      <w:pPr>
        <w:spacing w:after="0" w:line="240" w:lineRule="auto"/>
        <w:jc w:val="both"/>
        <w:rPr>
          <w:rFonts w:ascii="Times New Roman" w:hAnsi="Times New Roman" w:cs="Times New Roman"/>
          <w:sz w:val="24"/>
          <w:szCs w:val="24"/>
        </w:rPr>
      </w:pPr>
      <w:bookmarkStart w:id="0" w:name="_GoBack"/>
      <w:bookmarkEnd w:id="0"/>
      <w:r w:rsidRPr="00CE325C">
        <w:rPr>
          <w:rFonts w:ascii="Times New Roman" w:hAnsi="Times New Roman" w:cs="Times New Roman"/>
          <w:sz w:val="24"/>
          <w:szCs w:val="24"/>
        </w:rPr>
        <w:t xml:space="preserve">Na temelju članka 28. stavka 1. točke 1. Zakona o održivom gospodarenju otpadom (Narodne novine </w:t>
      </w:r>
      <w:r w:rsidR="007D33A7" w:rsidRPr="00CE325C">
        <w:rPr>
          <w:rFonts w:ascii="Times New Roman" w:hAnsi="Times New Roman" w:cs="Times New Roman"/>
          <w:sz w:val="24"/>
          <w:szCs w:val="24"/>
        </w:rPr>
        <w:t xml:space="preserve">br. </w:t>
      </w:r>
      <w:r w:rsidRPr="00CE325C">
        <w:rPr>
          <w:rFonts w:ascii="Times New Roman" w:hAnsi="Times New Roman" w:cs="Times New Roman"/>
          <w:sz w:val="24"/>
          <w:szCs w:val="24"/>
        </w:rPr>
        <w:t>94/13</w:t>
      </w:r>
      <w:r w:rsidR="00401676" w:rsidRPr="00CE325C">
        <w:rPr>
          <w:rFonts w:ascii="Times New Roman" w:hAnsi="Times New Roman" w:cs="Times New Roman"/>
          <w:sz w:val="24"/>
          <w:szCs w:val="24"/>
        </w:rPr>
        <w:t>, 73/17</w:t>
      </w:r>
      <w:r w:rsidRPr="00CE325C">
        <w:rPr>
          <w:rFonts w:ascii="Times New Roman" w:hAnsi="Times New Roman" w:cs="Times New Roman"/>
          <w:sz w:val="24"/>
          <w:szCs w:val="24"/>
        </w:rPr>
        <w:t xml:space="preserve">), </w:t>
      </w:r>
      <w:r w:rsidR="009060E1" w:rsidRPr="00CE325C">
        <w:rPr>
          <w:rFonts w:ascii="Times New Roman" w:hAnsi="Times New Roman" w:cs="Times New Roman"/>
          <w:sz w:val="24"/>
          <w:szCs w:val="24"/>
        </w:rPr>
        <w:t xml:space="preserve">članka </w:t>
      </w:r>
      <w:r w:rsidRPr="00CE325C">
        <w:rPr>
          <w:rFonts w:ascii="Times New Roman" w:hAnsi="Times New Roman" w:cs="Times New Roman"/>
          <w:sz w:val="24"/>
          <w:szCs w:val="24"/>
        </w:rPr>
        <w:t>4. Uredbe o gospodarenju komunalnim otpadom (</w:t>
      </w:r>
      <w:r w:rsidR="0032536D" w:rsidRPr="00CE325C">
        <w:rPr>
          <w:rFonts w:ascii="Times New Roman" w:hAnsi="Times New Roman" w:cs="Times New Roman"/>
          <w:sz w:val="24"/>
          <w:szCs w:val="24"/>
        </w:rPr>
        <w:t xml:space="preserve">Narodne novine </w:t>
      </w:r>
      <w:r w:rsidR="007D33A7" w:rsidRPr="00CE325C">
        <w:rPr>
          <w:rFonts w:ascii="Times New Roman" w:hAnsi="Times New Roman" w:cs="Times New Roman"/>
          <w:sz w:val="24"/>
          <w:szCs w:val="24"/>
        </w:rPr>
        <w:t xml:space="preserve">br. </w:t>
      </w:r>
      <w:r w:rsidR="00FA7939" w:rsidRPr="00CE325C">
        <w:rPr>
          <w:rFonts w:ascii="Times New Roman" w:hAnsi="Times New Roman" w:cs="Times New Roman"/>
          <w:sz w:val="24"/>
          <w:szCs w:val="24"/>
        </w:rPr>
        <w:t xml:space="preserve">50/2017), </w:t>
      </w:r>
      <w:r w:rsidR="00D02A7D" w:rsidRPr="00CE325C">
        <w:rPr>
          <w:rFonts w:ascii="Times New Roman" w:hAnsi="Times New Roman" w:cs="Times New Roman"/>
          <w:sz w:val="24"/>
          <w:szCs w:val="24"/>
        </w:rPr>
        <w:t>općinsko</w:t>
      </w:r>
      <w:r w:rsidR="00FA7939" w:rsidRPr="00CE325C">
        <w:rPr>
          <w:rFonts w:ascii="Times New Roman" w:hAnsi="Times New Roman" w:cs="Times New Roman"/>
          <w:sz w:val="24"/>
          <w:szCs w:val="24"/>
        </w:rPr>
        <w:t xml:space="preserve"> vijeće </w:t>
      </w:r>
      <w:r w:rsidR="00D45538" w:rsidRPr="00CE325C">
        <w:rPr>
          <w:rFonts w:ascii="Times New Roman" w:hAnsi="Times New Roman" w:cs="Times New Roman"/>
          <w:sz w:val="24"/>
          <w:szCs w:val="24"/>
        </w:rPr>
        <w:t xml:space="preserve">Općine </w:t>
      </w:r>
      <w:r w:rsidR="00EB725A" w:rsidRPr="00CE325C">
        <w:rPr>
          <w:rFonts w:ascii="Times New Roman" w:hAnsi="Times New Roman" w:cs="Times New Roman"/>
          <w:sz w:val="24"/>
          <w:szCs w:val="24"/>
        </w:rPr>
        <w:t>Privlaka</w:t>
      </w:r>
      <w:r w:rsidR="001F2A62" w:rsidRPr="00CE325C">
        <w:rPr>
          <w:rFonts w:ascii="Times New Roman" w:hAnsi="Times New Roman" w:cs="Times New Roman"/>
          <w:sz w:val="24"/>
          <w:szCs w:val="24"/>
        </w:rPr>
        <w:t xml:space="preserve"> </w:t>
      </w:r>
      <w:r w:rsidR="0032536D" w:rsidRPr="00CE325C">
        <w:rPr>
          <w:rFonts w:ascii="Times New Roman" w:hAnsi="Times New Roman" w:cs="Times New Roman"/>
          <w:sz w:val="24"/>
          <w:szCs w:val="24"/>
        </w:rPr>
        <w:t>donijelo</w:t>
      </w:r>
      <w:r w:rsidR="00401676" w:rsidRPr="00CE325C">
        <w:rPr>
          <w:rFonts w:ascii="Times New Roman" w:hAnsi="Times New Roman" w:cs="Times New Roman"/>
          <w:sz w:val="24"/>
          <w:szCs w:val="24"/>
        </w:rPr>
        <w:t xml:space="preserve"> je</w:t>
      </w:r>
      <w:r w:rsidRPr="00CE325C">
        <w:rPr>
          <w:rFonts w:ascii="Times New Roman" w:hAnsi="Times New Roman" w:cs="Times New Roman"/>
          <w:sz w:val="24"/>
          <w:szCs w:val="24"/>
        </w:rPr>
        <w:t xml:space="preserve"> dana </w:t>
      </w:r>
      <w:r w:rsidR="0032536D" w:rsidRPr="00CE325C">
        <w:rPr>
          <w:rFonts w:ascii="Times New Roman" w:hAnsi="Times New Roman" w:cs="Times New Roman"/>
          <w:sz w:val="24"/>
          <w:szCs w:val="24"/>
        </w:rPr>
        <w:t>______________________</w:t>
      </w:r>
      <w:r w:rsidR="00401676" w:rsidRPr="00CE325C">
        <w:rPr>
          <w:rFonts w:ascii="Times New Roman" w:hAnsi="Times New Roman" w:cs="Times New Roman"/>
          <w:sz w:val="24"/>
          <w:szCs w:val="24"/>
        </w:rPr>
        <w:t>201</w:t>
      </w:r>
      <w:r w:rsidR="00407631" w:rsidRPr="00CE325C">
        <w:rPr>
          <w:rFonts w:ascii="Times New Roman" w:hAnsi="Times New Roman" w:cs="Times New Roman"/>
          <w:sz w:val="24"/>
          <w:szCs w:val="24"/>
        </w:rPr>
        <w:t>8</w:t>
      </w:r>
      <w:r w:rsidR="00401676" w:rsidRPr="00CE325C">
        <w:rPr>
          <w:rFonts w:ascii="Times New Roman" w:hAnsi="Times New Roman" w:cs="Times New Roman"/>
          <w:sz w:val="24"/>
          <w:szCs w:val="24"/>
        </w:rPr>
        <w:t>.g.:</w:t>
      </w:r>
    </w:p>
    <w:p w14:paraId="6AEEF0F0" w14:textId="0F14718B" w:rsidR="009C52AE" w:rsidRPr="00CE325C" w:rsidRDefault="009C52AE" w:rsidP="00386CEC">
      <w:pPr>
        <w:spacing w:after="0" w:line="240" w:lineRule="auto"/>
        <w:jc w:val="both"/>
        <w:rPr>
          <w:rFonts w:ascii="Times New Roman" w:hAnsi="Times New Roman" w:cs="Times New Roman"/>
          <w:sz w:val="24"/>
          <w:szCs w:val="24"/>
        </w:rPr>
      </w:pPr>
    </w:p>
    <w:p w14:paraId="6B9E05D2" w14:textId="77777777" w:rsidR="00036CB0" w:rsidRPr="00CE325C" w:rsidRDefault="00036CB0" w:rsidP="00386CEC">
      <w:pPr>
        <w:spacing w:after="0" w:line="240" w:lineRule="auto"/>
        <w:jc w:val="both"/>
        <w:rPr>
          <w:rFonts w:ascii="Times New Roman" w:hAnsi="Times New Roman" w:cs="Times New Roman"/>
          <w:sz w:val="24"/>
          <w:szCs w:val="24"/>
        </w:rPr>
      </w:pPr>
    </w:p>
    <w:p w14:paraId="28523304" w14:textId="77777777" w:rsidR="00107D9B" w:rsidRPr="00CE325C" w:rsidRDefault="00107D9B" w:rsidP="00386CEC">
      <w:pPr>
        <w:spacing w:after="0" w:line="240" w:lineRule="auto"/>
        <w:jc w:val="center"/>
        <w:rPr>
          <w:rFonts w:ascii="Times New Roman" w:hAnsi="Times New Roman" w:cs="Times New Roman"/>
          <w:b/>
          <w:sz w:val="24"/>
          <w:szCs w:val="24"/>
        </w:rPr>
      </w:pPr>
      <w:r w:rsidRPr="00CE325C">
        <w:rPr>
          <w:rFonts w:ascii="Times New Roman" w:hAnsi="Times New Roman" w:cs="Times New Roman"/>
          <w:b/>
          <w:sz w:val="24"/>
          <w:szCs w:val="24"/>
        </w:rPr>
        <w:t>ODLUKU</w:t>
      </w:r>
    </w:p>
    <w:p w14:paraId="747BDF51" w14:textId="4316EF6D" w:rsidR="00107D9B" w:rsidRPr="00CE325C" w:rsidRDefault="00107D9B" w:rsidP="00386CEC">
      <w:pPr>
        <w:spacing w:after="0" w:line="240" w:lineRule="auto"/>
        <w:jc w:val="center"/>
        <w:rPr>
          <w:rFonts w:ascii="Times New Roman" w:hAnsi="Times New Roman" w:cs="Times New Roman"/>
          <w:b/>
          <w:sz w:val="24"/>
          <w:szCs w:val="24"/>
        </w:rPr>
      </w:pPr>
      <w:r w:rsidRPr="00CE325C">
        <w:rPr>
          <w:rFonts w:ascii="Times New Roman" w:hAnsi="Times New Roman" w:cs="Times New Roman"/>
          <w:b/>
          <w:sz w:val="24"/>
          <w:szCs w:val="24"/>
        </w:rPr>
        <w:t xml:space="preserve">o načinu pružanja javne </w:t>
      </w:r>
      <w:r w:rsidR="00957C1D" w:rsidRPr="00CE325C">
        <w:rPr>
          <w:rFonts w:ascii="Times New Roman" w:hAnsi="Times New Roman" w:cs="Times New Roman"/>
          <w:b/>
          <w:sz w:val="24"/>
          <w:szCs w:val="24"/>
        </w:rPr>
        <w:t>usluge</w:t>
      </w:r>
      <w:r w:rsidRPr="00CE325C">
        <w:rPr>
          <w:rFonts w:ascii="Times New Roman" w:hAnsi="Times New Roman" w:cs="Times New Roman"/>
          <w:b/>
          <w:sz w:val="24"/>
          <w:szCs w:val="24"/>
        </w:rPr>
        <w:t xml:space="preserve"> </w:t>
      </w:r>
      <w:bookmarkStart w:id="1" w:name="_Hlk489457934"/>
      <w:bookmarkStart w:id="2" w:name="_Hlk494442113"/>
      <w:r w:rsidRPr="00CE325C">
        <w:rPr>
          <w:rFonts w:ascii="Times New Roman" w:hAnsi="Times New Roman" w:cs="Times New Roman"/>
          <w:b/>
          <w:sz w:val="24"/>
          <w:szCs w:val="24"/>
        </w:rPr>
        <w:t>prikupljanja miješanog komunalnog otpada i biorazgradivog komunalnog otpada</w:t>
      </w:r>
      <w:bookmarkEnd w:id="1"/>
    </w:p>
    <w:bookmarkEnd w:id="2"/>
    <w:p w14:paraId="4F330F7A" w14:textId="77777777" w:rsidR="00107D9B" w:rsidRPr="00CE325C" w:rsidRDefault="00107D9B" w:rsidP="00386CEC">
      <w:pPr>
        <w:spacing w:after="0" w:line="240" w:lineRule="auto"/>
        <w:jc w:val="center"/>
        <w:rPr>
          <w:rFonts w:ascii="Times New Roman" w:hAnsi="Times New Roman" w:cs="Times New Roman"/>
          <w:sz w:val="24"/>
          <w:szCs w:val="24"/>
        </w:rPr>
      </w:pPr>
    </w:p>
    <w:p w14:paraId="1EEFA098" w14:textId="2BFE1BFD" w:rsidR="00487216" w:rsidRPr="00CE325C" w:rsidRDefault="00487216" w:rsidP="008F3EAC">
      <w:pPr>
        <w:spacing w:after="0" w:line="240" w:lineRule="auto"/>
        <w:jc w:val="center"/>
        <w:rPr>
          <w:rFonts w:ascii="Times New Roman" w:hAnsi="Times New Roman" w:cs="Times New Roman"/>
          <w:sz w:val="24"/>
          <w:szCs w:val="24"/>
        </w:rPr>
      </w:pPr>
      <w:r w:rsidRPr="00CE325C">
        <w:rPr>
          <w:rFonts w:ascii="Times New Roman" w:hAnsi="Times New Roman" w:cs="Times New Roman"/>
          <w:sz w:val="24"/>
          <w:szCs w:val="24"/>
        </w:rPr>
        <w:t xml:space="preserve">(u daljnjem tekstu: Odluka) </w:t>
      </w:r>
    </w:p>
    <w:p w14:paraId="2237D97D" w14:textId="77777777" w:rsidR="00D13317" w:rsidRPr="00CE325C" w:rsidRDefault="00D13317" w:rsidP="00487216">
      <w:pPr>
        <w:spacing w:after="0" w:line="240" w:lineRule="auto"/>
        <w:jc w:val="center"/>
        <w:rPr>
          <w:rFonts w:ascii="Times New Roman" w:hAnsi="Times New Roman" w:cs="Times New Roman"/>
          <w:sz w:val="24"/>
          <w:szCs w:val="24"/>
        </w:rPr>
      </w:pPr>
    </w:p>
    <w:p w14:paraId="127B9EE1" w14:textId="0B98EF7C" w:rsidR="00D13317" w:rsidRPr="00CE325C" w:rsidRDefault="008F755D" w:rsidP="00386CEC">
      <w:pPr>
        <w:spacing w:after="0" w:line="240" w:lineRule="auto"/>
        <w:jc w:val="both"/>
        <w:rPr>
          <w:rFonts w:ascii="Times New Roman" w:hAnsi="Times New Roman" w:cs="Times New Roman"/>
          <w:b/>
          <w:sz w:val="24"/>
          <w:szCs w:val="24"/>
        </w:rPr>
      </w:pPr>
      <w:r w:rsidRPr="00CE325C">
        <w:rPr>
          <w:rFonts w:ascii="Times New Roman" w:hAnsi="Times New Roman" w:cs="Times New Roman"/>
          <w:b/>
          <w:sz w:val="24"/>
          <w:szCs w:val="24"/>
        </w:rPr>
        <w:t>I  OPĆE ODREDBE</w:t>
      </w:r>
    </w:p>
    <w:p w14:paraId="20BC0A45" w14:textId="08CC9F15" w:rsidR="00B54BDF" w:rsidRPr="00CE325C" w:rsidRDefault="00B54BDF" w:rsidP="00386CEC">
      <w:pPr>
        <w:spacing w:after="0" w:line="240" w:lineRule="auto"/>
        <w:jc w:val="both"/>
        <w:rPr>
          <w:rFonts w:ascii="Times New Roman" w:hAnsi="Times New Roman" w:cs="Times New Roman"/>
          <w:b/>
          <w:i/>
          <w:sz w:val="24"/>
          <w:szCs w:val="24"/>
        </w:rPr>
      </w:pPr>
    </w:p>
    <w:p w14:paraId="268EED98" w14:textId="29953543" w:rsidR="00386373" w:rsidRPr="00CE325C" w:rsidRDefault="00E20F43"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w:t>
      </w:r>
      <w:r w:rsidR="00CF5D18" w:rsidRPr="00CE325C">
        <w:rPr>
          <w:rFonts w:ascii="Times New Roman" w:hAnsi="Times New Roman" w:cs="Times New Roman"/>
          <w:sz w:val="24"/>
          <w:szCs w:val="24"/>
        </w:rPr>
        <w:t>.</w:t>
      </w:r>
    </w:p>
    <w:p w14:paraId="69105C31" w14:textId="6193B6CB" w:rsidR="00E20F43" w:rsidRPr="00CE325C" w:rsidRDefault="00137120" w:rsidP="00481917">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Ovom Odlukom se propisuje način pružanja </w:t>
      </w:r>
      <w:r w:rsidR="00957C1D" w:rsidRPr="00CE325C">
        <w:rPr>
          <w:rFonts w:ascii="Times New Roman" w:hAnsi="Times New Roman" w:cs="Times New Roman"/>
          <w:sz w:val="24"/>
          <w:szCs w:val="24"/>
        </w:rPr>
        <w:t>javne usluge</w:t>
      </w:r>
      <w:r w:rsidRPr="00CE325C">
        <w:rPr>
          <w:rFonts w:ascii="Times New Roman" w:hAnsi="Times New Roman" w:cs="Times New Roman"/>
          <w:sz w:val="24"/>
          <w:szCs w:val="24"/>
        </w:rPr>
        <w:t xml:space="preserv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r w:rsidR="002E1DA3" w:rsidRPr="00CE325C">
        <w:rPr>
          <w:rFonts w:ascii="Times New Roman" w:hAnsi="Times New Roman" w:cs="Times New Roman"/>
          <w:sz w:val="24"/>
          <w:szCs w:val="24"/>
        </w:rPr>
        <w:t xml:space="preserve">, </w:t>
      </w:r>
      <w:r w:rsidR="009428F0" w:rsidRPr="00CE325C">
        <w:rPr>
          <w:rFonts w:ascii="Times New Roman" w:hAnsi="Times New Roman" w:cs="Times New Roman"/>
          <w:sz w:val="24"/>
          <w:szCs w:val="24"/>
        </w:rPr>
        <w:t>adres</w:t>
      </w:r>
      <w:r w:rsidR="00B44CE4" w:rsidRPr="00CE325C">
        <w:rPr>
          <w:rFonts w:ascii="Times New Roman" w:hAnsi="Times New Roman" w:cs="Times New Roman"/>
          <w:sz w:val="24"/>
          <w:szCs w:val="24"/>
        </w:rPr>
        <w:t>a</w:t>
      </w:r>
      <w:r w:rsidR="002E1DA3" w:rsidRPr="00CE325C">
        <w:rPr>
          <w:rFonts w:ascii="Times New Roman" w:hAnsi="Times New Roman" w:cs="Times New Roman"/>
          <w:sz w:val="24"/>
          <w:szCs w:val="24"/>
        </w:rPr>
        <w:t xml:space="preserve"> reciklažn</w:t>
      </w:r>
      <w:r w:rsidR="009428F0" w:rsidRPr="00CE325C">
        <w:rPr>
          <w:rFonts w:ascii="Times New Roman" w:hAnsi="Times New Roman" w:cs="Times New Roman"/>
          <w:sz w:val="24"/>
          <w:szCs w:val="24"/>
        </w:rPr>
        <w:t>og</w:t>
      </w:r>
      <w:r w:rsidR="00930EF0" w:rsidRPr="00CE325C">
        <w:rPr>
          <w:rFonts w:ascii="Times New Roman" w:hAnsi="Times New Roman" w:cs="Times New Roman"/>
          <w:sz w:val="24"/>
          <w:szCs w:val="24"/>
        </w:rPr>
        <w:t xml:space="preserve"> dvorišta</w:t>
      </w:r>
      <w:r w:rsidR="002E1DA3" w:rsidRPr="00CE325C">
        <w:rPr>
          <w:rFonts w:ascii="Times New Roman" w:hAnsi="Times New Roman" w:cs="Times New Roman"/>
          <w:sz w:val="24"/>
          <w:szCs w:val="24"/>
        </w:rPr>
        <w:t>, način i uvjeti određivanja i obračuna naknade za gradnju građevina za go</w:t>
      </w:r>
      <w:r w:rsidR="001538C2" w:rsidRPr="00CE325C">
        <w:rPr>
          <w:rFonts w:ascii="Times New Roman" w:hAnsi="Times New Roman" w:cs="Times New Roman"/>
          <w:sz w:val="24"/>
          <w:szCs w:val="24"/>
        </w:rPr>
        <w:t xml:space="preserve">spodarenje komunalnim otpadom </w:t>
      </w:r>
      <w:r w:rsidR="00930EF0" w:rsidRPr="00CE325C">
        <w:rPr>
          <w:rFonts w:ascii="Times New Roman" w:hAnsi="Times New Roman" w:cs="Times New Roman"/>
          <w:sz w:val="24"/>
          <w:szCs w:val="24"/>
        </w:rPr>
        <w:t xml:space="preserve">na području </w:t>
      </w:r>
      <w:r w:rsidR="00D45538" w:rsidRPr="00CE325C">
        <w:rPr>
          <w:rFonts w:ascii="Times New Roman" w:hAnsi="Times New Roman" w:cs="Times New Roman"/>
          <w:sz w:val="24"/>
          <w:szCs w:val="24"/>
        </w:rPr>
        <w:t xml:space="preserve">Općine </w:t>
      </w:r>
      <w:r w:rsidR="00EB725A" w:rsidRPr="00CE325C">
        <w:rPr>
          <w:rFonts w:ascii="Times New Roman" w:hAnsi="Times New Roman" w:cs="Times New Roman"/>
          <w:sz w:val="24"/>
          <w:szCs w:val="24"/>
        </w:rPr>
        <w:t>Privlaka</w:t>
      </w:r>
      <w:r w:rsidR="00B44CE4" w:rsidRPr="00CE325C">
        <w:rPr>
          <w:rFonts w:ascii="Times New Roman" w:hAnsi="Times New Roman" w:cs="Times New Roman"/>
          <w:sz w:val="24"/>
          <w:szCs w:val="24"/>
        </w:rPr>
        <w:t>.</w:t>
      </w:r>
    </w:p>
    <w:p w14:paraId="591633A4" w14:textId="38884BC3" w:rsidR="00481917" w:rsidRPr="00CE325C" w:rsidRDefault="00481917" w:rsidP="00481917">
      <w:pPr>
        <w:spacing w:after="0" w:line="240" w:lineRule="auto"/>
        <w:jc w:val="both"/>
        <w:rPr>
          <w:rFonts w:ascii="Times New Roman" w:hAnsi="Times New Roman" w:cs="Times New Roman"/>
          <w:sz w:val="24"/>
          <w:szCs w:val="24"/>
        </w:rPr>
      </w:pPr>
    </w:p>
    <w:p w14:paraId="6A16163C" w14:textId="1233D487" w:rsidR="007D42F0" w:rsidRPr="00CE325C" w:rsidRDefault="00E20F43"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445D2B" w:rsidRPr="00CE325C">
        <w:rPr>
          <w:rFonts w:ascii="Times New Roman" w:hAnsi="Times New Roman" w:cs="Times New Roman"/>
          <w:sz w:val="24"/>
          <w:szCs w:val="24"/>
        </w:rPr>
        <w:t>2</w:t>
      </w:r>
      <w:r w:rsidRPr="00CE325C">
        <w:rPr>
          <w:rFonts w:ascii="Times New Roman" w:hAnsi="Times New Roman" w:cs="Times New Roman"/>
          <w:sz w:val="24"/>
          <w:szCs w:val="24"/>
        </w:rPr>
        <w:t xml:space="preserve">. </w:t>
      </w:r>
    </w:p>
    <w:p w14:paraId="5412E372" w14:textId="33CC382B" w:rsidR="00E20F43" w:rsidRPr="00CE325C" w:rsidRDefault="00E20F43" w:rsidP="00E20F43">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Cilj ove Odluke je uspostava javnog, kvalitetnog, postojanog i ekonomski učinkovitog sustava sakupljanja komunalnog otpada </w:t>
      </w:r>
      <w:r w:rsidR="00137120" w:rsidRPr="00CE325C">
        <w:rPr>
          <w:rFonts w:ascii="Times New Roman" w:hAnsi="Times New Roman" w:cs="Times New Roman"/>
          <w:sz w:val="24"/>
          <w:szCs w:val="24"/>
        </w:rPr>
        <w:t>na području</w:t>
      </w:r>
      <w:r w:rsidR="00930EF0" w:rsidRPr="00CE325C">
        <w:rPr>
          <w:rFonts w:ascii="Times New Roman" w:hAnsi="Times New Roman" w:cs="Times New Roman"/>
          <w:sz w:val="24"/>
          <w:szCs w:val="24"/>
        </w:rPr>
        <w:t xml:space="preserve"> </w:t>
      </w:r>
      <w:r w:rsidR="00D45538" w:rsidRPr="00CE325C">
        <w:rPr>
          <w:rFonts w:ascii="Times New Roman" w:hAnsi="Times New Roman" w:cs="Times New Roman"/>
          <w:sz w:val="24"/>
          <w:szCs w:val="24"/>
        </w:rPr>
        <w:t xml:space="preserve">Općine </w:t>
      </w:r>
      <w:r w:rsidR="00EB725A"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u skladu s načelima održivog razvoja, zaštite okoliša, </w:t>
      </w:r>
      <w:r w:rsidR="00930EF0" w:rsidRPr="00CE325C">
        <w:rPr>
          <w:rFonts w:ascii="Times New Roman" w:hAnsi="Times New Roman" w:cs="Times New Roman"/>
          <w:sz w:val="24"/>
          <w:szCs w:val="24"/>
        </w:rPr>
        <w:t xml:space="preserve">održivog </w:t>
      </w:r>
      <w:r w:rsidRPr="00CE325C">
        <w:rPr>
          <w:rFonts w:ascii="Times New Roman" w:hAnsi="Times New Roman" w:cs="Times New Roman"/>
          <w:sz w:val="24"/>
          <w:szCs w:val="24"/>
        </w:rPr>
        <w:t>gospodarenja otpadom i zaštitom javnog interesa.</w:t>
      </w:r>
    </w:p>
    <w:p w14:paraId="6BE48B32" w14:textId="77777777" w:rsidR="0012059F" w:rsidRPr="00CE325C" w:rsidRDefault="0012059F" w:rsidP="00147FF7">
      <w:pPr>
        <w:spacing w:after="0" w:line="240" w:lineRule="auto"/>
        <w:jc w:val="both"/>
        <w:rPr>
          <w:rFonts w:ascii="Times New Roman" w:hAnsi="Times New Roman" w:cs="Times New Roman"/>
          <w:sz w:val="24"/>
          <w:szCs w:val="24"/>
        </w:rPr>
      </w:pPr>
    </w:p>
    <w:p w14:paraId="7BA8771B" w14:textId="4A0E5128" w:rsidR="00147FF7" w:rsidRPr="00CE325C" w:rsidRDefault="00147FF7" w:rsidP="00E20F43">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w:t>
      </w:r>
      <w:r w:rsidR="00E20F43" w:rsidRPr="00CE325C">
        <w:rPr>
          <w:rFonts w:ascii="Times New Roman" w:hAnsi="Times New Roman" w:cs="Times New Roman"/>
          <w:sz w:val="24"/>
          <w:szCs w:val="24"/>
        </w:rPr>
        <w:t xml:space="preserve">lanak </w:t>
      </w:r>
      <w:r w:rsidR="0077419F" w:rsidRPr="00CE325C">
        <w:rPr>
          <w:rFonts w:ascii="Times New Roman" w:hAnsi="Times New Roman" w:cs="Times New Roman"/>
          <w:sz w:val="24"/>
          <w:szCs w:val="24"/>
        </w:rPr>
        <w:t>3</w:t>
      </w:r>
      <w:r w:rsidR="00E20F43" w:rsidRPr="00CE325C">
        <w:rPr>
          <w:rFonts w:ascii="Times New Roman" w:hAnsi="Times New Roman" w:cs="Times New Roman"/>
          <w:sz w:val="24"/>
          <w:szCs w:val="24"/>
        </w:rPr>
        <w:t>.</w:t>
      </w:r>
    </w:p>
    <w:p w14:paraId="06A0B0FA" w14:textId="1C0FAF57" w:rsidR="006143A1" w:rsidRPr="00CE325C" w:rsidRDefault="00965642" w:rsidP="00965642">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Ova Odluka sadrži sljedeće:</w:t>
      </w:r>
    </w:p>
    <w:p w14:paraId="633DD1A5" w14:textId="3B2F47B8"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kriterij obračuna količine otpada,</w:t>
      </w:r>
    </w:p>
    <w:p w14:paraId="55A09CA7" w14:textId="5463793C"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standardne veličine i druga bitna svojstva spremnika za sakupljanje otpada,</w:t>
      </w:r>
    </w:p>
    <w:p w14:paraId="0DA69A39" w14:textId="7ACDC3F8"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najmanj</w:t>
      </w:r>
      <w:r w:rsidR="008F3EAC" w:rsidRPr="00CE325C">
        <w:rPr>
          <w:rFonts w:ascii="Times New Roman" w:hAnsi="Times New Roman" w:cs="Times New Roman"/>
          <w:sz w:val="24"/>
          <w:szCs w:val="24"/>
        </w:rPr>
        <w:t>u učestalost odvoza otpada</w:t>
      </w:r>
      <w:r w:rsidRPr="00CE325C">
        <w:rPr>
          <w:rFonts w:ascii="Times New Roman" w:hAnsi="Times New Roman" w:cs="Times New Roman"/>
          <w:sz w:val="24"/>
          <w:szCs w:val="24"/>
        </w:rPr>
        <w:t>,</w:t>
      </w:r>
    </w:p>
    <w:p w14:paraId="4B77313B" w14:textId="24AADE44"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obračunska razdoblja kroz kalendarsku godinu,</w:t>
      </w:r>
    </w:p>
    <w:p w14:paraId="36A88AF0" w14:textId="4DFA6885"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područje pružanja javne </w:t>
      </w:r>
      <w:r w:rsidR="00930EF0" w:rsidRPr="00CE325C">
        <w:rPr>
          <w:rFonts w:ascii="Times New Roman" w:hAnsi="Times New Roman" w:cs="Times New Roman"/>
          <w:sz w:val="24"/>
          <w:szCs w:val="24"/>
        </w:rPr>
        <w:t>usluge,</w:t>
      </w:r>
    </w:p>
    <w:p w14:paraId="060F475C" w14:textId="54BA5DDB" w:rsidR="006143A1" w:rsidRPr="00CE325C" w:rsidRDefault="006143A1"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op</w:t>
      </w:r>
      <w:r w:rsidR="00930EF0" w:rsidRPr="00CE325C">
        <w:rPr>
          <w:rFonts w:ascii="Times New Roman" w:hAnsi="Times New Roman" w:cs="Times New Roman"/>
          <w:sz w:val="24"/>
          <w:szCs w:val="24"/>
        </w:rPr>
        <w:t>će uvjete ugovora s korisnicima,</w:t>
      </w:r>
    </w:p>
    <w:p w14:paraId="1EEA1E96" w14:textId="78257F2B" w:rsidR="00965642" w:rsidRPr="00CE325C" w:rsidRDefault="00930EF0"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adresu</w:t>
      </w:r>
      <w:r w:rsidR="009E3744" w:rsidRPr="00CE325C">
        <w:rPr>
          <w:rFonts w:ascii="Times New Roman" w:hAnsi="Times New Roman" w:cs="Times New Roman"/>
          <w:sz w:val="24"/>
          <w:szCs w:val="24"/>
        </w:rPr>
        <w:t xml:space="preserve"> reciklažnog</w:t>
      </w:r>
      <w:r w:rsidR="00965642" w:rsidRPr="00CE325C">
        <w:rPr>
          <w:rFonts w:ascii="Times New Roman" w:hAnsi="Times New Roman" w:cs="Times New Roman"/>
          <w:sz w:val="24"/>
          <w:szCs w:val="24"/>
        </w:rPr>
        <w:t xml:space="preserve"> dvorišta</w:t>
      </w:r>
      <w:r w:rsidRPr="00CE325C">
        <w:rPr>
          <w:rFonts w:ascii="Times New Roman" w:hAnsi="Times New Roman" w:cs="Times New Roman"/>
          <w:sz w:val="24"/>
          <w:szCs w:val="24"/>
        </w:rPr>
        <w:t>,</w:t>
      </w:r>
      <w:r w:rsidR="00965642" w:rsidRPr="00CE325C">
        <w:rPr>
          <w:rFonts w:ascii="Times New Roman" w:hAnsi="Times New Roman" w:cs="Times New Roman"/>
          <w:sz w:val="24"/>
          <w:szCs w:val="24"/>
        </w:rPr>
        <w:t xml:space="preserve"> </w:t>
      </w:r>
    </w:p>
    <w:p w14:paraId="16A4311E" w14:textId="2ED624C7"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načinu provedbe javne </w:t>
      </w:r>
      <w:r w:rsidR="00957C1D" w:rsidRPr="00CE325C">
        <w:rPr>
          <w:rFonts w:ascii="Times New Roman" w:hAnsi="Times New Roman" w:cs="Times New Roman"/>
          <w:sz w:val="24"/>
          <w:szCs w:val="24"/>
        </w:rPr>
        <w:t>usluge</w:t>
      </w:r>
      <w:r w:rsidRPr="00CE325C">
        <w:rPr>
          <w:rFonts w:ascii="Times New Roman" w:hAnsi="Times New Roman" w:cs="Times New Roman"/>
          <w:sz w:val="24"/>
          <w:szCs w:val="24"/>
        </w:rPr>
        <w:t xml:space="preserve"> i </w:t>
      </w:r>
      <w:r w:rsidR="00957C1D" w:rsidRPr="00CE325C">
        <w:rPr>
          <w:rFonts w:ascii="Times New Roman" w:hAnsi="Times New Roman" w:cs="Times New Roman"/>
          <w:sz w:val="24"/>
          <w:szCs w:val="24"/>
        </w:rPr>
        <w:t>usluge</w:t>
      </w:r>
      <w:r w:rsidRPr="00CE325C">
        <w:rPr>
          <w:rFonts w:ascii="Times New Roman" w:hAnsi="Times New Roman" w:cs="Times New Roman"/>
          <w:sz w:val="24"/>
          <w:szCs w:val="24"/>
        </w:rPr>
        <w:t xml:space="preserve"> povezane s javnom uslugom</w:t>
      </w:r>
      <w:r w:rsidR="00930EF0" w:rsidRPr="00CE325C">
        <w:rPr>
          <w:rFonts w:ascii="Times New Roman" w:hAnsi="Times New Roman" w:cs="Times New Roman"/>
          <w:sz w:val="24"/>
          <w:szCs w:val="24"/>
        </w:rPr>
        <w:t>,</w:t>
      </w:r>
    </w:p>
    <w:p w14:paraId="33FD1075" w14:textId="431BD507"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provedbi Ugovora koje se primjenjuju u slučaju nastupanja posebnih okolnosti (elementarna nepogoda, katastrofa i sl.)</w:t>
      </w:r>
      <w:r w:rsidR="00930EF0" w:rsidRPr="00CE325C">
        <w:rPr>
          <w:rFonts w:ascii="Times New Roman" w:hAnsi="Times New Roman" w:cs="Times New Roman"/>
          <w:sz w:val="24"/>
          <w:szCs w:val="24"/>
        </w:rPr>
        <w:t>,</w:t>
      </w:r>
    </w:p>
    <w:p w14:paraId="0E6D3A10" w14:textId="27542928"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načinu podnošenja prigovora i postupanju po prigovoru građana na neugodu uzrokovanu sustavom sakupljanja komunalnog otpada</w:t>
      </w:r>
      <w:r w:rsidR="00930EF0" w:rsidRPr="00CE325C">
        <w:rPr>
          <w:rFonts w:ascii="Times New Roman" w:hAnsi="Times New Roman" w:cs="Times New Roman"/>
          <w:sz w:val="24"/>
          <w:szCs w:val="24"/>
        </w:rPr>
        <w:t>,</w:t>
      </w:r>
    </w:p>
    <w:p w14:paraId="0F593E53" w14:textId="42344CDC"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uvjetima za pojedinačno korištenje </w:t>
      </w:r>
      <w:r w:rsidR="00957C1D" w:rsidRPr="00CE325C">
        <w:rPr>
          <w:rFonts w:ascii="Times New Roman" w:hAnsi="Times New Roman" w:cs="Times New Roman"/>
          <w:sz w:val="24"/>
          <w:szCs w:val="24"/>
        </w:rPr>
        <w:t>javne usluge</w:t>
      </w:r>
      <w:r w:rsidR="00930EF0" w:rsidRPr="00CE325C">
        <w:rPr>
          <w:rFonts w:ascii="Times New Roman" w:hAnsi="Times New Roman" w:cs="Times New Roman"/>
          <w:sz w:val="24"/>
          <w:szCs w:val="24"/>
        </w:rPr>
        <w:t>,</w:t>
      </w:r>
    </w:p>
    <w:p w14:paraId="6DB8A6B4" w14:textId="5E0D309A"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prihvatljivom dokazu izvršenja </w:t>
      </w:r>
      <w:r w:rsidR="00957C1D" w:rsidRPr="00CE325C">
        <w:rPr>
          <w:rFonts w:ascii="Times New Roman" w:hAnsi="Times New Roman" w:cs="Times New Roman"/>
          <w:sz w:val="24"/>
          <w:szCs w:val="24"/>
        </w:rPr>
        <w:t>usluge</w:t>
      </w:r>
      <w:r w:rsidRPr="00CE325C">
        <w:rPr>
          <w:rFonts w:ascii="Times New Roman" w:hAnsi="Times New Roman" w:cs="Times New Roman"/>
          <w:sz w:val="24"/>
          <w:szCs w:val="24"/>
        </w:rPr>
        <w:t xml:space="preserve"> za pojedinog korisnika </w:t>
      </w:r>
      <w:r w:rsidR="00957C1D" w:rsidRPr="00CE325C">
        <w:rPr>
          <w:rFonts w:ascii="Times New Roman" w:hAnsi="Times New Roman" w:cs="Times New Roman"/>
          <w:sz w:val="24"/>
          <w:szCs w:val="24"/>
        </w:rPr>
        <w:t>javne usluge</w:t>
      </w:r>
      <w:r w:rsidR="00930EF0" w:rsidRPr="00CE325C">
        <w:rPr>
          <w:rFonts w:ascii="Times New Roman" w:hAnsi="Times New Roman" w:cs="Times New Roman"/>
          <w:sz w:val="24"/>
          <w:szCs w:val="24"/>
        </w:rPr>
        <w:t>,</w:t>
      </w:r>
    </w:p>
    <w:p w14:paraId="5FE03C34" w14:textId="4AF9D894"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cijeni obvezne minimalne javne </w:t>
      </w:r>
      <w:r w:rsidR="00957C1D" w:rsidRPr="00CE325C">
        <w:rPr>
          <w:rFonts w:ascii="Times New Roman" w:hAnsi="Times New Roman" w:cs="Times New Roman"/>
          <w:sz w:val="24"/>
          <w:szCs w:val="24"/>
        </w:rPr>
        <w:t>usluge</w:t>
      </w:r>
      <w:r w:rsidR="00930EF0" w:rsidRPr="00CE325C">
        <w:rPr>
          <w:rFonts w:ascii="Times New Roman" w:hAnsi="Times New Roman" w:cs="Times New Roman"/>
          <w:sz w:val="24"/>
          <w:szCs w:val="24"/>
        </w:rPr>
        <w:t>,</w:t>
      </w:r>
    </w:p>
    <w:p w14:paraId="387277A0" w14:textId="423D8D04"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način određivanja udjela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slučaju kad su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orisnici kućanstva i koriste zajednički spremnik, a nije postignut sporazum o njihovim udjelima</w:t>
      </w:r>
      <w:r w:rsidR="00930EF0" w:rsidRPr="00CE325C">
        <w:rPr>
          <w:rFonts w:ascii="Times New Roman" w:hAnsi="Times New Roman" w:cs="Times New Roman"/>
          <w:sz w:val="24"/>
          <w:szCs w:val="24"/>
        </w:rPr>
        <w:t>,</w:t>
      </w:r>
    </w:p>
    <w:p w14:paraId="1A63FBB6" w14:textId="09B7A29E"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način određivanja udjela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slučaju kad su korisnici </w:t>
      </w:r>
      <w:r w:rsidR="00957C1D" w:rsidRPr="00CE325C">
        <w:rPr>
          <w:rFonts w:ascii="Times New Roman" w:hAnsi="Times New Roman" w:cs="Times New Roman"/>
          <w:sz w:val="24"/>
          <w:szCs w:val="24"/>
        </w:rPr>
        <w:t>javne usluge</w:t>
      </w:r>
      <w:r w:rsidRPr="00CE325C">
        <w:rPr>
          <w:rFonts w:ascii="Times New Roman" w:hAnsi="Times New Roman" w:cs="Times New Roman"/>
          <w:sz w:val="24"/>
          <w:szCs w:val="24"/>
        </w:rPr>
        <w:t xml:space="preserve"> kućanstva i pravne osobe ili fizičke osobe – obrtnici i koriste zajednički spremnik, a nije postignut sporazum o njihovim udjelima</w:t>
      </w:r>
      <w:r w:rsidR="00930EF0" w:rsidRPr="00CE325C">
        <w:rPr>
          <w:rFonts w:ascii="Times New Roman" w:hAnsi="Times New Roman" w:cs="Times New Roman"/>
          <w:sz w:val="24"/>
          <w:szCs w:val="24"/>
        </w:rPr>
        <w:t>,</w:t>
      </w:r>
    </w:p>
    <w:p w14:paraId="08BC2CA5" w14:textId="0D384AD6" w:rsidR="00965642" w:rsidRPr="00CE325C" w:rsidRDefault="00930EF0"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ugovornoj kazni,</w:t>
      </w:r>
    </w:p>
    <w:p w14:paraId="1FCAFA51" w14:textId="0BE8306C"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 xml:space="preserve">kriterij za određivanje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orisnika u čije ime</w:t>
      </w:r>
      <w:r w:rsidR="00930EF0" w:rsidRPr="00CE325C">
        <w:rPr>
          <w:rFonts w:ascii="Times New Roman" w:hAnsi="Times New Roman" w:cs="Times New Roman"/>
          <w:sz w:val="24"/>
          <w:szCs w:val="24"/>
        </w:rPr>
        <w:t xml:space="preserve"> </w:t>
      </w:r>
      <w:r w:rsidR="000E6A02" w:rsidRPr="00CE325C">
        <w:rPr>
          <w:rFonts w:ascii="Times New Roman" w:hAnsi="Times New Roman" w:cs="Times New Roman"/>
          <w:sz w:val="24"/>
          <w:szCs w:val="24"/>
        </w:rPr>
        <w:t xml:space="preserve">Općina </w:t>
      </w:r>
      <w:r w:rsidR="00EB725A" w:rsidRPr="00CE325C">
        <w:rPr>
          <w:rFonts w:ascii="Times New Roman" w:hAnsi="Times New Roman" w:cs="Times New Roman"/>
          <w:sz w:val="24"/>
          <w:szCs w:val="24"/>
        </w:rPr>
        <w:t>Privlaka</w:t>
      </w:r>
      <w:r w:rsidR="0052434E" w:rsidRPr="00CE325C">
        <w:rPr>
          <w:rFonts w:ascii="Times New Roman" w:hAnsi="Times New Roman" w:cs="Times New Roman"/>
          <w:sz w:val="24"/>
          <w:szCs w:val="24"/>
        </w:rPr>
        <w:t xml:space="preserve"> </w:t>
      </w:r>
      <w:r w:rsidRPr="00CE325C">
        <w:rPr>
          <w:rFonts w:ascii="Times New Roman" w:hAnsi="Times New Roman" w:cs="Times New Roman"/>
          <w:sz w:val="24"/>
          <w:szCs w:val="24"/>
        </w:rPr>
        <w:t>preuzima obvezu plaćanja cijene za javnu uslugu</w:t>
      </w:r>
      <w:r w:rsidR="00930EF0" w:rsidRPr="00CE325C">
        <w:rPr>
          <w:rFonts w:ascii="Times New Roman" w:hAnsi="Times New Roman" w:cs="Times New Roman"/>
          <w:sz w:val="24"/>
          <w:szCs w:val="24"/>
        </w:rPr>
        <w:t>,</w:t>
      </w:r>
    </w:p>
    <w:p w14:paraId="48F1B185" w14:textId="75E72BAE"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odredbe o korištenju javne površine za prikupljanje otpada</w:t>
      </w:r>
      <w:r w:rsidR="00930EF0" w:rsidRPr="00CE325C">
        <w:rPr>
          <w:rFonts w:ascii="Times New Roman" w:hAnsi="Times New Roman" w:cs="Times New Roman"/>
          <w:sz w:val="24"/>
          <w:szCs w:val="24"/>
        </w:rPr>
        <w:t>,</w:t>
      </w:r>
    </w:p>
    <w:p w14:paraId="163F46AD" w14:textId="6CE9D41C" w:rsidR="00965642"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odredbe o količini krupnog (glomaznog) otpada (u daljnjem tekstu: glomazni otpad) koji se preuzima u okviru javne </w:t>
      </w:r>
      <w:r w:rsidR="00957C1D" w:rsidRPr="00CE325C">
        <w:rPr>
          <w:rFonts w:ascii="Times New Roman" w:hAnsi="Times New Roman" w:cs="Times New Roman"/>
          <w:sz w:val="24"/>
          <w:szCs w:val="24"/>
        </w:rPr>
        <w:t xml:space="preserve"> usluge</w:t>
      </w:r>
      <w:r w:rsidR="00930EF0" w:rsidRPr="00CE325C">
        <w:rPr>
          <w:rFonts w:ascii="Times New Roman" w:hAnsi="Times New Roman" w:cs="Times New Roman"/>
          <w:sz w:val="24"/>
          <w:szCs w:val="24"/>
        </w:rPr>
        <w:t>,</w:t>
      </w:r>
    </w:p>
    <w:p w14:paraId="35B0D9F1" w14:textId="7F901AF3" w:rsidR="00E20F43" w:rsidRPr="00CE325C" w:rsidRDefault="00965642" w:rsidP="001D2246">
      <w:pPr>
        <w:pStyle w:val="Odlomakpopisa"/>
        <w:numPr>
          <w:ilvl w:val="0"/>
          <w:numId w:val="16"/>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način obračuna naknade za gradnju građevina za gospodarenje komunalnim otpadom.</w:t>
      </w:r>
    </w:p>
    <w:p w14:paraId="6E2B05DB" w14:textId="77777777" w:rsidR="002E1DA3" w:rsidRPr="00CE325C" w:rsidRDefault="002E1DA3" w:rsidP="00965642">
      <w:pPr>
        <w:spacing w:after="0" w:line="240" w:lineRule="auto"/>
        <w:jc w:val="both"/>
        <w:rPr>
          <w:rFonts w:ascii="Times New Roman" w:hAnsi="Times New Roman" w:cs="Times New Roman"/>
          <w:sz w:val="24"/>
          <w:szCs w:val="24"/>
        </w:rPr>
      </w:pPr>
    </w:p>
    <w:p w14:paraId="5B11C459" w14:textId="67D68417" w:rsidR="00D25CFC" w:rsidRPr="00CE325C" w:rsidRDefault="00D25CFC"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4.</w:t>
      </w:r>
    </w:p>
    <w:p w14:paraId="6B730B6E" w14:textId="77777777"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Na postupke koji se vode u vezi sa izvršenjem ove Odluke u dijelu koji nije posebno uređen Zakonom o održivom gospodarenju otpadom (Narodne novine 94/13 i 73/17), supsidijarno se primjenjuju odredbe Zakona o općem upravnom postupku ( Narodne novine 47/2009).</w:t>
      </w:r>
    </w:p>
    <w:p w14:paraId="4FA8818D" w14:textId="77777777" w:rsidR="00D25CFC" w:rsidRPr="00CE325C" w:rsidRDefault="00D25CFC" w:rsidP="00D25CFC">
      <w:pPr>
        <w:spacing w:after="0" w:line="240" w:lineRule="auto"/>
        <w:jc w:val="both"/>
        <w:rPr>
          <w:rFonts w:ascii="Times New Roman" w:hAnsi="Times New Roman" w:cs="Times New Roman"/>
          <w:sz w:val="24"/>
          <w:szCs w:val="24"/>
        </w:rPr>
      </w:pPr>
    </w:p>
    <w:p w14:paraId="5EE8C914" w14:textId="4ABEE668" w:rsidR="00D25CFC" w:rsidRPr="00CE325C" w:rsidRDefault="00D25CFC" w:rsidP="00D25CFC">
      <w:pPr>
        <w:spacing w:after="0" w:line="240" w:lineRule="auto"/>
        <w:jc w:val="both"/>
        <w:rPr>
          <w:rFonts w:ascii="Times New Roman" w:hAnsi="Times New Roman" w:cs="Times New Roman"/>
          <w:b/>
          <w:sz w:val="24"/>
          <w:szCs w:val="24"/>
        </w:rPr>
      </w:pPr>
      <w:r w:rsidRPr="00CE325C">
        <w:rPr>
          <w:rFonts w:ascii="Times New Roman" w:hAnsi="Times New Roman" w:cs="Times New Roman"/>
          <w:b/>
          <w:sz w:val="24"/>
          <w:szCs w:val="24"/>
        </w:rPr>
        <w:t>II  DAVATELJ JAVNE USLUGE</w:t>
      </w:r>
    </w:p>
    <w:p w14:paraId="481031C2" w14:textId="77777777" w:rsidR="00D25CFC" w:rsidRPr="00CE325C" w:rsidRDefault="00D25CFC" w:rsidP="00386CEC">
      <w:pPr>
        <w:spacing w:after="0" w:line="240" w:lineRule="auto"/>
        <w:jc w:val="both"/>
        <w:rPr>
          <w:rFonts w:ascii="Times New Roman" w:hAnsi="Times New Roman" w:cs="Times New Roman"/>
          <w:sz w:val="24"/>
          <w:szCs w:val="24"/>
        </w:rPr>
      </w:pPr>
    </w:p>
    <w:p w14:paraId="1CEE41E4" w14:textId="30C574B4" w:rsidR="00CC3871" w:rsidRPr="00CE325C" w:rsidRDefault="00D0593D" w:rsidP="00386CE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D25CFC" w:rsidRPr="00CE325C">
        <w:rPr>
          <w:rFonts w:ascii="Times New Roman" w:hAnsi="Times New Roman" w:cs="Times New Roman"/>
          <w:sz w:val="24"/>
          <w:szCs w:val="24"/>
        </w:rPr>
        <w:t>5</w:t>
      </w:r>
      <w:r w:rsidR="00F9636B" w:rsidRPr="00CE325C">
        <w:rPr>
          <w:rFonts w:ascii="Times New Roman" w:hAnsi="Times New Roman" w:cs="Times New Roman"/>
          <w:sz w:val="24"/>
          <w:szCs w:val="24"/>
        </w:rPr>
        <w:t>.</w:t>
      </w:r>
    </w:p>
    <w:p w14:paraId="769D9414" w14:textId="310CF8AE" w:rsidR="00E11F38" w:rsidRPr="00CE325C" w:rsidRDefault="00E11F38" w:rsidP="00E11F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Davatelj javne usluge, usluge povezane s javnom uslugom i usluge koja se pruža na zahtjev korisnika javne  usluge iz članka 1. ove Odluke je t</w:t>
      </w:r>
      <w:r w:rsidR="00EB725A" w:rsidRPr="00CE325C">
        <w:rPr>
          <w:rFonts w:ascii="Times New Roman" w:eastAsia="Times New Roman" w:hAnsi="Times New Roman" w:cs="Times New Roman"/>
          <w:sz w:val="24"/>
          <w:szCs w:val="24"/>
          <w:lang w:eastAsia="hr-HR"/>
        </w:rPr>
        <w:t>vrtka Čistoća d.o.o</w:t>
      </w:r>
      <w:r w:rsidRPr="00CE325C">
        <w:rPr>
          <w:rFonts w:ascii="Times New Roman" w:eastAsia="Times New Roman" w:hAnsi="Times New Roman" w:cs="Times New Roman"/>
          <w:sz w:val="24"/>
          <w:szCs w:val="24"/>
          <w:lang w:eastAsia="hr-HR"/>
        </w:rPr>
        <w:t xml:space="preserve">., </w:t>
      </w:r>
      <w:r w:rsidR="00EB725A" w:rsidRPr="00CE325C">
        <w:rPr>
          <w:rFonts w:ascii="Times New Roman" w:eastAsia="Times New Roman" w:hAnsi="Times New Roman" w:cs="Times New Roman"/>
          <w:sz w:val="24"/>
          <w:szCs w:val="24"/>
          <w:lang w:eastAsia="hr-HR"/>
        </w:rPr>
        <w:t>Stjepana Radića 33, 23000 Zadar</w:t>
      </w:r>
      <w:r w:rsidRPr="00CE325C">
        <w:rPr>
          <w:rFonts w:ascii="Times New Roman" w:eastAsia="Times New Roman" w:hAnsi="Times New Roman" w:cs="Times New Roman"/>
          <w:sz w:val="24"/>
          <w:szCs w:val="24"/>
          <w:lang w:eastAsia="hr-HR"/>
        </w:rPr>
        <w:t xml:space="preserve">, OIB </w:t>
      </w:r>
      <w:r w:rsidR="00EB725A" w:rsidRPr="00CE325C">
        <w:rPr>
          <w:rFonts w:ascii="Times New Roman" w:eastAsia="Times New Roman" w:hAnsi="Times New Roman" w:cs="Times New Roman"/>
          <w:sz w:val="24"/>
          <w:szCs w:val="24"/>
          <w:lang w:eastAsia="hr-HR"/>
        </w:rPr>
        <w:t>84923155727</w:t>
      </w:r>
      <w:r w:rsidRPr="00CE325C">
        <w:rPr>
          <w:rFonts w:ascii="Times New Roman" w:eastAsia="Times New Roman" w:hAnsi="Times New Roman" w:cs="Times New Roman"/>
          <w:sz w:val="24"/>
          <w:szCs w:val="24"/>
          <w:lang w:eastAsia="hr-HR"/>
        </w:rPr>
        <w:t>, (u daljnjem tekstu: Davatelj javne usluge).</w:t>
      </w:r>
    </w:p>
    <w:p w14:paraId="221AF835" w14:textId="77777777" w:rsidR="00E11F38" w:rsidRPr="00CE325C" w:rsidRDefault="00E11F38" w:rsidP="00386CEC">
      <w:pPr>
        <w:spacing w:after="0" w:line="240" w:lineRule="auto"/>
        <w:jc w:val="both"/>
        <w:rPr>
          <w:rFonts w:ascii="Times New Roman" w:hAnsi="Times New Roman" w:cs="Times New Roman"/>
          <w:sz w:val="24"/>
          <w:szCs w:val="24"/>
        </w:rPr>
      </w:pPr>
    </w:p>
    <w:p w14:paraId="0A25705D" w14:textId="741F4EE8" w:rsidR="00D25CFC" w:rsidRPr="00CE325C" w:rsidRDefault="00D25CFC" w:rsidP="007E734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CE325C">
        <w:rPr>
          <w:rFonts w:ascii="Times New Roman" w:eastAsia="Times New Roman" w:hAnsi="Times New Roman" w:cs="Times New Roman"/>
          <w:b/>
          <w:sz w:val="24"/>
          <w:szCs w:val="24"/>
          <w:lang w:eastAsia="hr-HR"/>
        </w:rPr>
        <w:t>II</w:t>
      </w:r>
      <w:r w:rsidR="008F3EAC" w:rsidRPr="00CE325C">
        <w:rPr>
          <w:rFonts w:ascii="Times New Roman" w:eastAsia="Times New Roman" w:hAnsi="Times New Roman" w:cs="Times New Roman"/>
          <w:b/>
          <w:sz w:val="24"/>
          <w:szCs w:val="24"/>
          <w:lang w:eastAsia="hr-HR"/>
        </w:rPr>
        <w:t>I</w:t>
      </w:r>
      <w:r w:rsidRPr="00CE325C">
        <w:rPr>
          <w:rFonts w:ascii="Times New Roman" w:eastAsia="Times New Roman" w:hAnsi="Times New Roman" w:cs="Times New Roman"/>
          <w:b/>
          <w:sz w:val="24"/>
          <w:szCs w:val="24"/>
          <w:lang w:eastAsia="hr-HR"/>
        </w:rPr>
        <w:t xml:space="preserve">  KORISNIK JAVNE USLUGE</w:t>
      </w:r>
    </w:p>
    <w:p w14:paraId="1B6AA9B6" w14:textId="77777777" w:rsidR="00D25CFC" w:rsidRPr="00CE325C" w:rsidRDefault="00D25CFC"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C9101EA" w14:textId="2A7F1A98" w:rsidR="007E734E" w:rsidRPr="00CE325C" w:rsidRDefault="007E734E"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Članak </w:t>
      </w:r>
      <w:r w:rsidR="00D25CFC" w:rsidRPr="00CE325C">
        <w:rPr>
          <w:rFonts w:ascii="Times New Roman" w:eastAsia="Times New Roman" w:hAnsi="Times New Roman" w:cs="Times New Roman"/>
          <w:sz w:val="24"/>
          <w:szCs w:val="24"/>
          <w:lang w:eastAsia="hr-HR"/>
        </w:rPr>
        <w:t>6</w:t>
      </w:r>
      <w:r w:rsidR="009E3744" w:rsidRPr="00CE325C">
        <w:rPr>
          <w:rFonts w:ascii="Times New Roman" w:eastAsia="Times New Roman" w:hAnsi="Times New Roman" w:cs="Times New Roman"/>
          <w:sz w:val="24"/>
          <w:szCs w:val="24"/>
          <w:lang w:eastAsia="hr-HR"/>
        </w:rPr>
        <w:t>.</w:t>
      </w:r>
    </w:p>
    <w:p w14:paraId="414338F0" w14:textId="76D5CBD8" w:rsidR="00B44CE4" w:rsidRPr="00CE325C" w:rsidRDefault="00B44CE4"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(1)Korisnik javne usluge (u daljnjem tekstu: Korisnik) na području pružanja javne usluge je </w:t>
      </w:r>
      <w:bookmarkStart w:id="3" w:name="_Hlk501653028"/>
      <w:r w:rsidRPr="00CE325C">
        <w:rPr>
          <w:rFonts w:ascii="Times New Roman" w:eastAsia="Times New Roman" w:hAnsi="Times New Roman" w:cs="Times New Roman"/>
          <w:sz w:val="24"/>
          <w:szCs w:val="24"/>
          <w:lang w:eastAsia="hr-HR"/>
        </w:rPr>
        <w:t xml:space="preserve">vlasnik nekretnine, odnosno vlasnik posebnog dijela nekretnine i korisnik nekretnine, odnosno posebnog dijela nekretnine kada je vlasnik nekretnine, odnosno posebnog dijela nekretnine obvezu plaćanja ugovorom prenio na tog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 xml:space="preserve">orisnika i o tome obavijestio davatelja usluge. </w:t>
      </w:r>
      <w:bookmarkEnd w:id="3"/>
    </w:p>
    <w:p w14:paraId="11628578" w14:textId="77777777" w:rsidR="000100AE" w:rsidRPr="00CE325C" w:rsidRDefault="000100AE"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81BAE43" w14:textId="79957022" w:rsidR="00B44CE4" w:rsidRPr="00CE325C" w:rsidRDefault="00B44CE4"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(2)Više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 mogu na zahtjev, sukladno međusobnom sporazumu, zajednički nastupati prema Davatelju javne usluge</w:t>
      </w:r>
    </w:p>
    <w:p w14:paraId="742DACCA" w14:textId="664C4C65" w:rsidR="007E734E" w:rsidRPr="00CE325C" w:rsidRDefault="00B44CE4"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w:t>
      </w:r>
    </w:p>
    <w:p w14:paraId="288CF947" w14:textId="7DF11C42" w:rsidR="007E734E" w:rsidRPr="00CE325C" w:rsidRDefault="007E734E"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Članak </w:t>
      </w:r>
      <w:r w:rsidR="00D25CFC" w:rsidRPr="00CE325C">
        <w:rPr>
          <w:rFonts w:ascii="Times New Roman" w:eastAsia="Times New Roman" w:hAnsi="Times New Roman" w:cs="Times New Roman"/>
          <w:sz w:val="24"/>
          <w:szCs w:val="24"/>
          <w:lang w:eastAsia="hr-HR"/>
        </w:rPr>
        <w:t>7</w:t>
      </w:r>
      <w:r w:rsidR="00B41116" w:rsidRPr="00CE325C">
        <w:rPr>
          <w:rFonts w:ascii="Times New Roman" w:eastAsia="Times New Roman" w:hAnsi="Times New Roman" w:cs="Times New Roman"/>
          <w:sz w:val="24"/>
          <w:szCs w:val="24"/>
          <w:lang w:eastAsia="hr-HR"/>
        </w:rPr>
        <w:t>.</w:t>
      </w:r>
    </w:p>
    <w:p w14:paraId="1DD1C448" w14:textId="10CE3BAA" w:rsidR="007E734E" w:rsidRPr="00CE325C" w:rsidRDefault="007E734E" w:rsidP="003E2432">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Korisnik može bi</w:t>
      </w:r>
      <w:r w:rsidR="00B41116" w:rsidRPr="00CE325C">
        <w:rPr>
          <w:rFonts w:ascii="Times New Roman" w:eastAsia="Times New Roman" w:hAnsi="Times New Roman" w:cs="Times New Roman"/>
          <w:sz w:val="24"/>
          <w:szCs w:val="24"/>
          <w:lang w:eastAsia="hr-HR"/>
        </w:rPr>
        <w:t>ti:</w:t>
      </w:r>
    </w:p>
    <w:p w14:paraId="1363B29C" w14:textId="6FF81442" w:rsidR="007E734E" w:rsidRPr="00CE325C" w:rsidRDefault="007E734E" w:rsidP="004D0D5E">
      <w:pPr>
        <w:pStyle w:val="Odlomakpopisa"/>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hr-HR"/>
        </w:rPr>
      </w:pPr>
      <w:bookmarkStart w:id="4" w:name="_Hlk494458625"/>
      <w:r w:rsidRPr="00CE325C">
        <w:rPr>
          <w:rFonts w:ascii="Times New Roman" w:eastAsia="Times New Roman" w:hAnsi="Times New Roman" w:cs="Times New Roman"/>
          <w:sz w:val="24"/>
          <w:szCs w:val="24"/>
          <w:lang w:eastAsia="hr-HR"/>
        </w:rPr>
        <w:t>fizička osoba sa prebiva</w:t>
      </w:r>
      <w:r w:rsidR="00BB30F1" w:rsidRPr="00CE325C">
        <w:rPr>
          <w:rFonts w:ascii="Times New Roman" w:eastAsia="Times New Roman" w:hAnsi="Times New Roman" w:cs="Times New Roman"/>
          <w:sz w:val="24"/>
          <w:szCs w:val="24"/>
          <w:lang w:eastAsia="hr-HR"/>
        </w:rPr>
        <w:t>li</w:t>
      </w:r>
      <w:r w:rsidR="00FA0129" w:rsidRPr="00CE325C">
        <w:rPr>
          <w:rFonts w:ascii="Times New Roman" w:eastAsia="Times New Roman" w:hAnsi="Times New Roman" w:cs="Times New Roman"/>
          <w:sz w:val="24"/>
          <w:szCs w:val="24"/>
          <w:lang w:eastAsia="hr-HR"/>
        </w:rPr>
        <w:t xml:space="preserve">štem </w:t>
      </w:r>
      <w:r w:rsidR="004D7A94" w:rsidRPr="00CE325C">
        <w:rPr>
          <w:rFonts w:ascii="Times New Roman" w:eastAsia="Times New Roman" w:hAnsi="Times New Roman" w:cs="Times New Roman"/>
          <w:sz w:val="24"/>
          <w:szCs w:val="24"/>
          <w:lang w:eastAsia="hr-HR"/>
        </w:rPr>
        <w:t>na području</w:t>
      </w:r>
      <w:r w:rsidR="00FA0129" w:rsidRPr="00CE325C">
        <w:rPr>
          <w:rFonts w:ascii="Times New Roman" w:eastAsia="Times New Roman" w:hAnsi="Times New Roman" w:cs="Times New Roman"/>
          <w:sz w:val="24"/>
          <w:szCs w:val="24"/>
          <w:lang w:eastAsia="hr-HR"/>
        </w:rPr>
        <w:t xml:space="preserve">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009428F0" w:rsidRPr="00CE325C">
        <w:rPr>
          <w:rFonts w:ascii="Times New Roman" w:eastAsia="Times New Roman" w:hAnsi="Times New Roman" w:cs="Times New Roman"/>
          <w:sz w:val="24"/>
          <w:szCs w:val="24"/>
          <w:lang w:eastAsia="hr-HR"/>
        </w:rPr>
        <w:t xml:space="preserve"> </w:t>
      </w:r>
      <w:r w:rsidRPr="00CE325C">
        <w:rPr>
          <w:rFonts w:ascii="Times New Roman" w:eastAsia="Times New Roman" w:hAnsi="Times New Roman" w:cs="Times New Roman"/>
          <w:sz w:val="24"/>
          <w:szCs w:val="24"/>
          <w:lang w:eastAsia="hr-HR"/>
        </w:rPr>
        <w:t xml:space="preserve">(1. kategorija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w:t>
      </w:r>
    </w:p>
    <w:p w14:paraId="72C7C3D7" w14:textId="4B157B98" w:rsidR="007E734E" w:rsidRPr="00CE325C" w:rsidRDefault="007E734E" w:rsidP="004D0D5E">
      <w:pPr>
        <w:pStyle w:val="Odlomakpopisa"/>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fizička osoba sa privremenim bor</w:t>
      </w:r>
      <w:r w:rsidR="00BB30F1" w:rsidRPr="00CE325C">
        <w:rPr>
          <w:rFonts w:ascii="Times New Roman" w:eastAsia="Times New Roman" w:hAnsi="Times New Roman" w:cs="Times New Roman"/>
          <w:sz w:val="24"/>
          <w:szCs w:val="24"/>
          <w:lang w:eastAsia="hr-HR"/>
        </w:rPr>
        <w:t>av</w:t>
      </w:r>
      <w:r w:rsidR="009060E1" w:rsidRPr="00CE325C">
        <w:rPr>
          <w:rFonts w:ascii="Times New Roman" w:eastAsia="Times New Roman" w:hAnsi="Times New Roman" w:cs="Times New Roman"/>
          <w:sz w:val="24"/>
          <w:szCs w:val="24"/>
          <w:lang w:eastAsia="hr-HR"/>
        </w:rPr>
        <w:t>ištem na pod</w:t>
      </w:r>
      <w:r w:rsidR="001538C2" w:rsidRPr="00CE325C">
        <w:rPr>
          <w:rFonts w:ascii="Times New Roman" w:eastAsia="Times New Roman" w:hAnsi="Times New Roman" w:cs="Times New Roman"/>
          <w:sz w:val="24"/>
          <w:szCs w:val="24"/>
          <w:lang w:eastAsia="hr-HR"/>
        </w:rPr>
        <w:t xml:space="preserve">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Pr="00CE325C">
        <w:rPr>
          <w:rFonts w:ascii="Times New Roman" w:eastAsia="Times New Roman" w:hAnsi="Times New Roman" w:cs="Times New Roman"/>
          <w:sz w:val="24"/>
          <w:szCs w:val="24"/>
          <w:lang w:eastAsia="hr-HR"/>
        </w:rPr>
        <w:t xml:space="preserve"> (2. kategorija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w:t>
      </w:r>
    </w:p>
    <w:p w14:paraId="74B0FFA5" w14:textId="19A6E8EC" w:rsidR="007E734E" w:rsidRPr="00CE325C" w:rsidRDefault="007E734E" w:rsidP="004D0D5E">
      <w:pPr>
        <w:pStyle w:val="Odlomakpopisa"/>
        <w:widowControl w:val="0"/>
        <w:numPr>
          <w:ilvl w:val="0"/>
          <w:numId w:val="56"/>
        </w:numPr>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fizička i pravna oso</w:t>
      </w:r>
      <w:r w:rsidR="00BB30F1" w:rsidRPr="00CE325C">
        <w:rPr>
          <w:rFonts w:ascii="Times New Roman" w:eastAsia="Times New Roman" w:hAnsi="Times New Roman" w:cs="Times New Roman"/>
          <w:sz w:val="24"/>
          <w:szCs w:val="24"/>
          <w:lang w:eastAsia="hr-HR"/>
        </w:rPr>
        <w:t>ba</w:t>
      </w:r>
      <w:r w:rsidR="001538C2" w:rsidRPr="00CE325C">
        <w:rPr>
          <w:rFonts w:ascii="Times New Roman" w:eastAsia="Times New Roman" w:hAnsi="Times New Roman" w:cs="Times New Roman"/>
          <w:sz w:val="24"/>
          <w:szCs w:val="24"/>
          <w:lang w:eastAsia="hr-HR"/>
        </w:rPr>
        <w:t xml:space="preserve"> koja na području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009428F0" w:rsidRPr="00CE325C">
        <w:rPr>
          <w:rFonts w:ascii="Times New Roman" w:eastAsia="Times New Roman" w:hAnsi="Times New Roman" w:cs="Times New Roman"/>
          <w:sz w:val="24"/>
          <w:szCs w:val="24"/>
          <w:lang w:eastAsia="hr-HR"/>
        </w:rPr>
        <w:t xml:space="preserve"> </w:t>
      </w:r>
      <w:r w:rsidRPr="00CE325C">
        <w:rPr>
          <w:rFonts w:ascii="Times New Roman" w:eastAsia="Times New Roman" w:hAnsi="Times New Roman" w:cs="Times New Roman"/>
          <w:sz w:val="24"/>
          <w:szCs w:val="24"/>
          <w:lang w:eastAsia="hr-HR"/>
        </w:rPr>
        <w:t xml:space="preserve">obavlja djelatnost prema Odluci o Nacionalnoj klasifikaciji djelatnosti (3. kategorija </w:t>
      </w:r>
      <w:r w:rsidR="003E6EB5"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orisnika).</w:t>
      </w:r>
    </w:p>
    <w:bookmarkEnd w:id="4"/>
    <w:p w14:paraId="58762C42" w14:textId="77777777" w:rsidR="009428F0" w:rsidRPr="00CE325C" w:rsidRDefault="009428F0" w:rsidP="007E73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6C0C50B" w14:textId="77777777" w:rsidR="009428F0" w:rsidRPr="00CE325C" w:rsidRDefault="009428F0"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Članak 8.</w:t>
      </w:r>
    </w:p>
    <w:p w14:paraId="6C541AA6" w14:textId="2CF4C17A" w:rsidR="009428F0" w:rsidRPr="00CE325C" w:rsidRDefault="009428F0"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1. </w:t>
      </w:r>
      <w:r w:rsidR="00422304" w:rsidRPr="00CE325C">
        <w:rPr>
          <w:rFonts w:ascii="Times New Roman" w:eastAsia="Times New Roman" w:hAnsi="Times New Roman" w:cs="Times New Roman"/>
          <w:sz w:val="24"/>
          <w:szCs w:val="24"/>
          <w:lang w:eastAsia="hr-HR"/>
        </w:rPr>
        <w:t xml:space="preserve">i 2. </w:t>
      </w:r>
      <w:r w:rsidRPr="00CE325C">
        <w:rPr>
          <w:rFonts w:ascii="Times New Roman" w:eastAsia="Times New Roman" w:hAnsi="Times New Roman" w:cs="Times New Roman"/>
          <w:sz w:val="24"/>
          <w:szCs w:val="24"/>
          <w:lang w:eastAsia="hr-HR"/>
        </w:rPr>
        <w:t xml:space="preserve">kategorija </w:t>
      </w:r>
      <w:r w:rsidR="006C50D1" w:rsidRPr="00CE325C">
        <w:rPr>
          <w:rFonts w:ascii="Times New Roman" w:eastAsia="Times New Roman" w:hAnsi="Times New Roman" w:cs="Times New Roman"/>
          <w:sz w:val="24"/>
          <w:szCs w:val="24"/>
          <w:lang w:eastAsia="hr-HR"/>
        </w:rPr>
        <w:t>K</w:t>
      </w:r>
      <w:r w:rsidRPr="00CE325C">
        <w:rPr>
          <w:rFonts w:ascii="Times New Roman" w:eastAsia="Times New Roman" w:hAnsi="Times New Roman" w:cs="Times New Roman"/>
          <w:sz w:val="24"/>
          <w:szCs w:val="24"/>
          <w:lang w:eastAsia="hr-HR"/>
        </w:rPr>
        <w:t xml:space="preserve">orisnika </w:t>
      </w:r>
      <w:r w:rsidR="00422304" w:rsidRPr="00CE325C">
        <w:rPr>
          <w:rFonts w:ascii="Times New Roman" w:eastAsia="Times New Roman" w:hAnsi="Times New Roman" w:cs="Times New Roman"/>
          <w:sz w:val="24"/>
          <w:szCs w:val="24"/>
          <w:lang w:eastAsia="hr-HR"/>
        </w:rPr>
        <w:t xml:space="preserve"> </w:t>
      </w:r>
      <w:r w:rsidRPr="00CE325C">
        <w:rPr>
          <w:rFonts w:ascii="Times New Roman" w:eastAsia="Times New Roman" w:hAnsi="Times New Roman" w:cs="Times New Roman"/>
          <w:sz w:val="24"/>
          <w:szCs w:val="24"/>
          <w:lang w:eastAsia="hr-HR"/>
        </w:rPr>
        <w:t xml:space="preserve">(fizičke osobe sa prebivalištem </w:t>
      </w:r>
      <w:r w:rsidR="000C3640" w:rsidRPr="00CE325C">
        <w:rPr>
          <w:rFonts w:ascii="Times New Roman" w:eastAsia="Times New Roman" w:hAnsi="Times New Roman" w:cs="Times New Roman"/>
          <w:sz w:val="24"/>
          <w:szCs w:val="24"/>
          <w:lang w:eastAsia="hr-HR"/>
        </w:rPr>
        <w:t xml:space="preserve">i privremenim boravištem </w:t>
      </w:r>
      <w:r w:rsidRPr="00CE325C">
        <w:rPr>
          <w:rFonts w:ascii="Times New Roman" w:eastAsia="Times New Roman" w:hAnsi="Times New Roman" w:cs="Times New Roman"/>
          <w:sz w:val="24"/>
          <w:szCs w:val="24"/>
          <w:lang w:eastAsia="hr-HR"/>
        </w:rPr>
        <w:t xml:space="preserve">na području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Pr="00CE325C">
        <w:rPr>
          <w:rFonts w:ascii="Times New Roman" w:eastAsia="Times New Roman" w:hAnsi="Times New Roman" w:cs="Times New Roman"/>
          <w:sz w:val="24"/>
          <w:szCs w:val="24"/>
          <w:lang w:eastAsia="hr-HR"/>
        </w:rPr>
        <w:t>) podijelje</w:t>
      </w:r>
      <w:r w:rsidR="00422304" w:rsidRPr="00CE325C">
        <w:rPr>
          <w:rFonts w:ascii="Times New Roman" w:eastAsia="Times New Roman" w:hAnsi="Times New Roman" w:cs="Times New Roman"/>
          <w:sz w:val="24"/>
          <w:szCs w:val="24"/>
          <w:lang w:eastAsia="hr-HR"/>
        </w:rPr>
        <w:t>n</w:t>
      </w:r>
      <w:r w:rsidR="000C3640" w:rsidRPr="00CE325C">
        <w:rPr>
          <w:rFonts w:ascii="Times New Roman" w:eastAsia="Times New Roman" w:hAnsi="Times New Roman" w:cs="Times New Roman"/>
          <w:sz w:val="24"/>
          <w:szCs w:val="24"/>
          <w:lang w:eastAsia="hr-HR"/>
        </w:rPr>
        <w:t>a</w:t>
      </w:r>
      <w:r w:rsidR="00422304" w:rsidRPr="00CE325C">
        <w:rPr>
          <w:rFonts w:ascii="Times New Roman" w:eastAsia="Times New Roman" w:hAnsi="Times New Roman" w:cs="Times New Roman"/>
          <w:sz w:val="24"/>
          <w:szCs w:val="24"/>
          <w:lang w:eastAsia="hr-HR"/>
        </w:rPr>
        <w:t xml:space="preserve"> </w:t>
      </w:r>
      <w:r w:rsidR="000C3640" w:rsidRPr="00CE325C">
        <w:rPr>
          <w:rFonts w:ascii="Times New Roman" w:eastAsia="Times New Roman" w:hAnsi="Times New Roman" w:cs="Times New Roman"/>
          <w:sz w:val="24"/>
          <w:szCs w:val="24"/>
          <w:lang w:eastAsia="hr-HR"/>
        </w:rPr>
        <w:t>je</w:t>
      </w:r>
      <w:r w:rsidRPr="00CE325C">
        <w:rPr>
          <w:rFonts w:ascii="Times New Roman" w:eastAsia="Times New Roman" w:hAnsi="Times New Roman" w:cs="Times New Roman"/>
          <w:sz w:val="24"/>
          <w:szCs w:val="24"/>
          <w:lang w:eastAsia="hr-HR"/>
        </w:rPr>
        <w:t xml:space="preserve"> u sljedeće skupine:</w:t>
      </w:r>
    </w:p>
    <w:p w14:paraId="718F4278" w14:textId="754DA92C" w:rsidR="009428F0" w:rsidRPr="00CE325C" w:rsidRDefault="009428F0" w:rsidP="009428F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Skupina 1.1.</w:t>
      </w:r>
      <w:r w:rsidR="000C3640" w:rsidRPr="00CE325C">
        <w:rPr>
          <w:rFonts w:ascii="Times New Roman" w:eastAsia="Times New Roman" w:hAnsi="Times New Roman" w:cs="Times New Roman"/>
          <w:sz w:val="24"/>
          <w:szCs w:val="24"/>
          <w:lang w:eastAsia="hr-HR"/>
        </w:rPr>
        <w:t xml:space="preserve"> i 2.1.</w:t>
      </w:r>
      <w:r w:rsidRPr="00CE325C">
        <w:rPr>
          <w:rFonts w:ascii="Times New Roman" w:eastAsia="Times New Roman" w:hAnsi="Times New Roman" w:cs="Times New Roman"/>
          <w:sz w:val="24"/>
          <w:szCs w:val="24"/>
          <w:lang w:eastAsia="hr-HR"/>
        </w:rPr>
        <w:t xml:space="preserve">  fizičke osobe u kućanstvima </w:t>
      </w:r>
    </w:p>
    <w:p w14:paraId="25DC2452" w14:textId="147330C5" w:rsidR="0044338C" w:rsidRPr="00CE325C" w:rsidRDefault="009428F0" w:rsidP="009428F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Skupina 1.2.</w:t>
      </w:r>
      <w:r w:rsidR="000C3640" w:rsidRPr="00CE325C">
        <w:rPr>
          <w:rFonts w:ascii="Times New Roman" w:eastAsia="Times New Roman" w:hAnsi="Times New Roman" w:cs="Times New Roman"/>
          <w:sz w:val="24"/>
          <w:szCs w:val="24"/>
          <w:lang w:eastAsia="hr-HR"/>
        </w:rPr>
        <w:t xml:space="preserve"> i 2.2.</w:t>
      </w:r>
      <w:r w:rsidRPr="00CE325C">
        <w:rPr>
          <w:rFonts w:ascii="Times New Roman" w:eastAsia="Times New Roman" w:hAnsi="Times New Roman" w:cs="Times New Roman"/>
          <w:sz w:val="24"/>
          <w:szCs w:val="24"/>
          <w:lang w:eastAsia="hr-HR"/>
        </w:rPr>
        <w:t xml:space="preserve"> fizičke osobe u kućanstvima koje obavljaju djelatnost iznajmljivanja soba/apartmana/kuća</w:t>
      </w:r>
      <w:r w:rsidR="00422304" w:rsidRPr="00CE325C">
        <w:rPr>
          <w:rFonts w:ascii="Times New Roman" w:eastAsia="Times New Roman" w:hAnsi="Times New Roman" w:cs="Times New Roman"/>
          <w:sz w:val="24"/>
          <w:szCs w:val="24"/>
          <w:lang w:eastAsia="hr-HR"/>
        </w:rPr>
        <w:t>.</w:t>
      </w:r>
    </w:p>
    <w:p w14:paraId="54D02E31" w14:textId="77777777" w:rsidR="000100AE" w:rsidRPr="00CE325C" w:rsidRDefault="000100AE" w:rsidP="009428F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EE2B594" w14:textId="77777777" w:rsidR="005D136E" w:rsidRPr="00CE325C" w:rsidRDefault="009428F0"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Članak </w:t>
      </w:r>
      <w:r w:rsidR="006F02CA" w:rsidRPr="00CE325C">
        <w:rPr>
          <w:rFonts w:ascii="Times New Roman" w:eastAsia="Times New Roman" w:hAnsi="Times New Roman" w:cs="Times New Roman"/>
          <w:sz w:val="24"/>
          <w:szCs w:val="24"/>
          <w:lang w:eastAsia="hr-HR"/>
        </w:rPr>
        <w:t>9</w:t>
      </w:r>
      <w:r w:rsidRPr="00CE325C">
        <w:rPr>
          <w:rFonts w:ascii="Times New Roman" w:eastAsia="Times New Roman" w:hAnsi="Times New Roman" w:cs="Times New Roman"/>
          <w:sz w:val="24"/>
          <w:szCs w:val="24"/>
          <w:lang w:eastAsia="hr-HR"/>
        </w:rPr>
        <w:t>.</w:t>
      </w:r>
    </w:p>
    <w:p w14:paraId="3496D762" w14:textId="104270CF" w:rsidR="009428F0" w:rsidRPr="00CE325C" w:rsidRDefault="0044338C" w:rsidP="009428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(1)</w:t>
      </w:r>
      <w:r w:rsidR="009428F0" w:rsidRPr="00CE325C">
        <w:rPr>
          <w:rFonts w:ascii="Times New Roman" w:eastAsia="Times New Roman" w:hAnsi="Times New Roman" w:cs="Times New Roman"/>
          <w:sz w:val="24"/>
          <w:szCs w:val="24"/>
          <w:lang w:eastAsia="hr-HR"/>
        </w:rPr>
        <w:t xml:space="preserve">3. kategorija </w:t>
      </w:r>
      <w:r w:rsidR="006C50D1" w:rsidRPr="00CE325C">
        <w:rPr>
          <w:rFonts w:ascii="Times New Roman" w:eastAsia="Times New Roman" w:hAnsi="Times New Roman" w:cs="Times New Roman"/>
          <w:sz w:val="24"/>
          <w:szCs w:val="24"/>
          <w:lang w:eastAsia="hr-HR"/>
        </w:rPr>
        <w:t>K</w:t>
      </w:r>
      <w:r w:rsidR="009428F0" w:rsidRPr="00CE325C">
        <w:rPr>
          <w:rFonts w:ascii="Times New Roman" w:eastAsia="Times New Roman" w:hAnsi="Times New Roman" w:cs="Times New Roman"/>
          <w:sz w:val="24"/>
          <w:szCs w:val="24"/>
          <w:lang w:eastAsia="hr-HR"/>
        </w:rPr>
        <w:t xml:space="preserve">orisnika (fizičke i pravne osobe koje na području </w:t>
      </w:r>
      <w:r w:rsidR="00D45538" w:rsidRPr="00CE325C">
        <w:rPr>
          <w:rFonts w:ascii="Times New Roman" w:eastAsia="Times New Roman" w:hAnsi="Times New Roman" w:cs="Times New Roman"/>
          <w:sz w:val="24"/>
          <w:szCs w:val="24"/>
          <w:lang w:eastAsia="hr-HR"/>
        </w:rPr>
        <w:t xml:space="preserve">Općine </w:t>
      </w:r>
      <w:r w:rsidR="0079197D" w:rsidRPr="00CE325C">
        <w:rPr>
          <w:rFonts w:ascii="Times New Roman" w:eastAsia="Times New Roman" w:hAnsi="Times New Roman" w:cs="Times New Roman"/>
          <w:sz w:val="24"/>
          <w:szCs w:val="24"/>
          <w:lang w:eastAsia="hr-HR"/>
        </w:rPr>
        <w:t>Privlaka</w:t>
      </w:r>
      <w:r w:rsidR="009428F0" w:rsidRPr="00CE325C">
        <w:rPr>
          <w:rFonts w:ascii="Times New Roman" w:eastAsia="Times New Roman" w:hAnsi="Times New Roman" w:cs="Times New Roman"/>
          <w:sz w:val="24"/>
          <w:szCs w:val="24"/>
          <w:lang w:eastAsia="hr-HR"/>
        </w:rPr>
        <w:t xml:space="preserve"> obavljaju djelatnost prema Odluci o Nacionalnoj klasifikaciji djelatnosti) je podijeljena u sljedeće skupine:</w:t>
      </w:r>
    </w:p>
    <w:p w14:paraId="19D18BB8" w14:textId="77777777" w:rsidR="009428F0" w:rsidRPr="00CE325C" w:rsidRDefault="009428F0" w:rsidP="009428F0">
      <w:pPr>
        <w:spacing w:after="0" w:line="240" w:lineRule="auto"/>
        <w:rPr>
          <w:rFonts w:ascii="Times New Roman" w:hAnsi="Times New Roman" w:cs="Times New Roman"/>
          <w:sz w:val="24"/>
          <w:szCs w:val="24"/>
        </w:rPr>
      </w:pPr>
    </w:p>
    <w:p w14:paraId="16E9BF67" w14:textId="77777777" w:rsidR="009428F0" w:rsidRPr="00CE325C" w:rsidRDefault="009428F0" w:rsidP="009428F0">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Tablica 1. </w:t>
      </w:r>
    </w:p>
    <w:tbl>
      <w:tblPr>
        <w:tblStyle w:val="Reetkatablice"/>
        <w:tblW w:w="9067" w:type="dxa"/>
        <w:tblLook w:val="04A0" w:firstRow="1" w:lastRow="0" w:firstColumn="1" w:lastColumn="0" w:noHBand="0" w:noVBand="1"/>
      </w:tblPr>
      <w:tblGrid>
        <w:gridCol w:w="750"/>
        <w:gridCol w:w="8317"/>
      </w:tblGrid>
      <w:tr w:rsidR="009428F0" w:rsidRPr="00CE325C" w14:paraId="60EF662E" w14:textId="77777777" w:rsidTr="009428F0">
        <w:tc>
          <w:tcPr>
            <w:tcW w:w="750" w:type="dxa"/>
          </w:tcPr>
          <w:p w14:paraId="206096AE"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w:t>
            </w:r>
          </w:p>
        </w:tc>
        <w:tc>
          <w:tcPr>
            <w:tcW w:w="8317" w:type="dxa"/>
          </w:tcPr>
          <w:p w14:paraId="348156E5"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Korisnici koji pružaju smještaj u objektu iznajmljivanjem soba/apartmana (hoteli, hosteli, prenoćišta, vile, kuće za odmor i sl. a koji pružaju uslugu pripreme hrane u objektu</w:t>
            </w:r>
          </w:p>
        </w:tc>
      </w:tr>
      <w:tr w:rsidR="009428F0" w:rsidRPr="00CE325C" w14:paraId="002B4E36" w14:textId="77777777" w:rsidTr="009428F0">
        <w:tc>
          <w:tcPr>
            <w:tcW w:w="750" w:type="dxa"/>
          </w:tcPr>
          <w:p w14:paraId="5B2FEE7E"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3.2.</w:t>
            </w:r>
          </w:p>
          <w:p w14:paraId="58DD344F" w14:textId="77777777" w:rsidR="009428F0" w:rsidRPr="00CE325C" w:rsidRDefault="009428F0" w:rsidP="009428F0">
            <w:pPr>
              <w:jc w:val="center"/>
              <w:rPr>
                <w:rFonts w:ascii="Times New Roman" w:hAnsi="Times New Roman" w:cs="Times New Roman"/>
                <w:sz w:val="24"/>
                <w:szCs w:val="24"/>
              </w:rPr>
            </w:pPr>
          </w:p>
        </w:tc>
        <w:tc>
          <w:tcPr>
            <w:tcW w:w="8317" w:type="dxa"/>
          </w:tcPr>
          <w:p w14:paraId="392CA10D"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Korisnici koji pružaju smještaj u objektu iznajmljivanjem soba/apartmana (hoteli, hosteli, prenoćišta, vile, kuće za odmor i sl.) bez usluge pripreme hrane</w:t>
            </w:r>
          </w:p>
        </w:tc>
      </w:tr>
      <w:tr w:rsidR="009428F0" w:rsidRPr="00CE325C" w14:paraId="56A9A65A" w14:textId="77777777" w:rsidTr="009428F0">
        <w:tc>
          <w:tcPr>
            <w:tcW w:w="750" w:type="dxa"/>
          </w:tcPr>
          <w:p w14:paraId="186422F8"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3.3.</w:t>
            </w:r>
          </w:p>
        </w:tc>
        <w:tc>
          <w:tcPr>
            <w:tcW w:w="8317" w:type="dxa"/>
          </w:tcPr>
          <w:p w14:paraId="549E4428"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Korisnici koji posjeduju </w:t>
            </w:r>
            <w:r w:rsidRPr="00CE325C">
              <w:rPr>
                <w:rFonts w:ascii="Times New Roman" w:eastAsia="Times New Roman" w:hAnsi="Times New Roman" w:cs="Times New Roman"/>
                <w:sz w:val="24"/>
                <w:szCs w:val="24"/>
                <w:lang w:eastAsia="hr-HR"/>
              </w:rPr>
              <w:t>plovne objekte u svrhe  nautičkog turizma (plovni objekti za izlete, plovni objekti za krstarenje, plovni objekti za razgledavanje podmorja, plovni objekti na kojima se poslužuje piće i napitci te jednostavna jela na plovnom objektu) i sl.</w:t>
            </w:r>
          </w:p>
        </w:tc>
      </w:tr>
      <w:tr w:rsidR="009428F0" w:rsidRPr="00CE325C" w14:paraId="16A36E3E" w14:textId="77777777" w:rsidTr="009428F0">
        <w:tc>
          <w:tcPr>
            <w:tcW w:w="750" w:type="dxa"/>
          </w:tcPr>
          <w:p w14:paraId="455FA55C" w14:textId="77777777" w:rsidR="009428F0" w:rsidRPr="00CE325C" w:rsidRDefault="009428F0" w:rsidP="009428F0">
            <w:pPr>
              <w:jc w:val="cente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3.4.</w:t>
            </w:r>
          </w:p>
        </w:tc>
        <w:tc>
          <w:tcPr>
            <w:tcW w:w="8317" w:type="dxa"/>
          </w:tcPr>
          <w:p w14:paraId="01578C06" w14:textId="77777777" w:rsidR="009428F0" w:rsidRPr="00CE325C" w:rsidRDefault="009428F0" w:rsidP="009428F0">
            <w:pPr>
              <w:rPr>
                <w:rFonts w:ascii="Times New Roman" w:hAnsi="Times New Roman" w:cs="Times New Roman"/>
                <w:sz w:val="24"/>
                <w:szCs w:val="24"/>
              </w:rPr>
            </w:pPr>
            <w:r w:rsidRPr="00CE325C">
              <w:rPr>
                <w:rFonts w:ascii="Times New Roman" w:eastAsia="Times New Roman" w:hAnsi="Times New Roman" w:cs="Times New Roman"/>
                <w:sz w:val="24"/>
                <w:szCs w:val="24"/>
                <w:lang w:eastAsia="hr-HR"/>
              </w:rPr>
              <w:t>Korisnici koji posjeduju plovne objekte za razgledavanje podmorja, taksi plovila i plovila za najam do 5 metara duljine</w:t>
            </w:r>
          </w:p>
        </w:tc>
      </w:tr>
      <w:tr w:rsidR="009428F0" w:rsidRPr="00CE325C" w14:paraId="0FF7FFF6" w14:textId="77777777" w:rsidTr="009428F0">
        <w:tc>
          <w:tcPr>
            <w:tcW w:w="750" w:type="dxa"/>
          </w:tcPr>
          <w:p w14:paraId="16C8EC83" w14:textId="77777777" w:rsidR="009428F0" w:rsidRPr="00CE325C" w:rsidRDefault="009428F0" w:rsidP="009428F0">
            <w:pPr>
              <w:jc w:val="cente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3.5.</w:t>
            </w:r>
          </w:p>
        </w:tc>
        <w:tc>
          <w:tcPr>
            <w:tcW w:w="8317" w:type="dxa"/>
          </w:tcPr>
          <w:p w14:paraId="35260E1B" w14:textId="77777777" w:rsidR="009428F0" w:rsidRPr="00CE325C" w:rsidRDefault="009428F0" w:rsidP="009428F0">
            <w:pP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Luke nautičkog turizma (marina, suha marina), upravitelji  komunalne, sportske i luke posebne namjene i sl.</w:t>
            </w:r>
          </w:p>
        </w:tc>
      </w:tr>
      <w:tr w:rsidR="009428F0" w:rsidRPr="00CE325C" w14:paraId="1214D98B" w14:textId="77777777" w:rsidTr="009428F0">
        <w:tc>
          <w:tcPr>
            <w:tcW w:w="750" w:type="dxa"/>
          </w:tcPr>
          <w:p w14:paraId="3823298B" w14:textId="77777777" w:rsidR="009428F0" w:rsidRPr="00CE325C" w:rsidRDefault="009428F0" w:rsidP="009428F0">
            <w:pPr>
              <w:jc w:val="center"/>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3.6</w:t>
            </w:r>
          </w:p>
        </w:tc>
        <w:tc>
          <w:tcPr>
            <w:tcW w:w="8317" w:type="dxa"/>
          </w:tcPr>
          <w:p w14:paraId="37FD78EC"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Korisnici koji pružaju usluge pripreme hrane iz kategorija restorana, barova, gostionica, zdravljaka, zalogajnica, pečenjarnica, pizzeria, bistroa, slastičarnica, objekata brze prehrane, kavana, pivnica, buffeta, kantina, pub, krčma, caffe bar, konoba, kleti, kušaonica, pripremnica obroka – catering, objekata jednostavnih usluga u kiosku, objekata jednostavnih brzih usluga, objekata jednostavnih usluga u nepokretnom vozilu, objekata jednostavnih usluga u šatoru, objekata jednostavnih usluga na klupi, objekata jednostavnih usluga na kolicima i sl.</w:t>
            </w:r>
          </w:p>
        </w:tc>
      </w:tr>
      <w:tr w:rsidR="009428F0" w:rsidRPr="00CE325C" w14:paraId="238ECC71" w14:textId="77777777" w:rsidTr="009428F0">
        <w:tc>
          <w:tcPr>
            <w:tcW w:w="750" w:type="dxa"/>
          </w:tcPr>
          <w:p w14:paraId="44EA5AE0"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3.7.</w:t>
            </w:r>
          </w:p>
        </w:tc>
        <w:tc>
          <w:tcPr>
            <w:tcW w:w="8317" w:type="dxa"/>
          </w:tcPr>
          <w:p w14:paraId="6DAD11BF"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Korisnici koji pružaju usluge pripreme hrane bez konzumacije hrane na lokaciji (npr. objekti brze prehrane, fast food, pizza cut, pekare i sl.)</w:t>
            </w:r>
          </w:p>
        </w:tc>
      </w:tr>
      <w:tr w:rsidR="009428F0" w:rsidRPr="00CE325C" w14:paraId="33EFFC09" w14:textId="77777777" w:rsidTr="009428F0">
        <w:tc>
          <w:tcPr>
            <w:tcW w:w="750" w:type="dxa"/>
          </w:tcPr>
          <w:p w14:paraId="3845CEDD"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3.8.</w:t>
            </w:r>
          </w:p>
        </w:tc>
        <w:tc>
          <w:tcPr>
            <w:tcW w:w="8317" w:type="dxa"/>
          </w:tcPr>
          <w:p w14:paraId="691DB685"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Kafići, barovi, točionice pića i sl. bez usluga pripreme hrane</w:t>
            </w:r>
          </w:p>
        </w:tc>
      </w:tr>
      <w:tr w:rsidR="009428F0" w:rsidRPr="00CE325C" w14:paraId="1BAF7597" w14:textId="77777777" w:rsidTr="009428F0">
        <w:tc>
          <w:tcPr>
            <w:tcW w:w="750" w:type="dxa"/>
          </w:tcPr>
          <w:p w14:paraId="18A4B871"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3.9.</w:t>
            </w:r>
          </w:p>
        </w:tc>
        <w:tc>
          <w:tcPr>
            <w:tcW w:w="8317" w:type="dxa"/>
          </w:tcPr>
          <w:p w14:paraId="0244925C" w14:textId="7C6A39D2"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Uredi, javni uredi, agencije, banke, uredski prostori (državne uprave, županijske i lokalne samouprave, sudova, agencija, pošta, fondova i sl.),osiguravajuća društva, odvjetnički i javnobilježnički uredi, turističke agencije, objekti za igre na sreću, udruge, muzeji, galerije, knjižnice, </w:t>
            </w:r>
            <w:r w:rsidR="00945763" w:rsidRPr="00CE325C">
              <w:rPr>
                <w:rFonts w:ascii="Times New Roman" w:hAnsi="Times New Roman" w:cs="Times New Roman"/>
                <w:sz w:val="24"/>
                <w:szCs w:val="24"/>
              </w:rPr>
              <w:t>knjižare</w:t>
            </w:r>
            <w:r w:rsidRPr="00CE325C">
              <w:rPr>
                <w:rFonts w:ascii="Times New Roman" w:hAnsi="Times New Roman" w:cs="Times New Roman"/>
                <w:sz w:val="24"/>
                <w:szCs w:val="24"/>
              </w:rPr>
              <w:t>, izložbeni prostori, galerije, kina, ambulante, trgovine odjećom i obućom i drugom neprehrambenom robom, kiosci za prodaju tiskovina i duhanskih proizvoda</w:t>
            </w:r>
          </w:p>
        </w:tc>
      </w:tr>
      <w:tr w:rsidR="009428F0" w:rsidRPr="00CE325C" w14:paraId="0326A78E" w14:textId="77777777" w:rsidTr="009428F0">
        <w:trPr>
          <w:trHeight w:val="769"/>
        </w:trPr>
        <w:tc>
          <w:tcPr>
            <w:tcW w:w="750" w:type="dxa"/>
          </w:tcPr>
          <w:p w14:paraId="353EF51B"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3.10.</w:t>
            </w:r>
          </w:p>
        </w:tc>
        <w:tc>
          <w:tcPr>
            <w:tcW w:w="8317" w:type="dxa"/>
          </w:tcPr>
          <w:p w14:paraId="4B4DCFB8"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Vjerski, socijalne, humanitarne, kulturne, prosvjetne i sportske ustanove/objekti, domovi za starije osobe</w:t>
            </w:r>
          </w:p>
        </w:tc>
      </w:tr>
      <w:tr w:rsidR="009428F0" w:rsidRPr="00CE325C" w14:paraId="3E390E63" w14:textId="77777777" w:rsidTr="009428F0">
        <w:tc>
          <w:tcPr>
            <w:tcW w:w="750" w:type="dxa"/>
          </w:tcPr>
          <w:p w14:paraId="7CF6A0AA"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3.11.</w:t>
            </w:r>
          </w:p>
        </w:tc>
        <w:tc>
          <w:tcPr>
            <w:tcW w:w="8317" w:type="dxa"/>
          </w:tcPr>
          <w:p w14:paraId="1C7E8ECD" w14:textId="3F24681F"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Noćni klubovi, noćni bar, disco klub, klubovi za zabavu na otvorenom, organizatori javnih manifestacija (uključujući i turističku zajednicu </w:t>
            </w:r>
            <w:r w:rsidR="00D45538" w:rsidRPr="00CE325C">
              <w:rPr>
                <w:rFonts w:ascii="Times New Roman" w:hAnsi="Times New Roman" w:cs="Times New Roman"/>
                <w:sz w:val="24"/>
                <w:szCs w:val="24"/>
              </w:rPr>
              <w:t xml:space="preserve">Općine </w:t>
            </w:r>
            <w:r w:rsidR="0079197D" w:rsidRPr="00CE325C">
              <w:rPr>
                <w:rFonts w:ascii="Times New Roman" w:hAnsi="Times New Roman" w:cs="Times New Roman"/>
                <w:sz w:val="24"/>
                <w:szCs w:val="24"/>
              </w:rPr>
              <w:t>Privlaka</w:t>
            </w:r>
            <w:r w:rsidRPr="00CE325C">
              <w:rPr>
                <w:rFonts w:ascii="Times New Roman" w:hAnsi="Times New Roman" w:cs="Times New Roman"/>
                <w:sz w:val="24"/>
                <w:szCs w:val="24"/>
              </w:rPr>
              <w:t>)</w:t>
            </w:r>
          </w:p>
        </w:tc>
      </w:tr>
      <w:tr w:rsidR="009428F0" w:rsidRPr="00CE325C" w14:paraId="39951F02" w14:textId="77777777" w:rsidTr="009428F0">
        <w:tc>
          <w:tcPr>
            <w:tcW w:w="750" w:type="dxa"/>
          </w:tcPr>
          <w:p w14:paraId="2DE9C37C"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3.12.</w:t>
            </w:r>
          </w:p>
        </w:tc>
        <w:tc>
          <w:tcPr>
            <w:tcW w:w="8317" w:type="dxa"/>
          </w:tcPr>
          <w:p w14:paraId="7BFD2583"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Kampovi, autokampovi, turistička naselja i sl.</w:t>
            </w:r>
          </w:p>
        </w:tc>
      </w:tr>
      <w:tr w:rsidR="009428F0" w:rsidRPr="00CE325C" w14:paraId="643A1665" w14:textId="77777777" w:rsidTr="009428F0">
        <w:tc>
          <w:tcPr>
            <w:tcW w:w="750" w:type="dxa"/>
          </w:tcPr>
          <w:p w14:paraId="28D3527D"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3.13.</w:t>
            </w:r>
          </w:p>
        </w:tc>
        <w:tc>
          <w:tcPr>
            <w:tcW w:w="8317" w:type="dxa"/>
          </w:tcPr>
          <w:p w14:paraId="4E10592E" w14:textId="77777777"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Mesnice, ribarnice, prodavaonice mliječnih i suhomesnatih proizvoda, benzinske postaje, supermarketi, trgovine prehrambenom robom, ribarnica, tržnica</w:t>
            </w:r>
          </w:p>
        </w:tc>
      </w:tr>
      <w:tr w:rsidR="009428F0" w:rsidRPr="00CE325C" w14:paraId="6120AD0F" w14:textId="77777777" w:rsidTr="009428F0">
        <w:tc>
          <w:tcPr>
            <w:tcW w:w="750" w:type="dxa"/>
          </w:tcPr>
          <w:p w14:paraId="237A14FB"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3.14.</w:t>
            </w:r>
          </w:p>
        </w:tc>
        <w:tc>
          <w:tcPr>
            <w:tcW w:w="8317" w:type="dxa"/>
          </w:tcPr>
          <w:p w14:paraId="1D83B76E" w14:textId="1BD36F08"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 xml:space="preserve">Obrtničke djelatnosti: frizerski, salon, brijač, kozmetičar, stolar, vodoinstalater, električar, automehaničar, autolimar, bravari,  autokaroser, radione za popravak, ribarski obrti,  keramičari i </w:t>
            </w:r>
            <w:r w:rsidR="00945763" w:rsidRPr="00CE325C">
              <w:rPr>
                <w:rFonts w:ascii="Times New Roman" w:hAnsi="Times New Roman" w:cs="Times New Roman"/>
                <w:sz w:val="24"/>
                <w:szCs w:val="24"/>
              </w:rPr>
              <w:t>sl.</w:t>
            </w:r>
          </w:p>
        </w:tc>
      </w:tr>
      <w:tr w:rsidR="009428F0" w:rsidRPr="00CE325C" w14:paraId="6EB706E2" w14:textId="77777777" w:rsidTr="009428F0">
        <w:tc>
          <w:tcPr>
            <w:tcW w:w="750" w:type="dxa"/>
          </w:tcPr>
          <w:p w14:paraId="3D9BF7D5" w14:textId="77777777" w:rsidR="009428F0" w:rsidRPr="00CE325C" w:rsidRDefault="009428F0" w:rsidP="009428F0">
            <w:pPr>
              <w:jc w:val="center"/>
              <w:rPr>
                <w:rFonts w:ascii="Times New Roman" w:hAnsi="Times New Roman" w:cs="Times New Roman"/>
                <w:sz w:val="24"/>
                <w:szCs w:val="24"/>
              </w:rPr>
            </w:pPr>
            <w:r w:rsidRPr="00CE325C">
              <w:rPr>
                <w:rFonts w:ascii="Times New Roman" w:hAnsi="Times New Roman" w:cs="Times New Roman"/>
                <w:sz w:val="24"/>
                <w:szCs w:val="24"/>
              </w:rPr>
              <w:t>3.15.</w:t>
            </w:r>
          </w:p>
        </w:tc>
        <w:tc>
          <w:tcPr>
            <w:tcW w:w="8317" w:type="dxa"/>
          </w:tcPr>
          <w:p w14:paraId="237F88FD" w14:textId="7C4B0E1F" w:rsidR="009428F0" w:rsidRPr="00CE325C" w:rsidRDefault="009428F0" w:rsidP="009428F0">
            <w:pPr>
              <w:rPr>
                <w:rFonts w:ascii="Times New Roman" w:hAnsi="Times New Roman" w:cs="Times New Roman"/>
                <w:sz w:val="24"/>
                <w:szCs w:val="24"/>
              </w:rPr>
            </w:pPr>
            <w:r w:rsidRPr="00CE325C">
              <w:rPr>
                <w:rFonts w:ascii="Times New Roman" w:hAnsi="Times New Roman" w:cs="Times New Roman"/>
                <w:sz w:val="24"/>
                <w:szCs w:val="24"/>
              </w:rPr>
              <w:t>Industrijske djelatnosti s proizvodnim pogonima</w:t>
            </w:r>
          </w:p>
        </w:tc>
      </w:tr>
    </w:tbl>
    <w:p w14:paraId="7E8FF60C" w14:textId="77777777"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ab/>
      </w:r>
    </w:p>
    <w:p w14:paraId="0037BA8C" w14:textId="48B666DD" w:rsidR="00E43005" w:rsidRPr="00CE325C" w:rsidRDefault="009428F0" w:rsidP="00E4300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(2)Korisnici</w:t>
      </w:r>
      <w:r w:rsidR="00E43005" w:rsidRPr="00CE325C">
        <w:rPr>
          <w:rFonts w:ascii="Times New Roman" w:hAnsi="Times New Roman" w:cs="Times New Roman"/>
          <w:sz w:val="24"/>
          <w:szCs w:val="24"/>
        </w:rPr>
        <w:t xml:space="preserve"> </w:t>
      </w:r>
      <w:bookmarkStart w:id="5" w:name="_Hlk501650086"/>
      <w:r w:rsidRPr="00CE325C">
        <w:rPr>
          <w:rFonts w:ascii="Times New Roman" w:hAnsi="Times New Roman" w:cs="Times New Roman"/>
          <w:sz w:val="24"/>
          <w:szCs w:val="24"/>
        </w:rPr>
        <w:t>mogu koristiti individualne ili zajedničke spremnike za miješani komunalni otpad</w:t>
      </w:r>
      <w:r w:rsidR="00E43005" w:rsidRPr="00CE325C">
        <w:rPr>
          <w:rFonts w:ascii="Times New Roman" w:hAnsi="Times New Roman" w:cs="Times New Roman"/>
          <w:sz w:val="24"/>
          <w:szCs w:val="24"/>
        </w:rPr>
        <w:t>. Zajedničke spremnike koriste Korisnici ako uvjeti pojedinačnog korištenja javne usluge nisu u potpunosti primjenjivi radi tehničkih uvjeta, nepristupačnosti, ograničenja lokacije i tipa nekretnine, neracionalnog povećanja troškova i drugih okolnosti.</w:t>
      </w:r>
    </w:p>
    <w:bookmarkEnd w:id="5"/>
    <w:p w14:paraId="528AB268" w14:textId="77777777" w:rsidR="009428F0" w:rsidRPr="00CE325C" w:rsidRDefault="009428F0" w:rsidP="009428F0">
      <w:pPr>
        <w:spacing w:after="0" w:line="240" w:lineRule="auto"/>
        <w:jc w:val="both"/>
        <w:rPr>
          <w:rFonts w:ascii="Times New Roman" w:hAnsi="Times New Roman" w:cs="Times New Roman"/>
          <w:sz w:val="24"/>
          <w:szCs w:val="24"/>
        </w:rPr>
      </w:pPr>
    </w:p>
    <w:p w14:paraId="2DEB10A1" w14:textId="35865879"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(3)</w:t>
      </w:r>
      <w:r w:rsidR="0044338C" w:rsidRPr="00CE325C">
        <w:rPr>
          <w:rFonts w:ascii="Times New Roman" w:hAnsi="Times New Roman" w:cs="Times New Roman"/>
          <w:sz w:val="24"/>
          <w:szCs w:val="24"/>
        </w:rPr>
        <w:t>Korisnici iz 3. kategorije su dužni proizvodni otpad koji je nastao kao proizvod njihove djelatnosti, zbrinjavati putem ovlaštenog sakupljača uz propisanu prateću dokumentaciju (biorazgradivi otpad, plastična/staklena/metalna ambalaža iz restorana, hotela i drugih objekata gdje se priprema ili prodaje hrana/prehrambeni proizvodi), iznimno putem Davatelja usluge ukoliko je tako ugovoreno, uz naknadu</w:t>
      </w:r>
    </w:p>
    <w:p w14:paraId="2DE9C9F4" w14:textId="77777777" w:rsidR="009428F0" w:rsidRPr="00CE325C" w:rsidRDefault="009428F0" w:rsidP="009428F0">
      <w:pPr>
        <w:spacing w:after="0" w:line="240" w:lineRule="auto"/>
        <w:jc w:val="both"/>
        <w:rPr>
          <w:rFonts w:ascii="Times New Roman" w:hAnsi="Times New Roman" w:cs="Times New Roman"/>
          <w:sz w:val="24"/>
          <w:szCs w:val="24"/>
        </w:rPr>
      </w:pPr>
    </w:p>
    <w:p w14:paraId="7CF56AD5" w14:textId="68777B22" w:rsidR="009428F0" w:rsidRPr="00CE325C" w:rsidRDefault="009428F0"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(4)Davatelj usluge će cjenikom odrediti koeficijente opterećenja sustava miješanim komunalnim otpadom za svaku pojedinu skupinu iz 3. kategorije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4ABBB02D" w14:textId="7D165505" w:rsidR="0044338C" w:rsidRPr="00CE325C" w:rsidRDefault="0044338C" w:rsidP="009428F0">
      <w:pPr>
        <w:spacing w:after="0" w:line="240" w:lineRule="auto"/>
        <w:jc w:val="both"/>
        <w:rPr>
          <w:rFonts w:ascii="Times New Roman" w:hAnsi="Times New Roman" w:cs="Times New Roman"/>
          <w:sz w:val="24"/>
          <w:szCs w:val="24"/>
        </w:rPr>
      </w:pPr>
    </w:p>
    <w:p w14:paraId="5CC89DF2" w14:textId="2E7A9FD7" w:rsidR="0044338C" w:rsidRPr="00CE325C" w:rsidRDefault="0044338C" w:rsidP="009428F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(5)Korisnik iznimno može biti i svaka druga fizička osoba – obrtnik ili pravna osoba koja nije navedena  u stavku 1. ovog članka, a za koju se utvrdi da je korisnik javne usluge, a koja obavlja djelatnost prema Odluci o Nacionalnoj klasifikaciji djelatnosti.</w:t>
      </w:r>
    </w:p>
    <w:p w14:paraId="6E105B5F" w14:textId="77777777" w:rsidR="009428F0" w:rsidRPr="00CE325C" w:rsidRDefault="009428F0" w:rsidP="009428F0">
      <w:pPr>
        <w:spacing w:after="0" w:line="240" w:lineRule="auto"/>
        <w:jc w:val="both"/>
        <w:rPr>
          <w:rFonts w:ascii="Times New Roman" w:hAnsi="Times New Roman" w:cs="Times New Roman"/>
          <w:sz w:val="24"/>
          <w:szCs w:val="24"/>
        </w:rPr>
      </w:pPr>
    </w:p>
    <w:p w14:paraId="3A1EBBAB" w14:textId="77777777" w:rsidR="00E809AD" w:rsidRPr="00CE325C" w:rsidRDefault="00E809AD" w:rsidP="00E809AD">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IV  POJMOVI KOJI SE KORISTE U OVOJ ODLUCI</w:t>
      </w:r>
    </w:p>
    <w:p w14:paraId="48126CDB" w14:textId="77777777" w:rsidR="00E809AD" w:rsidRPr="00CE325C" w:rsidRDefault="00E809AD" w:rsidP="00E809AD">
      <w:pPr>
        <w:spacing w:after="0" w:line="240" w:lineRule="auto"/>
        <w:jc w:val="both"/>
        <w:rPr>
          <w:rFonts w:ascii="Times New Roman" w:hAnsi="Times New Roman" w:cs="Times New Roman"/>
          <w:sz w:val="24"/>
          <w:szCs w:val="24"/>
        </w:rPr>
      </w:pPr>
    </w:p>
    <w:p w14:paraId="05E6FBC8" w14:textId="5A7C90D6" w:rsidR="00E809AD" w:rsidRPr="00CE325C" w:rsidRDefault="00E809AD" w:rsidP="00E809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6F02CA" w:rsidRPr="00CE325C">
        <w:rPr>
          <w:rFonts w:ascii="Times New Roman" w:hAnsi="Times New Roman" w:cs="Times New Roman"/>
          <w:sz w:val="24"/>
          <w:szCs w:val="24"/>
        </w:rPr>
        <w:t>0</w:t>
      </w:r>
      <w:r w:rsidRPr="00CE325C">
        <w:rPr>
          <w:rFonts w:ascii="Times New Roman" w:hAnsi="Times New Roman" w:cs="Times New Roman"/>
          <w:sz w:val="24"/>
          <w:szCs w:val="24"/>
        </w:rPr>
        <w:t>.</w:t>
      </w:r>
    </w:p>
    <w:p w14:paraId="0955E28E" w14:textId="77777777" w:rsidR="00E809AD" w:rsidRPr="00CE325C" w:rsidRDefault="00E809AD" w:rsidP="00E809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 Pojedini pojmovi za potrebe ove Odluke imaju sljedeće značenje:</w:t>
      </w:r>
    </w:p>
    <w:p w14:paraId="3EE10C3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ambalaža</w:t>
      </w:r>
      <w:r w:rsidRPr="00CE325C">
        <w:rPr>
          <w:rFonts w:ascii="Times New Roman" w:hAnsi="Times New Roman" w:cs="Times New Roman"/>
          <w:sz w:val="24"/>
          <w:szCs w:val="24"/>
        </w:rPr>
        <w:t xml:space="preserve"> je svaki proizvod, bez obzira na materijal od kojeg je izrađen, koji se koristi za držanje, zaštitu, rukovanje, isporuku i predstavljanje robe, od sirovina do gotovih proizvoda, od proizvođača do potrošača</w:t>
      </w:r>
    </w:p>
    <w:p w14:paraId="5A9EA7BE"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animalni otpad</w:t>
      </w:r>
      <w:r w:rsidRPr="00CE325C">
        <w:rPr>
          <w:rFonts w:ascii="Times New Roman" w:hAnsi="Times New Roman" w:cs="Times New Roman"/>
          <w:sz w:val="24"/>
          <w:szCs w:val="24"/>
        </w:rPr>
        <w:t xml:space="preserve"> je otpad pod kojim se podrazumijevaju  životinjske lešine, otpad životinjskog podrijetla, sporedne nejestive nusproizvode klanja, krv koja se ne upotrebljava za daljnju preradu, životinjski proizvodi koji nisu valjani za ljudsku prehranu, otpaci iz valionica i sl.</w:t>
      </w:r>
    </w:p>
    <w:p w14:paraId="13961757"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biootpad</w:t>
      </w:r>
      <w:r w:rsidRPr="00CE325C">
        <w:rPr>
          <w:rFonts w:ascii="Times New Roman" w:hAnsi="Times New Roman" w:cs="Times New Roman"/>
          <w:sz w:val="24"/>
          <w:szCs w:val="24"/>
        </w:rPr>
        <w:t xml:space="preserve"> je biološki razgradiv otpad iz vrtova i parkova, hrana i kuhinjski otpad iz kućanstva, restorana, ugostiteljskih i maloprodajnih objekata i slični otpad iz proizvodnje prehrambenih proizvoda</w:t>
      </w:r>
    </w:p>
    <w:p w14:paraId="000A2CFE"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biološki razgradivi otpad</w:t>
      </w:r>
      <w:r w:rsidRPr="00CE325C">
        <w:rPr>
          <w:rFonts w:ascii="Times New Roman" w:hAnsi="Times New Roman" w:cs="Times New Roman"/>
          <w:sz w:val="24"/>
          <w:szCs w:val="24"/>
        </w:rPr>
        <w:t xml:space="preserve"> je otpad koji se može razgraditi biološkim aerobnim ili anaerobnim postupkom</w:t>
      </w:r>
    </w:p>
    <w:p w14:paraId="216CAB39"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biorazgradivi komunalni otpad</w:t>
      </w:r>
      <w:r w:rsidRPr="00CE325C">
        <w:rPr>
          <w:rFonts w:ascii="Times New Roman" w:hAnsi="Times New Roman" w:cs="Times New Roman"/>
          <w:sz w:val="24"/>
          <w:szCs w:val="24"/>
        </w:rPr>
        <w:t xml:space="preserve"> u okviru javne usluge je bio otpad i otpadni papir i karton </w:t>
      </w:r>
      <w:r w:rsidRPr="00CE325C">
        <w:rPr>
          <w:rFonts w:ascii="Times New Roman" w:hAnsi="Times New Roman" w:cs="Times New Roman"/>
          <w:b/>
          <w:sz w:val="24"/>
          <w:szCs w:val="24"/>
          <w:u w:val="single"/>
        </w:rPr>
        <w:t>osim proizvodnog otpada</w:t>
      </w:r>
      <w:r w:rsidRPr="00CE325C">
        <w:rPr>
          <w:rFonts w:ascii="Times New Roman" w:hAnsi="Times New Roman" w:cs="Times New Roman"/>
          <w:sz w:val="24"/>
          <w:szCs w:val="24"/>
        </w:rPr>
        <w:t xml:space="preserve"> i otpada iz poljoprivrede, šumarstva, a koji u svom sastavu sadrži biološki razgradiv otpad</w:t>
      </w:r>
    </w:p>
    <w:p w14:paraId="60F15DDB"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boravište</w:t>
      </w:r>
      <w:r w:rsidRPr="00CE325C">
        <w:rPr>
          <w:rFonts w:ascii="Times New Roman" w:hAnsi="Times New Roman" w:cs="Times New Roman"/>
          <w:sz w:val="24"/>
          <w:szCs w:val="24"/>
        </w:rPr>
        <w:t xml:space="preserve"> je mjesto i adresa u Republici Hrvatskoj gdje osoba privremeno boravi, ali se na toj adresi nije trajno nastanila</w:t>
      </w:r>
    </w:p>
    <w:p w14:paraId="26AA9239"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cijena javne usluge</w:t>
      </w:r>
      <w:r w:rsidRPr="00CE325C">
        <w:rPr>
          <w:rFonts w:ascii="Times New Roman" w:hAnsi="Times New Roman" w:cs="Times New Roman"/>
          <w:sz w:val="24"/>
          <w:szCs w:val="24"/>
        </w:rPr>
        <w:t xml:space="preserve"> je novčani iznos u kunama za pruženu javnu uslugu prikupljanja miješanog komunalnog otpada i biorazgradivog komunalnog otpada</w:t>
      </w:r>
    </w:p>
    <w:p w14:paraId="78B84B40"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električni i elektronički otpad</w:t>
      </w:r>
      <w:r w:rsidRPr="00CE325C">
        <w:rPr>
          <w:rFonts w:ascii="Times New Roman" w:hAnsi="Times New Roman" w:cs="Times New Roman"/>
          <w:sz w:val="24"/>
          <w:szCs w:val="24"/>
        </w:rPr>
        <w:t xml:space="preserve"> ( u daljnjem tekstu EE oprema) su: veliki kućanski uređaji, mali kućanski uređaji, oprema informatičke tehnike, oprema za telekomunikacije, oprema široke potrošnje i foto naponske ploče, rasvjetna oprema, električni i elektronički alati ( osim velikih nepokretnih industrijskih alata), igračke koje sadrže električne ili elektroničke komponente , oprema za razonodu i sportska oprema koje sadrže električne ili elektroničke komponente, medicinski proizvodi koji sadrže električne ili elektroničke komponente</w:t>
      </w:r>
    </w:p>
    <w:p w14:paraId="512BDF71"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evidencija o preuzetom komunalnom otpadu</w:t>
      </w:r>
      <w:r w:rsidRPr="00CE325C">
        <w:rPr>
          <w:rFonts w:ascii="Times New Roman" w:hAnsi="Times New Roman" w:cs="Times New Roman"/>
          <w:sz w:val="24"/>
          <w:szCs w:val="24"/>
        </w:rPr>
        <w:t xml:space="preserve"> (u daljnjem tekstu: Evidencija) je evidencija koju vodi Davatelj javne usluge i sadrži podatke o korisniku javne usluge, korištenju javne usluge za obračunsko mjesto, korištenju reciklažnog dvorišta i mobilnog reciklažnog dvorišta i korištenju javne usluge preuzimanja glomaznog otpada</w:t>
      </w:r>
    </w:p>
    <w:p w14:paraId="1B27E25F"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građevina za gospodarenje otpadom</w:t>
      </w:r>
      <w:r w:rsidRPr="00CE325C">
        <w:rPr>
          <w:rFonts w:ascii="Times New Roman" w:hAnsi="Times New Roman" w:cs="Times New Roman"/>
          <w:sz w:val="24"/>
          <w:szCs w:val="24"/>
        </w:rPr>
        <w:t xml:space="preserve"> je građevina za sakupljanje otpada (skladište otpada, pretovarna stanica i reciklažno dvorište), građevina za obradu otpada i centar </w:t>
      </w:r>
      <w:r w:rsidRPr="00CE325C">
        <w:rPr>
          <w:rFonts w:ascii="Times New Roman" w:hAnsi="Times New Roman" w:cs="Times New Roman"/>
          <w:sz w:val="24"/>
          <w:szCs w:val="24"/>
        </w:rPr>
        <w:lastRenderedPageBreak/>
        <w:t>za gospodarenje otpadom. Ne smatra se građevinom za gospodarenje otpadom građevina druge namjene u kojoj se obavlja djelatnost oporabe otpada</w:t>
      </w:r>
    </w:p>
    <w:p w14:paraId="642414B3"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građevni otpad</w:t>
      </w:r>
      <w:r w:rsidRPr="00CE325C">
        <w:rPr>
          <w:rFonts w:ascii="Times New Roman" w:hAnsi="Times New Roman" w:cs="Times New Roman"/>
          <w:sz w:val="24"/>
          <w:szCs w:val="24"/>
        </w:rPr>
        <w:t xml:space="preserve"> je otpad nastao prilikom gradnje građevina, rekonstrukcije, uklanjanja i održavanja postojećih građevina, te otpad nastao od iskopanog materijala, koji se ne može bez prethodne oporabe koristiti za građenje građevine zbog kojeg građenja je nastao</w:t>
      </w:r>
    </w:p>
    <w:p w14:paraId="0F9853E3"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izjava o načinu korištenja javne usluge</w:t>
      </w:r>
      <w:r w:rsidRPr="00CE325C">
        <w:rPr>
          <w:rFonts w:ascii="Times New Roman" w:hAnsi="Times New Roman" w:cs="Times New Roman"/>
          <w:sz w:val="24"/>
          <w:szCs w:val="24"/>
        </w:rPr>
        <w:t xml:space="preserve"> (u daljnjem tekstu: Izjava) je izjava na obrascu koju korisnik javne usluge ispunjava i dostavlja Davatelju javne usluge</w:t>
      </w:r>
    </w:p>
    <w:p w14:paraId="61D6E289" w14:textId="1C6E80B2"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javna površina</w:t>
      </w:r>
      <w:r w:rsidRPr="00CE325C">
        <w:rPr>
          <w:rFonts w:ascii="Times New Roman" w:hAnsi="Times New Roman" w:cs="Times New Roman"/>
          <w:sz w:val="24"/>
          <w:szCs w:val="24"/>
        </w:rPr>
        <w:t xml:space="preserve"> je površina javne namjene sukladno Prostornom planu</w:t>
      </w:r>
      <w:r w:rsidR="00D45538" w:rsidRPr="00CE325C">
        <w:rPr>
          <w:rFonts w:ascii="Times New Roman" w:hAnsi="Times New Roman" w:cs="Times New Roman"/>
          <w:sz w:val="24"/>
          <w:szCs w:val="24"/>
        </w:rPr>
        <w:t xml:space="preserve"> Općine </w:t>
      </w:r>
      <w:r w:rsidR="0079197D" w:rsidRPr="00CE325C">
        <w:rPr>
          <w:rFonts w:ascii="Times New Roman" w:hAnsi="Times New Roman" w:cs="Times New Roman"/>
          <w:sz w:val="24"/>
          <w:szCs w:val="24"/>
        </w:rPr>
        <w:t>Privlaka</w:t>
      </w:r>
    </w:p>
    <w:p w14:paraId="0BBD8F0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javna usluga</w:t>
      </w:r>
      <w:r w:rsidRPr="00CE325C">
        <w:rPr>
          <w:rFonts w:ascii="Times New Roman" w:hAnsi="Times New Roman" w:cs="Times New Roman"/>
          <w:sz w:val="24"/>
          <w:szCs w:val="24"/>
        </w:rPr>
        <w:t xml:space="preserve"> je javna usluga prikupljanja miješanog komunalnog otpada i biorazgradivog komunalnog otpada</w:t>
      </w:r>
    </w:p>
    <w:p w14:paraId="02245FD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jednokratna ambalaža</w:t>
      </w:r>
      <w:r w:rsidRPr="00CE325C">
        <w:rPr>
          <w:rFonts w:ascii="Times New Roman" w:hAnsi="Times New Roman" w:cs="Times New Roman"/>
          <w:sz w:val="24"/>
          <w:szCs w:val="24"/>
        </w:rPr>
        <w:t xml:space="preserve"> je ambalaža izrađena samo za jednu uporabu</w:t>
      </w:r>
    </w:p>
    <w:p w14:paraId="487DE80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komunalni otpad</w:t>
      </w:r>
      <w:r w:rsidRPr="00CE325C">
        <w:rPr>
          <w:rFonts w:ascii="Times New Roman" w:hAnsi="Times New Roman" w:cs="Times New Roman"/>
          <w:sz w:val="24"/>
          <w:szCs w:val="24"/>
        </w:rPr>
        <w:t xml:space="preserve"> je otpad nastao u kućanstvu i otpad koji je po prirodi i sastavu sličan otpadu iz kućanstva, osim proizvodnog otpada i otpada iz poljoprivrede i šumarstva</w:t>
      </w:r>
    </w:p>
    <w:p w14:paraId="213BAA2B"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korištenje javne</w:t>
      </w:r>
      <w:r w:rsidRPr="00CE325C">
        <w:rPr>
          <w:rFonts w:ascii="Times New Roman" w:hAnsi="Times New Roman" w:cs="Times New Roman"/>
          <w:b/>
          <w:sz w:val="24"/>
          <w:szCs w:val="24"/>
        </w:rPr>
        <w:t xml:space="preserve"> usluge</w:t>
      </w:r>
      <w:r w:rsidRPr="00CE325C">
        <w:rPr>
          <w:rFonts w:ascii="Times New Roman" w:hAnsi="Times New Roman" w:cs="Times New Roman"/>
          <w:sz w:val="24"/>
          <w:szCs w:val="24"/>
        </w:rPr>
        <w:t xml:space="preserve"> je predaja miješanog komunalnog otpada i biorazgradivog komunalnog otpada Davatelju javne usluge</w:t>
      </w:r>
    </w:p>
    <w:p w14:paraId="08FBF8A2"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krupni (glomazni) komunalni otpad</w:t>
      </w:r>
      <w:r w:rsidRPr="00CE325C">
        <w:rPr>
          <w:rFonts w:ascii="Times New Roman" w:hAnsi="Times New Roman" w:cs="Times New Roman"/>
          <w:sz w:val="24"/>
          <w:szCs w:val="24"/>
        </w:rPr>
        <w:t xml:space="preserve"> je predmet ili tvar koju je zbog volumena i /ili mase neprikladno prikupljati u sklopu usluge prikupljanja miješanog komunalnog otpada</w:t>
      </w:r>
    </w:p>
    <w:p w14:paraId="457E1D7E"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medicinski otpad</w:t>
      </w:r>
      <w:r w:rsidRPr="00CE325C">
        <w:rPr>
          <w:rFonts w:ascii="Times New Roman" w:hAnsi="Times New Roman" w:cs="Times New Roman"/>
          <w:sz w:val="24"/>
          <w:szCs w:val="24"/>
        </w:rPr>
        <w:t xml:space="preserve"> je otpad nastao prilikom pružanja njege, zaštite i očuvanja zdravlja ljudi i/ili životinja, otpad nastao u istraživačkim djelatnostima kao i otpad nastao prilikom pružanja različitih usluga kod kojih se dolazi u kontakt s krvlju i/ili izlučevinama ljudi i/ili životinja</w:t>
      </w:r>
    </w:p>
    <w:p w14:paraId="123E3EEC" w14:textId="08695CFE"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miješani komunalni otpad</w:t>
      </w:r>
      <w:r w:rsidRPr="00CE325C">
        <w:rPr>
          <w:rFonts w:ascii="Times New Roman" w:hAnsi="Times New Roman" w:cs="Times New Roman"/>
          <w:sz w:val="24"/>
          <w:szCs w:val="24"/>
        </w:rPr>
        <w:t xml:space="preserve"> –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14:paraId="7900968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mjesto primopredaje</w:t>
      </w:r>
      <w:r w:rsidRPr="00CE325C">
        <w:rPr>
          <w:rFonts w:ascii="Times New Roman" w:hAnsi="Times New Roman" w:cs="Times New Roman"/>
          <w:sz w:val="24"/>
          <w:szCs w:val="24"/>
        </w:rPr>
        <w:t xml:space="preserve"> je lokacija spremnika korisnika javne usluge</w:t>
      </w:r>
    </w:p>
    <w:p w14:paraId="269BE57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mobilno reciklažno dvorište</w:t>
      </w:r>
      <w:r w:rsidRPr="00CE325C">
        <w:rPr>
          <w:rFonts w:ascii="Times New Roman" w:hAnsi="Times New Roman" w:cs="Times New Roman"/>
          <w:sz w:val="24"/>
          <w:szCs w:val="24"/>
        </w:rPr>
        <w:t xml:space="preserve"> – mobilna jedinica je pokretna tehnička jedinica koja nije građevina ili dio građevine, a služi odvojenom prikupljanju i skladištenju manjih količina posebnih vrsta otpada</w:t>
      </w:r>
    </w:p>
    <w:p w14:paraId="45BE6B5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obavijest o prikupljanju miješanog komunalnog otpada, biorazgradivog komunalnog otpada i reciklabilnog komunalnog otpada</w:t>
      </w:r>
      <w:r w:rsidRPr="00CE325C">
        <w:rPr>
          <w:rFonts w:ascii="Times New Roman" w:hAnsi="Times New Roman" w:cs="Times New Roman"/>
          <w:sz w:val="24"/>
          <w:szCs w:val="24"/>
        </w:rPr>
        <w:t xml:space="preserve"> (u daljnjem tekstu: Obavijest) je obavijest Davatelja javne usluge korisniku javne usluge o načinu korištenja javne  usluge i javne usluge povezane s javnom uslugom</w:t>
      </w:r>
    </w:p>
    <w:p w14:paraId="35286DB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obračunsko mjesto</w:t>
      </w:r>
      <w:r w:rsidRPr="00CE325C">
        <w:rPr>
          <w:rFonts w:ascii="Times New Roman" w:hAnsi="Times New Roman" w:cs="Times New Roman"/>
          <w:sz w:val="24"/>
          <w:szCs w:val="24"/>
        </w:rPr>
        <w:t xml:space="preserve"> je adresa nekretnine korisnika javne usluge</w:t>
      </w:r>
    </w:p>
    <w:p w14:paraId="6B05535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obračunsko razdoblje</w:t>
      </w:r>
      <w:r w:rsidRPr="00CE325C">
        <w:rPr>
          <w:rFonts w:ascii="Times New Roman" w:hAnsi="Times New Roman" w:cs="Times New Roman"/>
          <w:sz w:val="24"/>
          <w:szCs w:val="24"/>
        </w:rPr>
        <w:t xml:space="preserve"> je razdoblje na koje se odnosi obračun iznosa cijene javne usluge</w:t>
      </w:r>
    </w:p>
    <w:p w14:paraId="465B900B"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obvezna minimalna javna usluga</w:t>
      </w:r>
      <w:r w:rsidRPr="00CE325C">
        <w:rPr>
          <w:rFonts w:ascii="Times New Roman" w:hAnsi="Times New Roman" w:cs="Times New Roman"/>
          <w:sz w:val="24"/>
          <w:szCs w:val="24"/>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14:paraId="41B1C2A6"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odvojeno sakupljanje otpada</w:t>
      </w:r>
      <w:r w:rsidRPr="00CE325C">
        <w:rPr>
          <w:rFonts w:ascii="Times New Roman" w:hAnsi="Times New Roman" w:cs="Times New Roman"/>
          <w:b/>
          <w:sz w:val="24"/>
          <w:szCs w:val="24"/>
        </w:rPr>
        <w:t xml:space="preserve"> </w:t>
      </w:r>
      <w:r w:rsidRPr="00CE325C">
        <w:rPr>
          <w:rFonts w:ascii="Times New Roman" w:hAnsi="Times New Roman" w:cs="Times New Roman"/>
          <w:sz w:val="24"/>
          <w:szCs w:val="24"/>
        </w:rPr>
        <w:t>je sakupljanje otpada na način da se otpad odvaja prema njegovoj vrsti i svojstvima kako bi se olakšala obrada i sačuvala vrijedna svojstva otpada</w:t>
      </w:r>
    </w:p>
    <w:p w14:paraId="1F22ED2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onečišćivač</w:t>
      </w:r>
      <w:r w:rsidRPr="00CE325C">
        <w:rPr>
          <w:rFonts w:ascii="Times New Roman" w:hAnsi="Times New Roman" w:cs="Times New Roman"/>
          <w:sz w:val="24"/>
          <w:szCs w:val="24"/>
        </w:rPr>
        <w:t xml:space="preserve"> je svaka fizička i pravna osoba, koja posrednim ili neposrednim djelovanjem, ili propuštanjem djelovanja uzrokuje onečišćivanje okoliša</w:t>
      </w:r>
    </w:p>
    <w:p w14:paraId="16C08697"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lastRenderedPageBreak/>
        <w:t>opasni otpad</w:t>
      </w:r>
      <w:r w:rsidRPr="00CE325C">
        <w:rPr>
          <w:rFonts w:ascii="Times New Roman" w:hAnsi="Times New Roman" w:cs="Times New Roman"/>
          <w:sz w:val="24"/>
          <w:szCs w:val="24"/>
        </w:rPr>
        <w:t xml:space="preserve"> je otpad koji posjeduje jedno ili više opasnih svojstava određenih Dodatkom III. Zakona o održivom gospodarenja otpadom (Narodne novine br. 94/13)</w:t>
      </w:r>
    </w:p>
    <w:p w14:paraId="72F818F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otpad</w:t>
      </w:r>
      <w:r w:rsidRPr="00CE325C">
        <w:rPr>
          <w:rFonts w:ascii="Times New Roman" w:hAnsi="Times New Roman" w:cs="Times New Roman"/>
          <w:sz w:val="24"/>
          <w:szCs w:val="24"/>
        </w:rPr>
        <w:t xml:space="preserve"> je svaka tvar ili predmet koji posjednik odbacuje, namjerava ili mora odbaciti. Otpadom se smatra i svaki predmet i tvar čije su sakupljanje, prijevoz i obrada nužni u svrhu zaštite javnog interesa</w:t>
      </w:r>
    </w:p>
    <w:p w14:paraId="32E2617F"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otpadna ambalaža</w:t>
      </w:r>
      <w:r w:rsidRPr="00CE325C">
        <w:rPr>
          <w:rFonts w:ascii="Times New Roman" w:hAnsi="Times New Roman" w:cs="Times New Roman"/>
          <w:sz w:val="24"/>
          <w:szCs w:val="24"/>
        </w:rPr>
        <w:t xml:space="preserve"> je ambalaža koja nastaje nakon odvajanja proizvoda od ambalaže u koju je proizvod bio pakiran, a koju posjednik odbacuje ili predaje kao otpad</w:t>
      </w:r>
    </w:p>
    <w:p w14:paraId="31C30D9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otpadna ambalaža u sustavu povratne naknade</w:t>
      </w:r>
      <w:r w:rsidRPr="00CE325C">
        <w:rPr>
          <w:rFonts w:ascii="Times New Roman" w:hAnsi="Times New Roman" w:cs="Times New Roman"/>
          <w:sz w:val="24"/>
          <w:szCs w:val="24"/>
        </w:rPr>
        <w:t xml:space="preserve"> je staklena, plastična (PET) i metalna (Al/Fe) jednokratna ambalaža za piće (osim one za mlijeko i tekuće mliječne proizvode) koja je volumena većeg od 0,20 l i koja na sebi ima oznaku sustava povratne naknade</w:t>
      </w:r>
    </w:p>
    <w:p w14:paraId="22ED4C7F"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posjednik otpada</w:t>
      </w:r>
      <w:r w:rsidRPr="00CE325C">
        <w:rPr>
          <w:rFonts w:ascii="Times New Roman" w:hAnsi="Times New Roman" w:cs="Times New Roman"/>
          <w:sz w:val="24"/>
          <w:szCs w:val="24"/>
        </w:rPr>
        <w:t xml:space="preserve"> je proizvođač otpada ili pravna i fizička osoba koja je u posjedu otpada</w:t>
      </w:r>
    </w:p>
    <w:p w14:paraId="049C7A8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povratna (višekratna) ambalaža</w:t>
      </w:r>
      <w:r w:rsidRPr="00CE325C">
        <w:rPr>
          <w:rFonts w:ascii="Times New Roman" w:hAnsi="Times New Roman" w:cs="Times New Roman"/>
          <w:sz w:val="24"/>
          <w:szCs w:val="24"/>
        </w:rPr>
        <w:t xml:space="preserve"> je ambalaža koja se, nakon što se isprazni, ponovno uporabljuje u istu svrhu i čiji povrat i višekratnu uporabu osigurava proizvođač ili prodavatelj sustavom pologa (kaucije) ili na neki drugi način</w:t>
      </w:r>
    </w:p>
    <w:p w14:paraId="02157772"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prebivalište</w:t>
      </w:r>
      <w:r w:rsidRPr="00CE325C">
        <w:rPr>
          <w:rFonts w:ascii="Times New Roman" w:hAnsi="Times New Roman" w:cs="Times New Roman"/>
          <w:sz w:val="24"/>
          <w:szCs w:val="24"/>
        </w:rPr>
        <w:t xml:space="preserve"> je mjesto i adresa u Republici Hrvatskoj na kojoj se osoba trajno nastanila radi ostvarivanja svojih prava i obveza vezanih za životne interese kao što su obiteljski, profesionalni, ekonomski, socijalni, kulturni i drugi interesi</w:t>
      </w:r>
    </w:p>
    <w:p w14:paraId="0C940132"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primopredaja otpada</w:t>
      </w:r>
      <w:r w:rsidRPr="00CE325C">
        <w:rPr>
          <w:rFonts w:ascii="Times New Roman" w:hAnsi="Times New Roman" w:cs="Times New Roman"/>
          <w:sz w:val="24"/>
          <w:szCs w:val="24"/>
        </w:rPr>
        <w:t xml:space="preserve"> je predaja otpada od strane korisnika javne usluge te preuzimanje tog otpada od strane Davatelja javne usluge</w:t>
      </w:r>
    </w:p>
    <w:p w14:paraId="24FE9829"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problematični otpad</w:t>
      </w:r>
      <w:r w:rsidRPr="00CE325C">
        <w:rPr>
          <w:rFonts w:ascii="Times New Roman" w:hAnsi="Times New Roman" w:cs="Times New Roman"/>
          <w:sz w:val="24"/>
          <w:szCs w:val="24"/>
        </w:rPr>
        <w:t xml:space="preserve"> je opasni otpad iz podgrupe 20 01 Kataloga otpada koji uobičajeno nastaje u kućanstvu te opasni otpad koji je po svojstvima, sastavu i količini usporediv s opasnim otpadom koji uobičajeno nastaje u kućanstvu</w:t>
      </w:r>
    </w:p>
    <w:p w14:paraId="562021D1"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proizvodni otpad</w:t>
      </w:r>
      <w:r w:rsidRPr="00CE325C">
        <w:rPr>
          <w:rFonts w:ascii="Times New Roman" w:hAnsi="Times New Roman" w:cs="Times New Roman"/>
          <w:b/>
          <w:sz w:val="24"/>
          <w:szCs w:val="24"/>
        </w:rPr>
        <w:t xml:space="preserve"> </w:t>
      </w:r>
      <w:r w:rsidRPr="00CE325C">
        <w:rPr>
          <w:rFonts w:ascii="Times New Roman" w:hAnsi="Times New Roman" w:cs="Times New Roman"/>
          <w:sz w:val="24"/>
          <w:szCs w:val="24"/>
        </w:rPr>
        <w:t>je otpad koji nastaje u proizvodnom procesu u industriji, obrtu i drugim procesima, osim ostataka iz proizvodnog procesa koji se koriste u proizvodnom procesu istog proizvođača</w:t>
      </w:r>
    </w:p>
    <w:p w14:paraId="29BE441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reciklabilni</w:t>
      </w:r>
      <w:r w:rsidRPr="00CE325C">
        <w:rPr>
          <w:rFonts w:ascii="Times New Roman" w:hAnsi="Times New Roman" w:cs="Times New Roman"/>
          <w:b/>
          <w:sz w:val="24"/>
          <w:szCs w:val="24"/>
        </w:rPr>
        <w:t xml:space="preserve"> </w:t>
      </w:r>
      <w:r w:rsidRPr="00CE325C">
        <w:rPr>
          <w:rFonts w:ascii="Times New Roman" w:hAnsi="Times New Roman" w:cs="Times New Roman"/>
          <w:b/>
          <w:i/>
          <w:sz w:val="24"/>
          <w:szCs w:val="24"/>
        </w:rPr>
        <w:t>komunalni otpad</w:t>
      </w:r>
      <w:r w:rsidRPr="00CE325C">
        <w:rPr>
          <w:rFonts w:ascii="Times New Roman" w:hAnsi="Times New Roman" w:cs="Times New Roman"/>
          <w:sz w:val="24"/>
          <w:szCs w:val="24"/>
        </w:rPr>
        <w:t xml:space="preserve"> čine otpadna plastika, otpadni metal i otpadno staklo, a kad je to prikladno i druge vrste otpada koje su namijenjene recikliranju (npr. otpadni tekstil, otpadno drvo i sl.)</w:t>
      </w:r>
    </w:p>
    <w:p w14:paraId="034679B4"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reciklažno dvorište</w:t>
      </w:r>
      <w:r w:rsidRPr="00CE325C">
        <w:rPr>
          <w:rFonts w:ascii="Times New Roman" w:hAnsi="Times New Roman" w:cs="Times New Roman"/>
          <w:sz w:val="24"/>
          <w:szCs w:val="24"/>
        </w:rPr>
        <w:t xml:space="preserve"> je nadzirani ograđeni prostor namijenjen odvojenom prikupljanju i privremenom skladištenju manjih količina posebnih vrsta otpada</w:t>
      </w:r>
    </w:p>
    <w:p w14:paraId="41B797F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spremnik za sakupljanje otpada</w:t>
      </w:r>
      <w:r w:rsidRPr="00CE325C">
        <w:rPr>
          <w:rFonts w:ascii="Times New Roman" w:hAnsi="Times New Roman" w:cs="Times New Roman"/>
          <w:sz w:val="24"/>
          <w:szCs w:val="24"/>
        </w:rPr>
        <w:t xml:space="preserve"> može biti posuda (kontejner, kanta i sl.) i/ili vreća</w:t>
      </w:r>
    </w:p>
    <w:p w14:paraId="3B4E2465"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sustav sakupljanja komunalnog otpada</w:t>
      </w:r>
      <w:r w:rsidRPr="00CE325C">
        <w:rPr>
          <w:rFonts w:ascii="Times New Roman" w:hAnsi="Times New Roman" w:cs="Times New Roman"/>
          <w:sz w:val="24"/>
          <w:szCs w:val="24"/>
        </w:rPr>
        <w:t xml:space="preserve"> je sustav kojeg čine javna usluga prikupljanja miješanog komunalnog otpada i biorazgradivog komunalnog otpada i usluga povezana s javnom uslugom</w:t>
      </w:r>
    </w:p>
    <w:p w14:paraId="3FD7079D"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ugovor o korištenju javne usluge</w:t>
      </w:r>
      <w:r w:rsidRPr="00CE325C">
        <w:rPr>
          <w:rFonts w:ascii="Times New Roman" w:hAnsi="Times New Roman" w:cs="Times New Roman"/>
          <w:sz w:val="24"/>
          <w:szCs w:val="24"/>
        </w:rPr>
        <w:t xml:space="preserve"> (u daljnjem tekstu: Ugovor) je ugovor između Davatelja javne usluge i korisnika javne usluge kojim se uređuje pružanje i korištenje javne usluge</w:t>
      </w:r>
    </w:p>
    <w:p w14:paraId="374BF278"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ugovorna kazna</w:t>
      </w:r>
      <w:r w:rsidRPr="00CE325C">
        <w:rPr>
          <w:rFonts w:ascii="Times New Roman" w:hAnsi="Times New Roman" w:cs="Times New Roman"/>
          <w:sz w:val="24"/>
          <w:szCs w:val="24"/>
        </w:rPr>
        <w:t xml:space="preserve"> je iznos određen Odlukom koji je dužan platiti korisnik javne usluge u slučaju kad je postupio protivno Ugovoru</w:t>
      </w:r>
    </w:p>
    <w:p w14:paraId="77A1B6AA"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usluga povezana s javnom uslugom</w:t>
      </w:r>
      <w:r w:rsidRPr="00CE325C">
        <w:rPr>
          <w:rFonts w:ascii="Times New Roman" w:hAnsi="Times New Roman" w:cs="Times New Roman"/>
          <w:sz w:val="24"/>
          <w:szCs w:val="24"/>
        </w:rPr>
        <w:t xml:space="preserve"> je odvojeno sakupljanje komunalnog otpada putem reciklažnog dvorišta, mobilnog reciklažnog dvorišta, spremnika na javnim površinama i kod korisnika javne usluge te odvojeno prikupljanje krupnog (glomaznog) komunalnog otpada</w:t>
      </w:r>
    </w:p>
    <w:p w14:paraId="11E98621" w14:textId="77777777" w:rsidR="00E809AD" w:rsidRPr="00CE325C" w:rsidRDefault="00E809AD" w:rsidP="001D2246">
      <w:pPr>
        <w:numPr>
          <w:ilvl w:val="0"/>
          <w:numId w:val="8"/>
        </w:numPr>
        <w:spacing w:after="0" w:line="240" w:lineRule="auto"/>
        <w:jc w:val="both"/>
        <w:rPr>
          <w:rFonts w:ascii="Times New Roman" w:hAnsi="Times New Roman" w:cs="Times New Roman"/>
          <w:sz w:val="24"/>
          <w:szCs w:val="24"/>
        </w:rPr>
      </w:pPr>
      <w:r w:rsidRPr="00CE325C">
        <w:rPr>
          <w:rFonts w:ascii="Times New Roman" w:hAnsi="Times New Roman" w:cs="Times New Roman"/>
          <w:b/>
          <w:i/>
          <w:sz w:val="24"/>
          <w:szCs w:val="24"/>
        </w:rPr>
        <w:t>zeleni otpad</w:t>
      </w:r>
      <w:r w:rsidRPr="00CE325C">
        <w:rPr>
          <w:rFonts w:ascii="Times New Roman" w:hAnsi="Times New Roman" w:cs="Times New Roman"/>
          <w:sz w:val="24"/>
          <w:szCs w:val="24"/>
        </w:rPr>
        <w:t xml:space="preserve"> je biološki razgradivi otpad pod kojim se podrazumijeva trava, lišće, granje voćaka i ukrasnog bilja i ostali slični vrtni otpad nastao na okućnicama i u domaćinstvima koja se ne bave niti jednim oblikom komercijalne djelatnosti.</w:t>
      </w:r>
    </w:p>
    <w:p w14:paraId="46CB68E5" w14:textId="77777777" w:rsidR="00E809AD" w:rsidRPr="00CE325C" w:rsidRDefault="00E809AD" w:rsidP="00E809AD">
      <w:pPr>
        <w:spacing w:after="0" w:line="240" w:lineRule="auto"/>
        <w:rPr>
          <w:rFonts w:ascii="Times New Roman" w:hAnsi="Times New Roman" w:cs="Times New Roman"/>
          <w:sz w:val="24"/>
          <w:szCs w:val="24"/>
        </w:rPr>
      </w:pPr>
    </w:p>
    <w:p w14:paraId="0483E8EB" w14:textId="77777777" w:rsidR="00E809AD" w:rsidRPr="00CE325C" w:rsidRDefault="00E809AD" w:rsidP="00E809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(2) Izrazi koji se koriste u ovoj Odluci, a imaju rodno značenje odnose se jednako na muški i ženski rod.</w:t>
      </w:r>
    </w:p>
    <w:p w14:paraId="5ED34AA3" w14:textId="681AF716" w:rsidR="00B301BB" w:rsidRPr="00CE325C" w:rsidRDefault="00B301BB" w:rsidP="00C53289">
      <w:pPr>
        <w:spacing w:after="0" w:line="240" w:lineRule="auto"/>
        <w:jc w:val="both"/>
        <w:rPr>
          <w:rFonts w:ascii="Times New Roman" w:hAnsi="Times New Roman" w:cs="Times New Roman"/>
          <w:sz w:val="24"/>
          <w:szCs w:val="24"/>
        </w:rPr>
      </w:pPr>
    </w:p>
    <w:p w14:paraId="16CC5861" w14:textId="20D9128F" w:rsidR="001B6E5F" w:rsidRPr="00CE325C" w:rsidRDefault="008F3EAC" w:rsidP="00F76EAB">
      <w:pPr>
        <w:rPr>
          <w:rFonts w:ascii="Times New Roman" w:hAnsi="Times New Roman" w:cs="Times New Roman"/>
          <w:b/>
          <w:sz w:val="24"/>
          <w:szCs w:val="24"/>
        </w:rPr>
      </w:pPr>
      <w:r w:rsidRPr="00CE325C">
        <w:rPr>
          <w:rFonts w:ascii="Times New Roman" w:hAnsi="Times New Roman" w:cs="Times New Roman"/>
          <w:b/>
          <w:sz w:val="24"/>
          <w:szCs w:val="24"/>
        </w:rPr>
        <w:t>V</w:t>
      </w:r>
      <w:r w:rsidR="0085308D" w:rsidRPr="00CE325C">
        <w:rPr>
          <w:rFonts w:ascii="Times New Roman" w:hAnsi="Times New Roman" w:cs="Times New Roman"/>
          <w:b/>
          <w:sz w:val="24"/>
          <w:szCs w:val="24"/>
        </w:rPr>
        <w:t xml:space="preserv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w:t>
      </w:r>
    </w:p>
    <w:p w14:paraId="711E78B0" w14:textId="77777777" w:rsidR="00E809AD" w:rsidRPr="00CE325C" w:rsidRDefault="00E809AD" w:rsidP="00E809AD">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Sadržaj javne usluge</w:t>
      </w:r>
    </w:p>
    <w:p w14:paraId="1E84A428" w14:textId="77777777" w:rsidR="00E809AD" w:rsidRPr="00CE325C" w:rsidRDefault="00E809AD" w:rsidP="00E809AD">
      <w:pPr>
        <w:spacing w:after="0" w:line="240" w:lineRule="auto"/>
        <w:jc w:val="both"/>
        <w:rPr>
          <w:rFonts w:ascii="Times New Roman" w:hAnsi="Times New Roman" w:cs="Times New Roman"/>
          <w:sz w:val="24"/>
          <w:szCs w:val="24"/>
        </w:rPr>
      </w:pPr>
    </w:p>
    <w:p w14:paraId="7634AFA1" w14:textId="3DABE2A9" w:rsidR="00E809AD" w:rsidRPr="00CE325C" w:rsidRDefault="006F02CA" w:rsidP="0044338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11.</w:t>
      </w:r>
    </w:p>
    <w:p w14:paraId="5E42A72D" w14:textId="77777777"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 Javna usluga iz članka 1. ove Odluke obuhvaća:</w:t>
      </w:r>
    </w:p>
    <w:p w14:paraId="3E145492" w14:textId="429A5BDE" w:rsidR="00E809AD" w:rsidRPr="00CE325C" w:rsidRDefault="00E809AD" w:rsidP="001D2246">
      <w:pPr>
        <w:pStyle w:val="Odlomakpopisa"/>
        <w:numPr>
          <w:ilvl w:val="0"/>
          <w:numId w:val="17"/>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miješanog komunalnog otpada na lokaciji obračunskog mjesta/mjesta primopredaje </w:t>
      </w:r>
      <w:r w:rsidR="006C50D1"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2CFD3C1B" w14:textId="40AA604B" w:rsidR="00E809AD" w:rsidRPr="00CE325C" w:rsidRDefault="00E809AD" w:rsidP="001D2246">
      <w:pPr>
        <w:pStyle w:val="Odlomakpopisa"/>
        <w:numPr>
          <w:ilvl w:val="0"/>
          <w:numId w:val="17"/>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biorazgradivog komunalnog otpada na lokaciji obračunskog mjesta/mjesta primopredaje </w:t>
      </w:r>
      <w:r w:rsidR="006C50D1"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p>
    <w:p w14:paraId="5C850361" w14:textId="77777777" w:rsidR="000100AE" w:rsidRPr="00CE325C" w:rsidRDefault="000100AE" w:rsidP="00E809AD">
      <w:pPr>
        <w:spacing w:after="0" w:line="240" w:lineRule="auto"/>
        <w:jc w:val="both"/>
        <w:rPr>
          <w:rFonts w:ascii="Times New Roman" w:hAnsi="Times New Roman" w:cs="Times New Roman"/>
          <w:sz w:val="24"/>
          <w:szCs w:val="24"/>
        </w:rPr>
      </w:pPr>
    </w:p>
    <w:p w14:paraId="09F7B433" w14:textId="3F3ACCA9"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 Usluga u vezi sa javnom uslugom obuhvaća:</w:t>
      </w:r>
    </w:p>
    <w:p w14:paraId="7EC8BA93" w14:textId="796A5628" w:rsidR="00E809AD" w:rsidRPr="00CE325C" w:rsidRDefault="00E809AD" w:rsidP="001D2246">
      <w:pPr>
        <w:pStyle w:val="Odlomakpopisa"/>
        <w:numPr>
          <w:ilvl w:val="0"/>
          <w:numId w:val="18"/>
        </w:numPr>
        <w:spacing w:after="0" w:line="240" w:lineRule="auto"/>
        <w:jc w:val="both"/>
        <w:rPr>
          <w:rFonts w:ascii="Times New Roman" w:hAnsi="Times New Roman" w:cs="Times New Roman"/>
          <w:color w:val="FF0000"/>
          <w:sz w:val="24"/>
          <w:szCs w:val="24"/>
        </w:rPr>
      </w:pPr>
      <w:r w:rsidRPr="00CE325C">
        <w:rPr>
          <w:rFonts w:ascii="Times New Roman" w:hAnsi="Times New Roman" w:cs="Times New Roman"/>
          <w:sz w:val="24"/>
          <w:szCs w:val="24"/>
        </w:rPr>
        <w:t xml:space="preserve">sakupljanje otpadnog papira, metala, plastike, stakla i tekstila putem spremnika postavljenih na javnoj površini (zelenih otoka) ili spremnika/tipiziranih vrećica na obračunskom mjestu/mjestu primopredaje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75AAA67D" w14:textId="11F7632C" w:rsidR="00E809AD" w:rsidRPr="00CE325C" w:rsidRDefault="00E809AD" w:rsidP="001D2246">
      <w:pPr>
        <w:pStyle w:val="Odlomakpopisa"/>
        <w:numPr>
          <w:ilvl w:val="0"/>
          <w:numId w:val="18"/>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krupnog (glomaznog) otpada</w:t>
      </w:r>
      <w:r w:rsidR="006C50D1" w:rsidRPr="00CE325C">
        <w:rPr>
          <w:rFonts w:ascii="Times New Roman" w:hAnsi="Times New Roman" w:cs="Times New Roman"/>
          <w:sz w:val="24"/>
          <w:szCs w:val="24"/>
        </w:rPr>
        <w:t xml:space="preserve"> (</w:t>
      </w:r>
      <w:r w:rsidR="0044338C" w:rsidRPr="00CE325C">
        <w:rPr>
          <w:rFonts w:ascii="Times New Roman" w:hAnsi="Times New Roman" w:cs="Times New Roman"/>
          <w:sz w:val="24"/>
          <w:szCs w:val="24"/>
        </w:rPr>
        <w:t>u</w:t>
      </w:r>
      <w:r w:rsidR="006C50D1" w:rsidRPr="00CE325C">
        <w:rPr>
          <w:rFonts w:ascii="Times New Roman" w:hAnsi="Times New Roman" w:cs="Times New Roman"/>
          <w:sz w:val="24"/>
          <w:szCs w:val="24"/>
        </w:rPr>
        <w:t xml:space="preserve"> daljnjem tekstu: Krupni otpad)</w:t>
      </w:r>
      <w:r w:rsidRPr="00CE325C">
        <w:rPr>
          <w:rFonts w:ascii="Times New Roman" w:hAnsi="Times New Roman" w:cs="Times New Roman"/>
          <w:sz w:val="24"/>
          <w:szCs w:val="24"/>
        </w:rPr>
        <w:t xml:space="preserve"> u reciklažnom dvorištu, na obračunskom mjestu</w:t>
      </w:r>
      <w:r w:rsidR="006C50D1" w:rsidRPr="00CE325C">
        <w:rPr>
          <w:rFonts w:ascii="Times New Roman" w:hAnsi="Times New Roman" w:cs="Times New Roman"/>
          <w:sz w:val="24"/>
          <w:szCs w:val="24"/>
        </w:rPr>
        <w:t xml:space="preserve"> K</w:t>
      </w:r>
      <w:r w:rsidRPr="00CE325C">
        <w:rPr>
          <w:rFonts w:ascii="Times New Roman" w:hAnsi="Times New Roman" w:cs="Times New Roman"/>
          <w:sz w:val="24"/>
          <w:szCs w:val="24"/>
        </w:rPr>
        <w:t>orisnika i na</w:t>
      </w:r>
      <w:r w:rsidR="006C50D1" w:rsidRPr="00CE325C">
        <w:rPr>
          <w:rFonts w:ascii="Times New Roman" w:hAnsi="Times New Roman" w:cs="Times New Roman"/>
          <w:sz w:val="24"/>
          <w:szCs w:val="24"/>
        </w:rPr>
        <w:t xml:space="preserve"> mjestu primopredaje</w:t>
      </w:r>
      <w:r w:rsidRPr="00CE325C">
        <w:rPr>
          <w:rFonts w:ascii="Times New Roman" w:hAnsi="Times New Roman" w:cs="Times New Roman"/>
          <w:sz w:val="24"/>
          <w:szCs w:val="24"/>
        </w:rPr>
        <w:t xml:space="preserve"> ukoliko se </w:t>
      </w:r>
      <w:r w:rsidR="006C50D1" w:rsidRPr="00CE325C">
        <w:rPr>
          <w:rFonts w:ascii="Times New Roman" w:hAnsi="Times New Roman" w:cs="Times New Roman"/>
          <w:sz w:val="24"/>
          <w:szCs w:val="24"/>
        </w:rPr>
        <w:t>isto</w:t>
      </w:r>
      <w:r w:rsidRPr="00CE325C">
        <w:rPr>
          <w:rFonts w:ascii="Times New Roman" w:hAnsi="Times New Roman" w:cs="Times New Roman"/>
          <w:sz w:val="24"/>
          <w:szCs w:val="24"/>
        </w:rPr>
        <w:t xml:space="preserve"> razlikuje od adrese obračunskog mjesta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r w:rsidR="006066B9" w:rsidRPr="00CE325C">
        <w:rPr>
          <w:rFonts w:ascii="Times New Roman" w:hAnsi="Times New Roman" w:cs="Times New Roman"/>
          <w:sz w:val="24"/>
          <w:szCs w:val="24"/>
        </w:rPr>
        <w:t>u slučajevima kada</w:t>
      </w:r>
      <w:r w:rsidRPr="00CE325C">
        <w:rPr>
          <w:rFonts w:ascii="Times New Roman" w:hAnsi="Times New Roman" w:cs="Times New Roman"/>
          <w:sz w:val="24"/>
          <w:szCs w:val="24"/>
        </w:rPr>
        <w:t xml:space="preserve"> vozilom</w:t>
      </w:r>
      <w:r w:rsidR="006066B9" w:rsidRPr="00CE325C">
        <w:rPr>
          <w:rFonts w:ascii="Times New Roman" w:hAnsi="Times New Roman" w:cs="Times New Roman"/>
          <w:sz w:val="24"/>
          <w:szCs w:val="24"/>
        </w:rPr>
        <w:t xml:space="preserve"> za </w:t>
      </w:r>
      <w:r w:rsidR="00945763" w:rsidRPr="00CE325C">
        <w:rPr>
          <w:rFonts w:ascii="Times New Roman" w:hAnsi="Times New Roman" w:cs="Times New Roman"/>
          <w:sz w:val="24"/>
          <w:szCs w:val="24"/>
        </w:rPr>
        <w:t>prikupljanje</w:t>
      </w:r>
      <w:r w:rsidR="006066B9" w:rsidRPr="00CE325C">
        <w:rPr>
          <w:rFonts w:ascii="Times New Roman" w:hAnsi="Times New Roman" w:cs="Times New Roman"/>
          <w:sz w:val="24"/>
          <w:szCs w:val="24"/>
        </w:rPr>
        <w:t xml:space="preserve"> </w:t>
      </w:r>
      <w:r w:rsidR="009F0EDB" w:rsidRPr="00CE325C">
        <w:rPr>
          <w:rFonts w:ascii="Times New Roman" w:hAnsi="Times New Roman" w:cs="Times New Roman"/>
          <w:sz w:val="24"/>
          <w:szCs w:val="24"/>
        </w:rPr>
        <w:t>k</w:t>
      </w:r>
      <w:r w:rsidR="006066B9" w:rsidRPr="00CE325C">
        <w:rPr>
          <w:rFonts w:ascii="Times New Roman" w:hAnsi="Times New Roman" w:cs="Times New Roman"/>
          <w:sz w:val="24"/>
          <w:szCs w:val="24"/>
        </w:rPr>
        <w:t>rupnog</w:t>
      </w:r>
      <w:r w:rsidR="009F0EDB" w:rsidRPr="00CE325C">
        <w:rPr>
          <w:rFonts w:ascii="Times New Roman" w:hAnsi="Times New Roman" w:cs="Times New Roman"/>
          <w:sz w:val="24"/>
          <w:szCs w:val="24"/>
        </w:rPr>
        <w:t xml:space="preserve"> (glomaznog)</w:t>
      </w:r>
      <w:r w:rsidR="006066B9" w:rsidRPr="00CE325C">
        <w:rPr>
          <w:rFonts w:ascii="Times New Roman" w:hAnsi="Times New Roman" w:cs="Times New Roman"/>
          <w:sz w:val="24"/>
          <w:szCs w:val="24"/>
        </w:rPr>
        <w:t xml:space="preserve"> otpada nije</w:t>
      </w:r>
      <w:r w:rsidRPr="00CE325C">
        <w:rPr>
          <w:rFonts w:ascii="Times New Roman" w:hAnsi="Times New Roman" w:cs="Times New Roman"/>
          <w:sz w:val="24"/>
          <w:szCs w:val="24"/>
        </w:rPr>
        <w:t xml:space="preserve"> moguće prići nekretnini </w:t>
      </w:r>
      <w:r w:rsidR="006066B9" w:rsidRPr="00CE325C">
        <w:rPr>
          <w:rFonts w:ascii="Times New Roman" w:hAnsi="Times New Roman" w:cs="Times New Roman"/>
          <w:sz w:val="24"/>
          <w:szCs w:val="24"/>
        </w:rPr>
        <w:t>Korisnika</w:t>
      </w:r>
      <w:r w:rsidRPr="00CE325C">
        <w:rPr>
          <w:rFonts w:ascii="Times New Roman" w:hAnsi="Times New Roman" w:cs="Times New Roman"/>
          <w:sz w:val="24"/>
          <w:szCs w:val="24"/>
        </w:rPr>
        <w:t>,</w:t>
      </w:r>
    </w:p>
    <w:p w14:paraId="2EC20AD0" w14:textId="77777777" w:rsidR="00E809AD" w:rsidRPr="00CE325C" w:rsidRDefault="00E809AD" w:rsidP="001D2246">
      <w:pPr>
        <w:pStyle w:val="Odlomakpopisa"/>
        <w:numPr>
          <w:ilvl w:val="0"/>
          <w:numId w:val="18"/>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problematičnog otpada kako je uređeno ovom Odlukom a u skladu s  posebnim propisima,</w:t>
      </w:r>
    </w:p>
    <w:p w14:paraId="65259BB6" w14:textId="77777777" w:rsidR="00E809AD" w:rsidRPr="00CE325C" w:rsidRDefault="00E809AD" w:rsidP="001D2246">
      <w:pPr>
        <w:pStyle w:val="Odlomakpopisa"/>
        <w:numPr>
          <w:ilvl w:val="0"/>
          <w:numId w:val="18"/>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posebnih kategorija otpada kako je uređeno u daljnjem tekstu ove Odluke, a u skladu s posebnim propisima.</w:t>
      </w:r>
    </w:p>
    <w:p w14:paraId="6ED38043" w14:textId="77777777" w:rsidR="00E809AD" w:rsidRPr="00CE325C" w:rsidRDefault="00E809AD" w:rsidP="00E809AD">
      <w:pPr>
        <w:pStyle w:val="Odlomakpopisa"/>
        <w:spacing w:after="0" w:line="240" w:lineRule="auto"/>
        <w:jc w:val="both"/>
        <w:rPr>
          <w:rFonts w:ascii="Times New Roman" w:hAnsi="Times New Roman" w:cs="Times New Roman"/>
          <w:sz w:val="24"/>
          <w:szCs w:val="24"/>
        </w:rPr>
      </w:pPr>
    </w:p>
    <w:p w14:paraId="42EC80CD" w14:textId="136E27A4"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(3) Usluga koja se pruža na zahtjev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 obuhvaća:</w:t>
      </w:r>
    </w:p>
    <w:p w14:paraId="0616190F" w14:textId="6F0F1FCC" w:rsidR="00E809AD" w:rsidRPr="00CE325C" w:rsidRDefault="00E809AD" w:rsidP="001D2246">
      <w:pPr>
        <w:pStyle w:val="Odlomakpopisa"/>
        <w:numPr>
          <w:ilvl w:val="0"/>
          <w:numId w:val="19"/>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miješanog komunalnog i biorazgradivog komunalnog otpada na lokaciji obračunskog mjesta/mjesta primopredaje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 u slučaju iznimnog preuzimanja veće količine otpada,</w:t>
      </w:r>
    </w:p>
    <w:p w14:paraId="18CC0D19" w14:textId="14DD9973" w:rsidR="00E809AD" w:rsidRPr="00CE325C" w:rsidRDefault="00E809AD" w:rsidP="001D2246">
      <w:pPr>
        <w:pStyle w:val="Odlomakpopisa"/>
        <w:numPr>
          <w:ilvl w:val="0"/>
          <w:numId w:val="19"/>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w:t>
      </w:r>
      <w:r w:rsidR="009F0EDB" w:rsidRPr="00CE325C">
        <w:rPr>
          <w:rFonts w:ascii="Times New Roman" w:hAnsi="Times New Roman" w:cs="Times New Roman"/>
          <w:sz w:val="24"/>
          <w:szCs w:val="24"/>
        </w:rPr>
        <w:t>k</w:t>
      </w:r>
      <w:r w:rsidRPr="00CE325C">
        <w:rPr>
          <w:rFonts w:ascii="Times New Roman" w:hAnsi="Times New Roman" w:cs="Times New Roman"/>
          <w:sz w:val="24"/>
          <w:szCs w:val="24"/>
        </w:rPr>
        <w:t xml:space="preserve">rupnog </w:t>
      </w:r>
      <w:r w:rsidR="009F0EDB" w:rsidRPr="00CE325C">
        <w:rPr>
          <w:rFonts w:ascii="Times New Roman" w:hAnsi="Times New Roman" w:cs="Times New Roman"/>
          <w:sz w:val="24"/>
          <w:szCs w:val="24"/>
        </w:rPr>
        <w:t xml:space="preserve">(glomaznog) </w:t>
      </w:r>
      <w:r w:rsidRPr="00CE325C">
        <w:rPr>
          <w:rFonts w:ascii="Times New Roman" w:hAnsi="Times New Roman" w:cs="Times New Roman"/>
          <w:sz w:val="24"/>
          <w:szCs w:val="24"/>
        </w:rPr>
        <w:t>otpada.</w:t>
      </w:r>
    </w:p>
    <w:p w14:paraId="671F37D8" w14:textId="77777777" w:rsidR="00E809AD" w:rsidRPr="00CE325C" w:rsidRDefault="00E809AD" w:rsidP="00E809AD">
      <w:pPr>
        <w:pStyle w:val="Odlomakpopisa"/>
        <w:spacing w:after="0" w:line="240" w:lineRule="auto"/>
        <w:jc w:val="both"/>
        <w:rPr>
          <w:rFonts w:ascii="Times New Roman" w:hAnsi="Times New Roman" w:cs="Times New Roman"/>
          <w:sz w:val="24"/>
          <w:szCs w:val="24"/>
        </w:rPr>
      </w:pPr>
    </w:p>
    <w:p w14:paraId="33AE496A" w14:textId="6480C69F"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(4)Javna usluga, usluga u vezi sa javnom uslugom i usluga na zahtjev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se pružaju na području </w:t>
      </w:r>
      <w:r w:rsidR="00D45538" w:rsidRPr="00CE325C">
        <w:rPr>
          <w:rFonts w:ascii="Times New Roman" w:hAnsi="Times New Roman" w:cs="Times New Roman"/>
          <w:sz w:val="24"/>
          <w:szCs w:val="24"/>
        </w:rPr>
        <w:t xml:space="preserve">Općine </w:t>
      </w:r>
      <w:r w:rsidR="00EB58DC"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40432938" w14:textId="77777777" w:rsidR="00E809AD" w:rsidRPr="00CE325C" w:rsidRDefault="00E809AD" w:rsidP="00E809AD">
      <w:pPr>
        <w:spacing w:after="0" w:line="240" w:lineRule="auto"/>
        <w:jc w:val="both"/>
        <w:rPr>
          <w:rFonts w:ascii="Times New Roman" w:hAnsi="Times New Roman" w:cs="Times New Roman"/>
          <w:sz w:val="24"/>
          <w:szCs w:val="24"/>
        </w:rPr>
      </w:pPr>
    </w:p>
    <w:p w14:paraId="556F242D" w14:textId="6B0728C7" w:rsidR="006F02CA" w:rsidRPr="00CE325C" w:rsidRDefault="006F02CA" w:rsidP="006F02C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12.</w:t>
      </w:r>
    </w:p>
    <w:p w14:paraId="04E92920" w14:textId="7DEA5CC6"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w:t>
      </w:r>
      <w:bookmarkStart w:id="6" w:name="_Hlk501569821"/>
      <w:r w:rsidRPr="00CE325C">
        <w:rPr>
          <w:rFonts w:ascii="Times New Roman" w:hAnsi="Times New Roman" w:cs="Times New Roman"/>
          <w:sz w:val="24"/>
          <w:szCs w:val="24"/>
        </w:rPr>
        <w:t xml:space="preserve">Broj planiranih primopredaja spremnika </w:t>
      </w:r>
      <w:bookmarkEnd w:id="6"/>
      <w:r w:rsidRPr="00CE325C">
        <w:rPr>
          <w:rFonts w:ascii="Times New Roman" w:hAnsi="Times New Roman" w:cs="Times New Roman"/>
          <w:sz w:val="24"/>
          <w:szCs w:val="24"/>
        </w:rPr>
        <w:t>mora se odrediti u skladu sa sljedećom minimalnom učestalošću:</w:t>
      </w:r>
    </w:p>
    <w:p w14:paraId="7FDB7269" w14:textId="77777777" w:rsidR="00E809AD" w:rsidRPr="00CE325C" w:rsidRDefault="00E809AD" w:rsidP="001D2246">
      <w:pPr>
        <w:numPr>
          <w:ilvl w:val="0"/>
          <w:numId w:val="11"/>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najmanje jednom tjedno za biootpad iz biorazgradivog komunalnog otpada,</w:t>
      </w:r>
    </w:p>
    <w:p w14:paraId="20C1126B" w14:textId="77777777" w:rsidR="00E809AD" w:rsidRPr="00CE325C" w:rsidRDefault="00E809AD" w:rsidP="001D2246">
      <w:pPr>
        <w:numPr>
          <w:ilvl w:val="0"/>
          <w:numId w:val="11"/>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najmanje jednom mjesečno za otpadni papir i karton iz biorazgradivog komunalnog otpada,</w:t>
      </w:r>
    </w:p>
    <w:p w14:paraId="29EC587B" w14:textId="77777777" w:rsidR="00E809AD" w:rsidRPr="00CE325C" w:rsidRDefault="00E809AD" w:rsidP="001D2246">
      <w:pPr>
        <w:numPr>
          <w:ilvl w:val="0"/>
          <w:numId w:val="11"/>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najmanje jednom u dva tjedna za miješani komunalni otpad.</w:t>
      </w:r>
    </w:p>
    <w:p w14:paraId="6B0B36B4" w14:textId="77777777" w:rsidR="00E809AD" w:rsidRPr="00CE325C" w:rsidRDefault="00E809AD" w:rsidP="00E809AD">
      <w:pPr>
        <w:spacing w:after="0" w:line="240" w:lineRule="auto"/>
        <w:ind w:left="720"/>
        <w:contextualSpacing/>
        <w:jc w:val="both"/>
        <w:rPr>
          <w:rFonts w:ascii="Times New Roman" w:hAnsi="Times New Roman" w:cs="Times New Roman"/>
          <w:sz w:val="24"/>
          <w:szCs w:val="24"/>
        </w:rPr>
      </w:pPr>
    </w:p>
    <w:p w14:paraId="0AA5E2AF" w14:textId="070CB595" w:rsidR="00577773" w:rsidRPr="00CE325C" w:rsidRDefault="00E809AD" w:rsidP="00577773">
      <w:p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lastRenderedPageBreak/>
        <w:t xml:space="preserve">(2)Broj planiranih primopredaja spremnika Davatelj usluge određuje temeljem potreba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uzimajući u obzir ekonomski održivo poslovanje</w:t>
      </w:r>
      <w:r w:rsidR="00F4266D" w:rsidRPr="00CE325C">
        <w:rPr>
          <w:rFonts w:ascii="Times New Roman" w:hAnsi="Times New Roman" w:cs="Times New Roman"/>
          <w:sz w:val="24"/>
          <w:szCs w:val="24"/>
        </w:rPr>
        <w:t xml:space="preserve">. </w:t>
      </w:r>
    </w:p>
    <w:p w14:paraId="1260B7B9" w14:textId="77777777" w:rsidR="000100AE" w:rsidRPr="00CE325C" w:rsidRDefault="000100AE" w:rsidP="00577773">
      <w:pPr>
        <w:spacing w:after="0" w:line="240" w:lineRule="auto"/>
        <w:rPr>
          <w:rFonts w:ascii="Times New Roman" w:hAnsi="Times New Roman" w:cs="Times New Roman"/>
          <w:sz w:val="24"/>
          <w:szCs w:val="24"/>
        </w:rPr>
      </w:pPr>
    </w:p>
    <w:p w14:paraId="18F61032" w14:textId="46853D9D" w:rsidR="00577773" w:rsidRPr="00CE325C" w:rsidRDefault="00577773" w:rsidP="005777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(3)Predaja komunalnog otpada putem individualnih ili zajedničkih spremnika se vrši  prema rasporedu odvoza kojeg dostavlja davatelj javne usluge Korisniku na kraju kalendarske godine za iduću godinu</w:t>
      </w:r>
    </w:p>
    <w:p w14:paraId="12352C99" w14:textId="77777777" w:rsidR="00E809AD" w:rsidRPr="00CE325C" w:rsidRDefault="00E809AD" w:rsidP="00E809AD">
      <w:pPr>
        <w:spacing w:after="0" w:line="240" w:lineRule="auto"/>
        <w:jc w:val="both"/>
        <w:rPr>
          <w:rFonts w:ascii="Times New Roman" w:hAnsi="Times New Roman" w:cs="Times New Roman"/>
          <w:i/>
          <w:sz w:val="24"/>
          <w:szCs w:val="24"/>
        </w:rPr>
      </w:pPr>
    </w:p>
    <w:p w14:paraId="1CFC986A" w14:textId="77777777" w:rsidR="00E809AD" w:rsidRPr="00CE325C" w:rsidRDefault="00E809AD" w:rsidP="00E809AD">
      <w:pPr>
        <w:spacing w:after="0" w:line="240" w:lineRule="auto"/>
        <w:jc w:val="both"/>
        <w:rPr>
          <w:rFonts w:ascii="Times New Roman" w:hAnsi="Times New Roman" w:cs="Times New Roman"/>
          <w:b/>
          <w:i/>
          <w:sz w:val="24"/>
          <w:szCs w:val="24"/>
        </w:rPr>
      </w:pPr>
      <w:bookmarkStart w:id="7" w:name="_Hlk501654120"/>
      <w:r w:rsidRPr="00CE325C">
        <w:rPr>
          <w:rFonts w:ascii="Times New Roman" w:hAnsi="Times New Roman" w:cs="Times New Roman"/>
          <w:b/>
          <w:i/>
          <w:sz w:val="24"/>
          <w:szCs w:val="24"/>
        </w:rPr>
        <w:t>Standardi obavljanja javne usluge</w:t>
      </w:r>
    </w:p>
    <w:bookmarkEnd w:id="7"/>
    <w:p w14:paraId="216FE224" w14:textId="77777777" w:rsidR="00E809AD" w:rsidRPr="00CE325C" w:rsidRDefault="00E809AD" w:rsidP="00E809AD">
      <w:pPr>
        <w:spacing w:after="0" w:line="240" w:lineRule="auto"/>
        <w:jc w:val="both"/>
        <w:rPr>
          <w:rFonts w:ascii="Times New Roman" w:hAnsi="Times New Roman" w:cs="Times New Roman"/>
          <w:sz w:val="24"/>
          <w:szCs w:val="24"/>
        </w:rPr>
      </w:pPr>
    </w:p>
    <w:p w14:paraId="1E2C4101" w14:textId="389CFBFA" w:rsidR="006F02CA" w:rsidRPr="00CE325C" w:rsidRDefault="006F02CA" w:rsidP="006F02C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13.</w:t>
      </w:r>
    </w:p>
    <w:p w14:paraId="642D6810" w14:textId="309B10A9" w:rsidR="00E809AD" w:rsidRPr="00CE325C" w:rsidRDefault="00E809AD" w:rsidP="00E809AD">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Davatelj javne usluge je dužan pružati, a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 ima pravo koristiti  javnu uslugu iz članka 1. ove Odluke u skladu sa sljedećim standardima:</w:t>
      </w:r>
    </w:p>
    <w:p w14:paraId="3CFE2BB1" w14:textId="63FE0EB7" w:rsidR="00E809AD" w:rsidRPr="00CE325C" w:rsidRDefault="006066B9" w:rsidP="001D2246">
      <w:pPr>
        <w:pStyle w:val="Odlomakpopisa"/>
        <w:numPr>
          <w:ilvl w:val="0"/>
          <w:numId w:val="20"/>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w:t>
      </w:r>
      <w:r w:rsidR="00E809AD" w:rsidRPr="00CE325C">
        <w:rPr>
          <w:rFonts w:ascii="Times New Roman" w:hAnsi="Times New Roman" w:cs="Times New Roman"/>
          <w:sz w:val="24"/>
          <w:szCs w:val="24"/>
        </w:rPr>
        <w:t>orisniku mora biti osigurana mogućnost odvojene predaje</w:t>
      </w:r>
      <w:r w:rsidR="005D136E" w:rsidRPr="00CE325C">
        <w:rPr>
          <w:rFonts w:ascii="Times New Roman" w:hAnsi="Times New Roman" w:cs="Times New Roman"/>
          <w:sz w:val="24"/>
          <w:szCs w:val="24"/>
        </w:rPr>
        <w:t xml:space="preserve"> reciklabilnog </w:t>
      </w:r>
      <w:r w:rsidR="00E809AD" w:rsidRPr="00CE325C">
        <w:rPr>
          <w:rFonts w:ascii="Times New Roman" w:hAnsi="Times New Roman" w:cs="Times New Roman"/>
          <w:sz w:val="24"/>
          <w:szCs w:val="24"/>
        </w:rPr>
        <w:t xml:space="preserve"> otpada na njegovom obračunskom mjestu</w:t>
      </w:r>
      <w:r w:rsidR="00F4266D" w:rsidRPr="00CE325C">
        <w:rPr>
          <w:rFonts w:ascii="Times New Roman" w:hAnsi="Times New Roman" w:cs="Times New Roman"/>
          <w:sz w:val="24"/>
          <w:szCs w:val="24"/>
        </w:rPr>
        <w:t>/mjestu primopredaje</w:t>
      </w:r>
      <w:r w:rsidR="00E809AD" w:rsidRPr="00CE325C">
        <w:rPr>
          <w:rFonts w:ascii="Times New Roman" w:hAnsi="Times New Roman" w:cs="Times New Roman"/>
          <w:sz w:val="24"/>
          <w:szCs w:val="24"/>
        </w:rPr>
        <w:t xml:space="preserve"> i korištenjem reciklažnog dvorišta, mobilnog reciklažnog dvorišta i/ili spremnika postavljenih na javnoj površini </w:t>
      </w:r>
      <w:r w:rsidR="00F4266D" w:rsidRPr="00CE325C">
        <w:rPr>
          <w:rFonts w:ascii="Times New Roman" w:hAnsi="Times New Roman" w:cs="Times New Roman"/>
          <w:sz w:val="24"/>
          <w:szCs w:val="24"/>
        </w:rPr>
        <w:t xml:space="preserve">(zeleni otoci) </w:t>
      </w:r>
      <w:r w:rsidR="00E809AD" w:rsidRPr="00CE325C">
        <w:rPr>
          <w:rFonts w:ascii="Times New Roman" w:hAnsi="Times New Roman" w:cs="Times New Roman"/>
          <w:sz w:val="24"/>
          <w:szCs w:val="24"/>
        </w:rPr>
        <w:t>i odvoz krupnog (glomaznog) otpada,</w:t>
      </w:r>
    </w:p>
    <w:p w14:paraId="01E4E219" w14:textId="7BB17B65" w:rsidR="00FA7939" w:rsidRPr="00CE325C" w:rsidRDefault="00E809AD" w:rsidP="00FA7939">
      <w:pPr>
        <w:pStyle w:val="Odlomakpopisa"/>
        <w:numPr>
          <w:ilvl w:val="0"/>
          <w:numId w:val="20"/>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odvojena primopredaja miješanog komunalnog otpada i biorazgradivog komunalnog otpada obavlja se putem spremnika  na obračunskom mjestu</w:t>
      </w:r>
      <w:r w:rsidR="00F4266D" w:rsidRPr="00CE325C">
        <w:rPr>
          <w:rFonts w:ascii="Times New Roman" w:hAnsi="Times New Roman" w:cs="Times New Roman"/>
          <w:sz w:val="24"/>
          <w:szCs w:val="24"/>
        </w:rPr>
        <w:t>/mjestu primopredaje</w:t>
      </w:r>
      <w:r w:rsidRPr="00CE325C">
        <w:rPr>
          <w:rFonts w:ascii="Times New Roman" w:hAnsi="Times New Roman" w:cs="Times New Roman"/>
          <w:sz w:val="24"/>
          <w:szCs w:val="24"/>
        </w:rPr>
        <w:t xml:space="preserv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na način da se otpadni papir i karton prikuplja odvojeno od bio otpada.</w:t>
      </w:r>
    </w:p>
    <w:p w14:paraId="727FCCBC" w14:textId="77777777" w:rsidR="003E6EB5" w:rsidRPr="00CE325C" w:rsidRDefault="003E6EB5" w:rsidP="00FA7939">
      <w:pPr>
        <w:spacing w:after="0" w:line="240" w:lineRule="auto"/>
        <w:jc w:val="both"/>
        <w:rPr>
          <w:rFonts w:ascii="Times New Roman" w:hAnsi="Times New Roman" w:cs="Times New Roman"/>
          <w:sz w:val="24"/>
          <w:szCs w:val="24"/>
        </w:rPr>
      </w:pPr>
    </w:p>
    <w:p w14:paraId="44C29626" w14:textId="236EF37D"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14.</w:t>
      </w:r>
    </w:p>
    <w:p w14:paraId="78070B11" w14:textId="77777777"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(1)Javna usluga iz članka 1. ove Odluke obuhvaća:</w:t>
      </w:r>
    </w:p>
    <w:p w14:paraId="41408529" w14:textId="28D4315A" w:rsidR="00FA7939" w:rsidRPr="00CE325C" w:rsidRDefault="00FA7939" w:rsidP="001D2246">
      <w:pPr>
        <w:pStyle w:val="Odlomakpopisa"/>
        <w:numPr>
          <w:ilvl w:val="0"/>
          <w:numId w:val="21"/>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miješanog komunalnog otpada </w:t>
      </w:r>
      <w:r w:rsidR="00F4266D" w:rsidRPr="00CE325C">
        <w:rPr>
          <w:rFonts w:ascii="Times New Roman" w:hAnsi="Times New Roman" w:cs="Times New Roman"/>
          <w:sz w:val="24"/>
          <w:szCs w:val="24"/>
        </w:rPr>
        <w:t xml:space="preserve">iz spremnika/vrećica </w:t>
      </w:r>
      <w:r w:rsidRPr="00CE325C">
        <w:rPr>
          <w:rFonts w:ascii="Times New Roman" w:hAnsi="Times New Roman" w:cs="Times New Roman"/>
          <w:sz w:val="24"/>
          <w:szCs w:val="24"/>
        </w:rPr>
        <w:t>na lokaciji obračunskog mjesta</w:t>
      </w:r>
      <w:r w:rsidR="00F4266D" w:rsidRPr="00CE325C">
        <w:rPr>
          <w:rFonts w:ascii="Times New Roman" w:hAnsi="Times New Roman" w:cs="Times New Roman"/>
          <w:sz w:val="24"/>
          <w:szCs w:val="24"/>
        </w:rPr>
        <w:t>/mjesta primopredaje</w:t>
      </w:r>
      <w:r w:rsidRPr="00CE325C">
        <w:rPr>
          <w:rFonts w:ascii="Times New Roman" w:hAnsi="Times New Roman" w:cs="Times New Roman"/>
          <w:sz w:val="24"/>
          <w:szCs w:val="24"/>
        </w:rPr>
        <w:t xml:space="preserve">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F4266D" w:rsidRPr="00CE325C">
        <w:rPr>
          <w:rFonts w:ascii="Times New Roman" w:hAnsi="Times New Roman" w:cs="Times New Roman"/>
          <w:sz w:val="24"/>
          <w:szCs w:val="24"/>
        </w:rPr>
        <w:t>,</w:t>
      </w:r>
    </w:p>
    <w:p w14:paraId="634144A4" w14:textId="03B24F6B" w:rsidR="00FA7939" w:rsidRPr="00CE325C" w:rsidRDefault="00FA7939" w:rsidP="001D2246">
      <w:pPr>
        <w:pStyle w:val="Odlomakpopisa"/>
        <w:numPr>
          <w:ilvl w:val="0"/>
          <w:numId w:val="21"/>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biorazgradivog komunalnog otpada </w:t>
      </w:r>
      <w:r w:rsidR="00F4266D" w:rsidRPr="00CE325C">
        <w:rPr>
          <w:rFonts w:ascii="Times New Roman" w:hAnsi="Times New Roman" w:cs="Times New Roman"/>
          <w:sz w:val="24"/>
          <w:szCs w:val="24"/>
        </w:rPr>
        <w:t xml:space="preserve">iz spremnika/vrećica </w:t>
      </w:r>
      <w:r w:rsidRPr="00CE325C">
        <w:rPr>
          <w:rFonts w:ascii="Times New Roman" w:hAnsi="Times New Roman" w:cs="Times New Roman"/>
          <w:sz w:val="24"/>
          <w:szCs w:val="24"/>
        </w:rPr>
        <w:t>na lokaciji obračunskog mjesta</w:t>
      </w:r>
      <w:r w:rsidR="00F4266D" w:rsidRPr="00CE325C">
        <w:rPr>
          <w:rFonts w:ascii="Times New Roman" w:hAnsi="Times New Roman" w:cs="Times New Roman"/>
          <w:sz w:val="24"/>
          <w:szCs w:val="24"/>
        </w:rPr>
        <w:t>/mjesta primopredaje</w:t>
      </w:r>
      <w:r w:rsidRPr="00CE325C">
        <w:rPr>
          <w:rFonts w:ascii="Times New Roman" w:hAnsi="Times New Roman" w:cs="Times New Roman"/>
          <w:sz w:val="24"/>
          <w:szCs w:val="24"/>
        </w:rPr>
        <w:t xml:space="preserve">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3E6EB5" w:rsidRPr="00CE325C">
        <w:rPr>
          <w:rFonts w:ascii="Times New Roman" w:hAnsi="Times New Roman" w:cs="Times New Roman"/>
          <w:sz w:val="24"/>
          <w:szCs w:val="24"/>
        </w:rPr>
        <w:t>.</w:t>
      </w:r>
      <w:r w:rsidRPr="00CE325C">
        <w:rPr>
          <w:rFonts w:ascii="Times New Roman" w:hAnsi="Times New Roman" w:cs="Times New Roman"/>
          <w:sz w:val="24"/>
          <w:szCs w:val="24"/>
        </w:rPr>
        <w:t xml:space="preserve"> </w:t>
      </w:r>
    </w:p>
    <w:p w14:paraId="3B0D98C1" w14:textId="77777777" w:rsidR="000100AE" w:rsidRPr="00CE325C" w:rsidRDefault="000100AE" w:rsidP="00FA7939">
      <w:pPr>
        <w:spacing w:after="0" w:line="240" w:lineRule="auto"/>
        <w:jc w:val="both"/>
        <w:rPr>
          <w:rFonts w:ascii="Times New Roman" w:hAnsi="Times New Roman" w:cs="Times New Roman"/>
          <w:sz w:val="24"/>
          <w:szCs w:val="24"/>
        </w:rPr>
      </w:pPr>
    </w:p>
    <w:p w14:paraId="59F3441C" w14:textId="66C8A923"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(2)Usluga u vezi sa javnom uslugom Odluke obuhvaća:</w:t>
      </w:r>
    </w:p>
    <w:p w14:paraId="6488BBAA" w14:textId="25552E71" w:rsidR="00FA7939" w:rsidRPr="00CE325C" w:rsidRDefault="00FA7939" w:rsidP="001D2246">
      <w:pPr>
        <w:pStyle w:val="Odlomakpopisa"/>
        <w:numPr>
          <w:ilvl w:val="0"/>
          <w:numId w:val="22"/>
        </w:numPr>
        <w:spacing w:after="0" w:line="240" w:lineRule="auto"/>
        <w:jc w:val="both"/>
        <w:rPr>
          <w:rFonts w:ascii="Times New Roman" w:hAnsi="Times New Roman" w:cs="Times New Roman"/>
          <w:color w:val="FF0000"/>
          <w:sz w:val="24"/>
          <w:szCs w:val="24"/>
        </w:rPr>
      </w:pPr>
      <w:r w:rsidRPr="00CE325C">
        <w:rPr>
          <w:rFonts w:ascii="Times New Roman" w:hAnsi="Times New Roman" w:cs="Times New Roman"/>
          <w:sz w:val="24"/>
          <w:szCs w:val="24"/>
        </w:rPr>
        <w:t xml:space="preserve">sakupljanje otpadnog </w:t>
      </w:r>
      <w:bookmarkStart w:id="8" w:name="_Hlk494906868"/>
      <w:r w:rsidRPr="00CE325C">
        <w:rPr>
          <w:rFonts w:ascii="Times New Roman" w:hAnsi="Times New Roman" w:cs="Times New Roman"/>
          <w:sz w:val="24"/>
          <w:szCs w:val="24"/>
        </w:rPr>
        <w:t xml:space="preserve">papira, metala, plastike, stakla </w:t>
      </w:r>
      <w:bookmarkEnd w:id="8"/>
      <w:r w:rsidRPr="00CE325C">
        <w:rPr>
          <w:rFonts w:ascii="Times New Roman" w:hAnsi="Times New Roman" w:cs="Times New Roman"/>
          <w:sz w:val="24"/>
          <w:szCs w:val="24"/>
        </w:rPr>
        <w:t>na obračunskom mjest</w:t>
      </w:r>
      <w:r w:rsidR="005D136E" w:rsidRPr="00CE325C">
        <w:rPr>
          <w:rFonts w:ascii="Times New Roman" w:hAnsi="Times New Roman" w:cs="Times New Roman"/>
          <w:sz w:val="24"/>
          <w:szCs w:val="24"/>
        </w:rPr>
        <w:t xml:space="preserve">u/mjestu primopredaje </w:t>
      </w:r>
      <w:r w:rsidRPr="00CE325C">
        <w:rPr>
          <w:rFonts w:ascii="Times New Roman" w:hAnsi="Times New Roman" w:cs="Times New Roman"/>
          <w:sz w:val="24"/>
          <w:szCs w:val="24"/>
        </w:rPr>
        <w:t>spremnika</w:t>
      </w:r>
      <w:r w:rsidR="005D136E" w:rsidRPr="00CE325C">
        <w:rPr>
          <w:rFonts w:ascii="Times New Roman" w:hAnsi="Times New Roman" w:cs="Times New Roman"/>
          <w:sz w:val="24"/>
          <w:szCs w:val="24"/>
        </w:rPr>
        <w:t>/vrećice, putem spremnika</w:t>
      </w:r>
      <w:r w:rsidRPr="00CE325C">
        <w:rPr>
          <w:rFonts w:ascii="Times New Roman" w:hAnsi="Times New Roman" w:cs="Times New Roman"/>
          <w:sz w:val="24"/>
          <w:szCs w:val="24"/>
        </w:rPr>
        <w:t xml:space="preserve"> postavljenih na javnoj površini</w:t>
      </w:r>
      <w:r w:rsidR="005D136E" w:rsidRPr="00CE325C">
        <w:rPr>
          <w:rFonts w:ascii="Times New Roman" w:hAnsi="Times New Roman" w:cs="Times New Roman"/>
          <w:sz w:val="24"/>
          <w:szCs w:val="24"/>
        </w:rPr>
        <w:t xml:space="preserve"> (zeleni otoci)</w:t>
      </w:r>
      <w:r w:rsidRPr="00CE325C">
        <w:rPr>
          <w:rFonts w:ascii="Times New Roman" w:hAnsi="Times New Roman" w:cs="Times New Roman"/>
          <w:sz w:val="24"/>
          <w:szCs w:val="24"/>
        </w:rPr>
        <w:t>,</w:t>
      </w:r>
      <w:r w:rsidR="005D136E" w:rsidRPr="00CE325C">
        <w:rPr>
          <w:rFonts w:ascii="Times New Roman" w:hAnsi="Times New Roman" w:cs="Times New Roman"/>
          <w:sz w:val="24"/>
          <w:szCs w:val="24"/>
        </w:rPr>
        <w:t xml:space="preserve"> u reciklažnom dvorištu i u mobilnom reciklažnom dvorištu.</w:t>
      </w:r>
    </w:p>
    <w:p w14:paraId="6C944C43" w14:textId="69974DEE" w:rsidR="00FA7939" w:rsidRPr="00CE325C" w:rsidRDefault="00FA7939" w:rsidP="001D2246">
      <w:pPr>
        <w:pStyle w:val="Odlomakpopisa"/>
        <w:numPr>
          <w:ilvl w:val="0"/>
          <w:numId w:val="22"/>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sakupljanje </w:t>
      </w:r>
      <w:r w:rsidR="009F0EDB" w:rsidRPr="00CE325C">
        <w:rPr>
          <w:rFonts w:ascii="Times New Roman" w:hAnsi="Times New Roman" w:cs="Times New Roman"/>
          <w:sz w:val="24"/>
          <w:szCs w:val="24"/>
        </w:rPr>
        <w:t>k</w:t>
      </w:r>
      <w:r w:rsidRPr="00CE325C">
        <w:rPr>
          <w:rFonts w:ascii="Times New Roman" w:hAnsi="Times New Roman" w:cs="Times New Roman"/>
          <w:sz w:val="24"/>
          <w:szCs w:val="24"/>
        </w:rPr>
        <w:t xml:space="preserve">rupnog </w:t>
      </w:r>
      <w:r w:rsidR="009F0EDB" w:rsidRPr="00CE325C">
        <w:rPr>
          <w:rFonts w:ascii="Times New Roman" w:hAnsi="Times New Roman" w:cs="Times New Roman"/>
          <w:sz w:val="24"/>
          <w:szCs w:val="24"/>
        </w:rPr>
        <w:t xml:space="preserve">(glomaznog) </w:t>
      </w:r>
      <w:r w:rsidRPr="00CE325C">
        <w:rPr>
          <w:rFonts w:ascii="Times New Roman" w:hAnsi="Times New Roman" w:cs="Times New Roman"/>
          <w:sz w:val="24"/>
          <w:szCs w:val="24"/>
        </w:rPr>
        <w:t>otpada u reciklažnom dvorištu, na adresi nekretnine ako je omogućen prilaz vozil</w:t>
      </w:r>
      <w:r w:rsidR="006066B9" w:rsidRPr="00CE325C">
        <w:rPr>
          <w:rFonts w:ascii="Times New Roman" w:hAnsi="Times New Roman" w:cs="Times New Roman"/>
          <w:sz w:val="24"/>
          <w:szCs w:val="24"/>
        </w:rPr>
        <w:t xml:space="preserve">om za prikupljanje </w:t>
      </w:r>
      <w:r w:rsidR="009F0EDB" w:rsidRPr="00CE325C">
        <w:rPr>
          <w:rFonts w:ascii="Times New Roman" w:hAnsi="Times New Roman" w:cs="Times New Roman"/>
          <w:sz w:val="24"/>
          <w:szCs w:val="24"/>
        </w:rPr>
        <w:t>k</w:t>
      </w:r>
      <w:r w:rsidR="006066B9" w:rsidRPr="00CE325C">
        <w:rPr>
          <w:rFonts w:ascii="Times New Roman" w:hAnsi="Times New Roman" w:cs="Times New Roman"/>
          <w:sz w:val="24"/>
          <w:szCs w:val="24"/>
        </w:rPr>
        <w:t>rupnog</w:t>
      </w:r>
      <w:r w:rsidR="009F0EDB" w:rsidRPr="00CE325C">
        <w:rPr>
          <w:rFonts w:ascii="Times New Roman" w:hAnsi="Times New Roman" w:cs="Times New Roman"/>
          <w:sz w:val="24"/>
          <w:szCs w:val="24"/>
        </w:rPr>
        <w:t xml:space="preserve"> (glomaznog) </w:t>
      </w:r>
      <w:r w:rsidR="006066B9" w:rsidRPr="00CE325C">
        <w:rPr>
          <w:rFonts w:ascii="Times New Roman" w:hAnsi="Times New Roman" w:cs="Times New Roman"/>
          <w:sz w:val="24"/>
          <w:szCs w:val="24"/>
        </w:rPr>
        <w:t xml:space="preserve"> otpada D</w:t>
      </w:r>
      <w:r w:rsidRPr="00CE325C">
        <w:rPr>
          <w:rFonts w:ascii="Times New Roman" w:hAnsi="Times New Roman" w:cs="Times New Roman"/>
          <w:sz w:val="24"/>
          <w:szCs w:val="24"/>
        </w:rPr>
        <w:t>avatelja usluge</w:t>
      </w:r>
      <w:r w:rsidR="00F4266D" w:rsidRPr="00CE325C">
        <w:rPr>
          <w:rFonts w:ascii="Times New Roman" w:hAnsi="Times New Roman" w:cs="Times New Roman"/>
          <w:sz w:val="24"/>
          <w:szCs w:val="24"/>
        </w:rPr>
        <w:t xml:space="preserve"> ili ukoliko nije,</w:t>
      </w:r>
      <w:r w:rsidRPr="00CE325C">
        <w:rPr>
          <w:rFonts w:ascii="Times New Roman" w:hAnsi="Times New Roman" w:cs="Times New Roman"/>
          <w:sz w:val="24"/>
          <w:szCs w:val="24"/>
        </w:rPr>
        <w:t xml:space="preserve"> na najbližoj javnoj površini koju dogovaraju </w:t>
      </w:r>
      <w:r w:rsidR="00F4266D" w:rsidRPr="00CE325C">
        <w:rPr>
          <w:rFonts w:ascii="Times New Roman" w:hAnsi="Times New Roman" w:cs="Times New Roman"/>
          <w:sz w:val="24"/>
          <w:szCs w:val="24"/>
        </w:rPr>
        <w:t xml:space="preserve">međusobno </w:t>
      </w:r>
      <w:r w:rsidR="006066B9"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w:t>
      </w:r>
      <w:r w:rsidR="006066B9" w:rsidRPr="00CE325C">
        <w:rPr>
          <w:rFonts w:ascii="Times New Roman" w:hAnsi="Times New Roman" w:cs="Times New Roman"/>
          <w:sz w:val="24"/>
          <w:szCs w:val="24"/>
        </w:rPr>
        <w:t xml:space="preserve">usluge </w:t>
      </w:r>
      <w:r w:rsidRPr="00CE325C">
        <w:rPr>
          <w:rFonts w:ascii="Times New Roman" w:hAnsi="Times New Roman" w:cs="Times New Roman"/>
          <w:sz w:val="24"/>
          <w:szCs w:val="24"/>
        </w:rPr>
        <w:t xml:space="preserve">i </w:t>
      </w:r>
      <w:r w:rsidR="006066B9" w:rsidRPr="00CE325C">
        <w:rPr>
          <w:rFonts w:ascii="Times New Roman" w:hAnsi="Times New Roman" w:cs="Times New Roman"/>
          <w:sz w:val="24"/>
          <w:szCs w:val="24"/>
        </w:rPr>
        <w:t>K</w:t>
      </w:r>
      <w:r w:rsidRPr="00CE325C">
        <w:rPr>
          <w:rFonts w:ascii="Times New Roman" w:hAnsi="Times New Roman" w:cs="Times New Roman"/>
          <w:sz w:val="24"/>
          <w:szCs w:val="24"/>
        </w:rPr>
        <w:t>orisnik</w:t>
      </w:r>
      <w:r w:rsidR="006066B9" w:rsidRPr="00CE325C">
        <w:rPr>
          <w:rFonts w:ascii="Times New Roman" w:hAnsi="Times New Roman" w:cs="Times New Roman"/>
          <w:sz w:val="24"/>
          <w:szCs w:val="24"/>
        </w:rPr>
        <w:t>, a koja je mjesto primopredaje,</w:t>
      </w:r>
    </w:p>
    <w:p w14:paraId="103E8893" w14:textId="4D67F2CB" w:rsidR="00FA7939" w:rsidRPr="00CE325C" w:rsidRDefault="00FA7939" w:rsidP="001D2246">
      <w:pPr>
        <w:pStyle w:val="Odlomakpopisa"/>
        <w:numPr>
          <w:ilvl w:val="0"/>
          <w:numId w:val="2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sakupljanje problematičnog otpada kako je dalje uređeno ovom Odlukom a u skladu s  posebnim propisima, u reciklažnom dvorištu, odnosno mobilnom reciklažnom dvorištu.</w:t>
      </w:r>
    </w:p>
    <w:p w14:paraId="4A0A27F9" w14:textId="6A38DDC3" w:rsidR="00FA7939" w:rsidRPr="00CE325C" w:rsidRDefault="00FA7939" w:rsidP="001D2246">
      <w:pPr>
        <w:pStyle w:val="Odlomakpopisa"/>
        <w:numPr>
          <w:ilvl w:val="0"/>
          <w:numId w:val="22"/>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sakupljanje posebnih kategorija otpada kako je uređeno u daljnjem tekstu ove Odluke, a u skladu s posebnim propisima,</w:t>
      </w:r>
    </w:p>
    <w:p w14:paraId="6B71B830" w14:textId="77777777" w:rsidR="000100AE" w:rsidRPr="00CE325C" w:rsidRDefault="000100AE" w:rsidP="00FA7939">
      <w:pPr>
        <w:spacing w:after="0" w:line="240" w:lineRule="auto"/>
        <w:jc w:val="both"/>
        <w:rPr>
          <w:rFonts w:ascii="Times New Roman" w:hAnsi="Times New Roman" w:cs="Times New Roman"/>
          <w:sz w:val="24"/>
          <w:szCs w:val="24"/>
        </w:rPr>
      </w:pPr>
    </w:p>
    <w:p w14:paraId="02AC5A9F" w14:textId="669EB1BA" w:rsidR="00FA7939" w:rsidRPr="00CE325C" w:rsidRDefault="00FA7939" w:rsidP="00FA7939">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(3)Usluga koja se pruža na zahtjev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3E6EB5" w:rsidRPr="00CE325C">
        <w:rPr>
          <w:rFonts w:ascii="Times New Roman" w:hAnsi="Times New Roman" w:cs="Times New Roman"/>
          <w:sz w:val="24"/>
          <w:szCs w:val="24"/>
        </w:rPr>
        <w:t xml:space="preserve"> </w:t>
      </w:r>
      <w:r w:rsidRPr="00CE325C">
        <w:rPr>
          <w:rFonts w:ascii="Times New Roman" w:hAnsi="Times New Roman" w:cs="Times New Roman"/>
          <w:sz w:val="24"/>
          <w:szCs w:val="24"/>
        </w:rPr>
        <w:t>obuhvaća:</w:t>
      </w:r>
    </w:p>
    <w:p w14:paraId="291D2D1A" w14:textId="1B8D5789" w:rsidR="00FA7939" w:rsidRPr="00CE325C" w:rsidRDefault="00FA7939" w:rsidP="001D2246">
      <w:pPr>
        <w:pStyle w:val="Odlomakpopisa"/>
        <w:numPr>
          <w:ilvl w:val="0"/>
          <w:numId w:val="2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miješanog komunalnog i biorazgradivog komunalnog otpada na lokaciji obračunskog mjesta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u slučaju iznimnog preuzimanja veće količine otpada,</w:t>
      </w:r>
    </w:p>
    <w:p w14:paraId="5F57FFC9" w14:textId="1EB923B6" w:rsidR="00FA7939" w:rsidRPr="00CE325C" w:rsidRDefault="00FA7939" w:rsidP="001D2246">
      <w:pPr>
        <w:pStyle w:val="Odlomakpopisa"/>
        <w:numPr>
          <w:ilvl w:val="0"/>
          <w:numId w:val="2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preuzimanje krupnog (glomaznog) otpada, </w:t>
      </w:r>
    </w:p>
    <w:p w14:paraId="42AFC72D" w14:textId="77777777" w:rsidR="00FE74C7" w:rsidRPr="00CE325C" w:rsidRDefault="00FE74C7" w:rsidP="004E18FD">
      <w:pPr>
        <w:spacing w:after="0" w:line="240" w:lineRule="auto"/>
        <w:jc w:val="both"/>
        <w:rPr>
          <w:rFonts w:ascii="Times New Roman" w:hAnsi="Times New Roman" w:cs="Times New Roman"/>
          <w:sz w:val="24"/>
          <w:szCs w:val="24"/>
        </w:rPr>
      </w:pPr>
    </w:p>
    <w:p w14:paraId="1619597F" w14:textId="2D625C9A" w:rsidR="006F02CA" w:rsidRPr="00CE325C" w:rsidRDefault="00293B95" w:rsidP="00293B9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w:t>
      </w:r>
      <w:r w:rsidR="006F02CA" w:rsidRPr="00CE325C">
        <w:rPr>
          <w:rFonts w:ascii="Times New Roman" w:hAnsi="Times New Roman" w:cs="Times New Roman"/>
          <w:sz w:val="24"/>
          <w:szCs w:val="24"/>
        </w:rPr>
        <w:t xml:space="preserve"> 15.</w:t>
      </w:r>
    </w:p>
    <w:p w14:paraId="72DFDD86" w14:textId="373AB908" w:rsidR="00293B95" w:rsidRPr="00CE325C" w:rsidRDefault="00293B95" w:rsidP="00293B9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Korisnici koji koriste zajednički spremnik su:</w:t>
      </w:r>
    </w:p>
    <w:p w14:paraId="114242FC" w14:textId="16B5A0E3" w:rsidR="00293B95" w:rsidRPr="00CE325C" w:rsidRDefault="00293B95" w:rsidP="007F5F0D">
      <w:pPr>
        <w:numPr>
          <w:ilvl w:val="1"/>
          <w:numId w:val="4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Korisnici u više-stambenim objektima ili </w:t>
      </w:r>
    </w:p>
    <w:p w14:paraId="331F9E92" w14:textId="72820927" w:rsidR="00293B95" w:rsidRPr="00CE325C" w:rsidRDefault="00293B95" w:rsidP="007F5F0D">
      <w:pPr>
        <w:numPr>
          <w:ilvl w:val="1"/>
          <w:numId w:val="43"/>
        </w:num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 xml:space="preserve">Korisnici koji koriste zajednički spremnik jer Davatelj usluga ne može vozilom pristupiti nekretnini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odnosno, ukoliko pojedinačno korištenje usluge za posljedicu ima </w:t>
      </w:r>
      <w:r w:rsidR="005D136E" w:rsidRPr="00CE325C">
        <w:rPr>
          <w:rFonts w:ascii="Times New Roman" w:hAnsi="Times New Roman" w:cs="Times New Roman"/>
          <w:sz w:val="24"/>
          <w:szCs w:val="24"/>
        </w:rPr>
        <w:t xml:space="preserve">znatno </w:t>
      </w:r>
      <w:r w:rsidRPr="00CE325C">
        <w:rPr>
          <w:rFonts w:ascii="Times New Roman" w:hAnsi="Times New Roman" w:cs="Times New Roman"/>
          <w:sz w:val="24"/>
          <w:szCs w:val="24"/>
        </w:rPr>
        <w:t>povećavanje troškova Javne usluge.</w:t>
      </w:r>
    </w:p>
    <w:p w14:paraId="72B245CE" w14:textId="76404F3A" w:rsidR="00293B95" w:rsidRDefault="00293B95" w:rsidP="004E18FD">
      <w:pPr>
        <w:spacing w:after="0" w:line="240" w:lineRule="auto"/>
        <w:jc w:val="both"/>
        <w:rPr>
          <w:rFonts w:ascii="Times New Roman" w:hAnsi="Times New Roman" w:cs="Times New Roman"/>
          <w:sz w:val="24"/>
          <w:szCs w:val="24"/>
        </w:rPr>
      </w:pPr>
    </w:p>
    <w:p w14:paraId="1C2C5849" w14:textId="3D8F2D1E" w:rsidR="00CE325C" w:rsidRDefault="00CE325C" w:rsidP="004E18FD">
      <w:pPr>
        <w:spacing w:after="0" w:line="240" w:lineRule="auto"/>
        <w:jc w:val="both"/>
        <w:rPr>
          <w:rFonts w:ascii="Times New Roman" w:hAnsi="Times New Roman" w:cs="Times New Roman"/>
          <w:sz w:val="24"/>
          <w:szCs w:val="24"/>
        </w:rPr>
      </w:pPr>
    </w:p>
    <w:p w14:paraId="38C2AED1" w14:textId="7F352973" w:rsidR="00CE325C" w:rsidRDefault="00CE325C" w:rsidP="004E18FD">
      <w:pPr>
        <w:spacing w:after="0" w:line="240" w:lineRule="auto"/>
        <w:jc w:val="both"/>
        <w:rPr>
          <w:rFonts w:ascii="Times New Roman" w:hAnsi="Times New Roman" w:cs="Times New Roman"/>
          <w:sz w:val="24"/>
          <w:szCs w:val="24"/>
        </w:rPr>
      </w:pPr>
    </w:p>
    <w:p w14:paraId="35842540" w14:textId="77777777" w:rsidR="00CE325C" w:rsidRPr="00CE325C" w:rsidRDefault="00CE325C" w:rsidP="004E18FD">
      <w:pPr>
        <w:spacing w:after="0" w:line="240" w:lineRule="auto"/>
        <w:jc w:val="both"/>
        <w:rPr>
          <w:rFonts w:ascii="Times New Roman" w:hAnsi="Times New Roman" w:cs="Times New Roman"/>
          <w:sz w:val="24"/>
          <w:szCs w:val="24"/>
        </w:rPr>
      </w:pPr>
    </w:p>
    <w:p w14:paraId="015668FA" w14:textId="741347F1" w:rsidR="00FE74C7" w:rsidRPr="00CE325C" w:rsidRDefault="00FE74C7" w:rsidP="00FE74C7">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 xml:space="preserve">Kriterij obračuna količine miješanog komunalnog otpada </w:t>
      </w:r>
    </w:p>
    <w:p w14:paraId="28ACEE99" w14:textId="556F4726" w:rsidR="00FE74C7" w:rsidRPr="00CE325C" w:rsidRDefault="00FE74C7" w:rsidP="00FE74C7">
      <w:pPr>
        <w:spacing w:after="0" w:line="240" w:lineRule="auto"/>
        <w:jc w:val="both"/>
        <w:rPr>
          <w:rFonts w:ascii="Times New Roman" w:hAnsi="Times New Roman" w:cs="Times New Roman"/>
          <w:b/>
          <w:i/>
          <w:sz w:val="24"/>
          <w:szCs w:val="24"/>
        </w:rPr>
      </w:pPr>
    </w:p>
    <w:p w14:paraId="29096F39" w14:textId="59E9A56A" w:rsidR="00FE74C7" w:rsidRPr="00CE325C" w:rsidRDefault="00FE74C7" w:rsidP="00FE74C7">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16.</w:t>
      </w:r>
    </w:p>
    <w:p w14:paraId="13C3DF6E" w14:textId="07201648" w:rsidR="00FE74C7" w:rsidRPr="00CE325C" w:rsidRDefault="00FE74C7" w:rsidP="007F5F0D">
      <w:pPr>
        <w:numPr>
          <w:ilvl w:val="0"/>
          <w:numId w:val="4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Davatelj usluge je dužan Korisniku obračunavati cijenu javne usluge razmjerno količini predanog miješanog komunalnog otpada u obračunskom razdoblju.</w:t>
      </w:r>
    </w:p>
    <w:p w14:paraId="750384B2" w14:textId="77777777" w:rsidR="0001215C" w:rsidRPr="00CE325C" w:rsidRDefault="0001215C" w:rsidP="0001215C">
      <w:pPr>
        <w:spacing w:after="0" w:line="240" w:lineRule="auto"/>
        <w:ind w:left="360"/>
        <w:rPr>
          <w:rFonts w:ascii="Times New Roman" w:hAnsi="Times New Roman" w:cs="Times New Roman"/>
          <w:sz w:val="24"/>
          <w:szCs w:val="24"/>
        </w:rPr>
      </w:pPr>
    </w:p>
    <w:p w14:paraId="5C5F4684" w14:textId="5831AE52" w:rsidR="00FE74C7" w:rsidRPr="00CE325C" w:rsidRDefault="00FE74C7" w:rsidP="007F5F0D">
      <w:pPr>
        <w:numPr>
          <w:ilvl w:val="0"/>
          <w:numId w:val="4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Kao kriterij količine miješanog komunalnog otpada utvrđuje se volumen ugovorenog spremnika i broj pražnjenja spremnika u obračunskom razdoblju.</w:t>
      </w:r>
    </w:p>
    <w:p w14:paraId="04F95EA7" w14:textId="77777777" w:rsidR="0001215C" w:rsidRPr="00CE325C" w:rsidRDefault="0001215C" w:rsidP="0001215C">
      <w:pPr>
        <w:spacing w:after="0" w:line="240" w:lineRule="auto"/>
        <w:rPr>
          <w:rFonts w:ascii="Times New Roman" w:hAnsi="Times New Roman" w:cs="Times New Roman"/>
          <w:sz w:val="24"/>
          <w:szCs w:val="24"/>
        </w:rPr>
      </w:pPr>
    </w:p>
    <w:p w14:paraId="4E2121B3" w14:textId="56DFF27C" w:rsidR="00FE74C7" w:rsidRPr="00CE325C" w:rsidRDefault="00FE74C7" w:rsidP="007F5F0D">
      <w:pPr>
        <w:numPr>
          <w:ilvl w:val="0"/>
          <w:numId w:val="4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Obračun količine miješanog komunalnog otpada vrši se umnoškom broja pražnjenja spremnika u obračunskom razdoblju  i volumena spremnika.</w:t>
      </w:r>
    </w:p>
    <w:p w14:paraId="598A9B0A" w14:textId="7ABABBE1" w:rsidR="00FE74C7" w:rsidRPr="00CE325C" w:rsidRDefault="00FE74C7" w:rsidP="00FE74C7">
      <w:pPr>
        <w:spacing w:after="0" w:line="240" w:lineRule="auto"/>
        <w:jc w:val="both"/>
        <w:rPr>
          <w:rFonts w:ascii="Times New Roman" w:hAnsi="Times New Roman" w:cs="Times New Roman"/>
          <w:b/>
          <w:bCs/>
          <w:i/>
          <w:sz w:val="24"/>
          <w:szCs w:val="24"/>
        </w:rPr>
      </w:pPr>
    </w:p>
    <w:p w14:paraId="68C68E36" w14:textId="05E7E1D2" w:rsidR="00FE74C7" w:rsidRPr="00CE325C" w:rsidRDefault="00FE74C7" w:rsidP="00FE74C7">
      <w:pPr>
        <w:spacing w:after="0" w:line="240" w:lineRule="auto"/>
        <w:jc w:val="both"/>
        <w:rPr>
          <w:rFonts w:ascii="Times New Roman" w:hAnsi="Times New Roman" w:cs="Times New Roman"/>
          <w:b/>
          <w:bCs/>
          <w:i/>
          <w:sz w:val="24"/>
          <w:szCs w:val="24"/>
        </w:rPr>
      </w:pPr>
      <w:r w:rsidRPr="00CE325C">
        <w:rPr>
          <w:rFonts w:ascii="Times New Roman" w:hAnsi="Times New Roman" w:cs="Times New Roman"/>
          <w:b/>
          <w:bCs/>
          <w:i/>
          <w:sz w:val="24"/>
          <w:szCs w:val="24"/>
        </w:rPr>
        <w:t>Obračunska razdoblja kroz kalendarsku godinu</w:t>
      </w:r>
    </w:p>
    <w:p w14:paraId="49995200" w14:textId="77777777" w:rsidR="00FE74C7" w:rsidRPr="00CE325C" w:rsidRDefault="00FE74C7" w:rsidP="00FE74C7">
      <w:pPr>
        <w:spacing w:after="0" w:line="240" w:lineRule="auto"/>
        <w:jc w:val="both"/>
        <w:rPr>
          <w:rFonts w:ascii="Times New Roman" w:hAnsi="Times New Roman" w:cs="Times New Roman"/>
          <w:b/>
          <w:bCs/>
          <w:i/>
          <w:sz w:val="24"/>
          <w:szCs w:val="24"/>
        </w:rPr>
      </w:pPr>
    </w:p>
    <w:p w14:paraId="4FA8E22F" w14:textId="77777777" w:rsidR="00FE74C7" w:rsidRPr="00CE325C" w:rsidRDefault="00FE74C7" w:rsidP="00FE74C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17.</w:t>
      </w:r>
    </w:p>
    <w:p w14:paraId="4DB5F19E" w14:textId="7C2CA73C" w:rsidR="00FE74C7" w:rsidRPr="00CE325C" w:rsidRDefault="00FE74C7" w:rsidP="00FE74C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(1)Obračunsk</w:t>
      </w:r>
      <w:r w:rsidR="00855F65" w:rsidRPr="00CE325C">
        <w:rPr>
          <w:rFonts w:ascii="Times New Roman" w:hAnsi="Times New Roman" w:cs="Times New Roman"/>
          <w:sz w:val="24"/>
          <w:szCs w:val="24"/>
        </w:rPr>
        <w:t>o</w:t>
      </w:r>
      <w:r w:rsidRPr="00CE325C">
        <w:rPr>
          <w:rFonts w:ascii="Times New Roman" w:hAnsi="Times New Roman" w:cs="Times New Roman"/>
          <w:sz w:val="24"/>
          <w:szCs w:val="24"/>
        </w:rPr>
        <w:t xml:space="preserve"> razdoblj</w:t>
      </w:r>
      <w:r w:rsidR="00855F65" w:rsidRPr="00CE325C">
        <w:rPr>
          <w:rFonts w:ascii="Times New Roman" w:hAnsi="Times New Roman" w:cs="Times New Roman"/>
          <w:sz w:val="24"/>
          <w:szCs w:val="24"/>
        </w:rPr>
        <w:t>e</w:t>
      </w:r>
      <w:r w:rsidRPr="00CE325C">
        <w:rPr>
          <w:rFonts w:ascii="Times New Roman" w:hAnsi="Times New Roman" w:cs="Times New Roman"/>
          <w:sz w:val="24"/>
          <w:szCs w:val="24"/>
        </w:rPr>
        <w:t xml:space="preserve"> kroz kalendarsku godinu je jedan mjesec što predstavlja dvanaest obračunskih razdoblja kroz kalendarsku godinu.</w:t>
      </w:r>
    </w:p>
    <w:p w14:paraId="6FEA352D" w14:textId="77777777" w:rsidR="0001215C" w:rsidRPr="00CE325C" w:rsidRDefault="0001215C" w:rsidP="00FE74C7">
      <w:pPr>
        <w:spacing w:after="0" w:line="240" w:lineRule="auto"/>
        <w:rPr>
          <w:rFonts w:ascii="Times New Roman" w:hAnsi="Times New Roman" w:cs="Times New Roman"/>
          <w:sz w:val="24"/>
          <w:szCs w:val="24"/>
        </w:rPr>
      </w:pPr>
    </w:p>
    <w:p w14:paraId="22DD59DF" w14:textId="4F34C59C" w:rsidR="00FE74C7" w:rsidRPr="00CE325C" w:rsidRDefault="00FE74C7" w:rsidP="00FE74C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(2)Obračun za iznos javne usluge vrši se početkom tekućeg mjeseca za prethodni mjesec.</w:t>
      </w:r>
    </w:p>
    <w:p w14:paraId="728C6971" w14:textId="77777777" w:rsidR="00FE74C7" w:rsidRPr="00CE325C" w:rsidRDefault="00FE74C7" w:rsidP="004E18FD">
      <w:pPr>
        <w:spacing w:after="0" w:line="240" w:lineRule="auto"/>
        <w:jc w:val="both"/>
        <w:rPr>
          <w:rFonts w:ascii="Times New Roman" w:hAnsi="Times New Roman" w:cs="Times New Roman"/>
          <w:sz w:val="24"/>
          <w:szCs w:val="24"/>
        </w:rPr>
      </w:pPr>
    </w:p>
    <w:p w14:paraId="521EDCB9" w14:textId="77777777" w:rsidR="00855F65" w:rsidRPr="00CE325C" w:rsidRDefault="00855F65" w:rsidP="0009131B">
      <w:pPr>
        <w:spacing w:after="0" w:line="240" w:lineRule="auto"/>
        <w:jc w:val="both"/>
        <w:rPr>
          <w:rFonts w:ascii="Times New Roman" w:hAnsi="Times New Roman" w:cs="Times New Roman"/>
          <w:b/>
          <w:i/>
          <w:sz w:val="24"/>
          <w:szCs w:val="24"/>
        </w:rPr>
      </w:pPr>
    </w:p>
    <w:p w14:paraId="0DE7A477" w14:textId="54260872" w:rsidR="00E2041E" w:rsidRPr="00CE325C" w:rsidRDefault="00E2041E" w:rsidP="0009131B">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Obveze davatelja javne usluge</w:t>
      </w:r>
    </w:p>
    <w:p w14:paraId="1003D997" w14:textId="77777777" w:rsidR="00E2041E" w:rsidRPr="00CE325C" w:rsidRDefault="00E2041E" w:rsidP="0009131B">
      <w:pPr>
        <w:spacing w:after="0" w:line="240" w:lineRule="auto"/>
        <w:jc w:val="both"/>
        <w:rPr>
          <w:rFonts w:ascii="Times New Roman" w:hAnsi="Times New Roman" w:cs="Times New Roman"/>
          <w:sz w:val="24"/>
          <w:szCs w:val="24"/>
        </w:rPr>
      </w:pPr>
    </w:p>
    <w:p w14:paraId="0E052537" w14:textId="3BD13B2A" w:rsidR="0009131B" w:rsidRPr="00CE325C" w:rsidRDefault="002E3973" w:rsidP="0009131B">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w:t>
      </w:r>
      <w:r w:rsidR="00A82AB5" w:rsidRPr="00CE325C">
        <w:rPr>
          <w:rFonts w:ascii="Times New Roman" w:hAnsi="Times New Roman" w:cs="Times New Roman"/>
          <w:sz w:val="24"/>
          <w:szCs w:val="24"/>
        </w:rPr>
        <w:t>8</w:t>
      </w:r>
      <w:r w:rsidR="00B41116" w:rsidRPr="00CE325C">
        <w:rPr>
          <w:rFonts w:ascii="Times New Roman" w:hAnsi="Times New Roman" w:cs="Times New Roman"/>
          <w:sz w:val="24"/>
          <w:szCs w:val="24"/>
        </w:rPr>
        <w:t>.</w:t>
      </w:r>
    </w:p>
    <w:p w14:paraId="03FEEFC9" w14:textId="0994B08F" w:rsidR="0077419F" w:rsidRPr="00CE325C" w:rsidRDefault="0077419F" w:rsidP="0077419F">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(1)Davatelj  usluge  je dužan</w:t>
      </w:r>
      <w:r w:rsidR="00443184" w:rsidRPr="00CE325C">
        <w:rPr>
          <w:rFonts w:ascii="Times New Roman" w:hAnsi="Times New Roman" w:cs="Times New Roman"/>
          <w:sz w:val="24"/>
          <w:szCs w:val="24"/>
        </w:rPr>
        <w:t>:</w:t>
      </w:r>
    </w:p>
    <w:p w14:paraId="3D0788B6"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bookmarkStart w:id="9" w:name="_Hlk501999068"/>
      <w:r w:rsidRPr="00CE325C">
        <w:rPr>
          <w:rFonts w:ascii="Times New Roman" w:hAnsi="Times New Roman" w:cs="Times New Roman"/>
          <w:sz w:val="24"/>
          <w:szCs w:val="24"/>
        </w:rPr>
        <w:t>osigurati Korisniku 1. i 2. kategorije spremnik za primopredaju miješanog komunalnog otpada, biorazgradivog komunalnog otpada i reciklabilnog komunalnog otpada,</w:t>
      </w:r>
    </w:p>
    <w:p w14:paraId="65148A0D"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 xml:space="preserve">osigurati Korisniku 3. kategorije spremnik za miješani komunalni otpad, </w:t>
      </w:r>
    </w:p>
    <w:p w14:paraId="6001100E" w14:textId="60612B3A"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Osigurati Korisniku 3. kategorije spremnik za biorazgradivi komunalni otpad i reciklabilni otpad samo u slučajevima kada navedene vrste otpada nisu proizvodni otpad Korisnika,</w:t>
      </w:r>
    </w:p>
    <w:p w14:paraId="23D1C22D"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označiti spremnik oznakom,</w:t>
      </w:r>
    </w:p>
    <w:p w14:paraId="41131110"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dostaviti Korisniku Obavijest,</w:t>
      </w:r>
    </w:p>
    <w:p w14:paraId="13826F0D"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preuzeti sadržaj spremnika od Korisnika,</w:t>
      </w:r>
    </w:p>
    <w:p w14:paraId="0DEB1034"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odgovarati za sigurnost, redovitost, i kvalitetu javne usluge i usluge povezane s javnom uslugom,</w:t>
      </w:r>
    </w:p>
    <w:p w14:paraId="0DD96380"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osigurati provjeru da otpad sadržan u spremniku prilikom primopredaje odgovara vrsti otpada čija se primopredaja obavlja,</w:t>
      </w:r>
    </w:p>
    <w:p w14:paraId="67CAD959" w14:textId="77777777" w:rsidR="00451B0C" w:rsidRPr="00CE325C" w:rsidRDefault="00451B0C" w:rsidP="00451B0C">
      <w:pPr>
        <w:numPr>
          <w:ilvl w:val="0"/>
          <w:numId w:val="57"/>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osigurati provjeru podataka navedenih u Izjavi</w:t>
      </w:r>
    </w:p>
    <w:bookmarkEnd w:id="9"/>
    <w:p w14:paraId="4B5CA60C" w14:textId="77777777" w:rsidR="0001215C" w:rsidRPr="00CE325C" w:rsidRDefault="0001215C" w:rsidP="00451B0C">
      <w:pPr>
        <w:spacing w:after="0" w:line="240" w:lineRule="auto"/>
        <w:jc w:val="both"/>
        <w:rPr>
          <w:rFonts w:ascii="Times New Roman" w:hAnsi="Times New Roman" w:cs="Times New Roman"/>
          <w:sz w:val="24"/>
          <w:szCs w:val="24"/>
        </w:rPr>
      </w:pPr>
    </w:p>
    <w:p w14:paraId="29A84EC6" w14:textId="77BCB9C1" w:rsidR="00CD4754" w:rsidRPr="00CE325C" w:rsidRDefault="0044338C" w:rsidP="0044338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77419F" w:rsidRPr="00CE325C">
        <w:rPr>
          <w:rFonts w:ascii="Times New Roman" w:hAnsi="Times New Roman" w:cs="Times New Roman"/>
          <w:sz w:val="24"/>
          <w:szCs w:val="24"/>
        </w:rPr>
        <w:t xml:space="preserve">Davatelj usluge je dužan osigurati uvjete kojima se ostvaruje pojedinačno korištenje javne usluge uključivo i kad više </w:t>
      </w:r>
      <w:r w:rsidR="003E6EB5" w:rsidRPr="00CE325C">
        <w:rPr>
          <w:rFonts w:ascii="Times New Roman" w:hAnsi="Times New Roman" w:cs="Times New Roman"/>
          <w:sz w:val="24"/>
          <w:szCs w:val="24"/>
        </w:rPr>
        <w:t>K</w:t>
      </w:r>
      <w:r w:rsidR="0077419F" w:rsidRPr="00CE325C">
        <w:rPr>
          <w:rFonts w:ascii="Times New Roman" w:hAnsi="Times New Roman" w:cs="Times New Roman"/>
          <w:sz w:val="24"/>
          <w:szCs w:val="24"/>
        </w:rPr>
        <w:t>orisnika koristi zajednički spremnik</w:t>
      </w:r>
      <w:r w:rsidR="00293B95" w:rsidRPr="00CE325C">
        <w:rPr>
          <w:rFonts w:ascii="Times New Roman" w:hAnsi="Times New Roman" w:cs="Times New Roman"/>
          <w:sz w:val="24"/>
          <w:szCs w:val="24"/>
        </w:rPr>
        <w:t xml:space="preserve"> osim kada uvjeti </w:t>
      </w:r>
      <w:r w:rsidR="00293B95" w:rsidRPr="00CE325C">
        <w:rPr>
          <w:rFonts w:ascii="Times New Roman" w:hAnsi="Times New Roman" w:cs="Times New Roman"/>
          <w:sz w:val="24"/>
          <w:szCs w:val="24"/>
        </w:rPr>
        <w:lastRenderedPageBreak/>
        <w:t xml:space="preserve">pojedinačnog korištenja javne usluge nisu u potpunosti primjenjivi radi tehničkih uvjeta, nepristupačnosti, ograničenja lokacije i tipa nekretnine, neracionalnog povećanja troškova i drugih okolnosti, usluga se osigurava putem zajedničkih spremnika na lokaciji zajedničkog obračunskog mjesta/mjesta primopredaje kojeg određuje Davatelj usluge. </w:t>
      </w:r>
    </w:p>
    <w:p w14:paraId="0281A0E6" w14:textId="77777777" w:rsidR="0001215C" w:rsidRPr="00CE325C" w:rsidRDefault="0001215C" w:rsidP="0001215C">
      <w:pPr>
        <w:pStyle w:val="Odlomakpopisa"/>
        <w:spacing w:after="0" w:line="240" w:lineRule="auto"/>
        <w:ind w:left="360"/>
        <w:jc w:val="both"/>
        <w:rPr>
          <w:rFonts w:ascii="Times New Roman" w:hAnsi="Times New Roman" w:cs="Times New Roman"/>
          <w:sz w:val="24"/>
          <w:szCs w:val="24"/>
        </w:rPr>
      </w:pPr>
    </w:p>
    <w:p w14:paraId="1A13E399" w14:textId="6D06D638" w:rsidR="00443184" w:rsidRPr="00CE325C" w:rsidRDefault="0044338C" w:rsidP="0044338C">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(3)</w:t>
      </w:r>
      <w:r w:rsidR="00602BDF" w:rsidRPr="00CE325C">
        <w:rPr>
          <w:rFonts w:ascii="Times New Roman" w:hAnsi="Times New Roman" w:cs="Times New Roman"/>
          <w:sz w:val="24"/>
          <w:szCs w:val="24"/>
        </w:rPr>
        <w:t xml:space="preserve">Davatelj javne usluge </w:t>
      </w:r>
      <w:r w:rsidR="003E6EB5" w:rsidRPr="00CE325C">
        <w:rPr>
          <w:rFonts w:ascii="Times New Roman" w:hAnsi="Times New Roman" w:cs="Times New Roman"/>
          <w:sz w:val="24"/>
          <w:szCs w:val="24"/>
        </w:rPr>
        <w:t>K</w:t>
      </w:r>
      <w:r w:rsidR="00602BDF" w:rsidRPr="00CE325C">
        <w:rPr>
          <w:rFonts w:ascii="Times New Roman" w:hAnsi="Times New Roman" w:cs="Times New Roman"/>
          <w:sz w:val="24"/>
          <w:szCs w:val="24"/>
        </w:rPr>
        <w:t>orisniku koji nije platio javnu uslugu u dva uzastopna obračunska razdoblja, dužan je osigurati samo minimalnu javnu uslugu.</w:t>
      </w:r>
    </w:p>
    <w:p w14:paraId="6272D318" w14:textId="77777777" w:rsidR="0001215C" w:rsidRPr="00CE325C" w:rsidRDefault="0001215C" w:rsidP="0001215C">
      <w:pPr>
        <w:spacing w:after="0" w:line="240" w:lineRule="auto"/>
        <w:jc w:val="both"/>
        <w:rPr>
          <w:rFonts w:ascii="Times New Roman" w:hAnsi="Times New Roman" w:cs="Times New Roman"/>
          <w:sz w:val="24"/>
          <w:szCs w:val="24"/>
        </w:rPr>
      </w:pPr>
    </w:p>
    <w:p w14:paraId="036B91AF" w14:textId="5ABA06DB" w:rsidR="00577773" w:rsidRPr="00CE325C" w:rsidRDefault="00577773" w:rsidP="00577773">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(4)Davatelj usluge je dužan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14:paraId="65A316AB" w14:textId="77777777" w:rsidR="00443184" w:rsidRPr="00CE325C" w:rsidRDefault="00443184" w:rsidP="0077419F">
      <w:pPr>
        <w:spacing w:after="0" w:line="240" w:lineRule="auto"/>
        <w:jc w:val="both"/>
        <w:rPr>
          <w:rFonts w:ascii="Times New Roman" w:hAnsi="Times New Roman" w:cs="Times New Roman"/>
          <w:sz w:val="24"/>
          <w:szCs w:val="24"/>
        </w:rPr>
      </w:pPr>
    </w:p>
    <w:p w14:paraId="34E298CA" w14:textId="4B2876E4" w:rsidR="00E2041E" w:rsidRPr="00CE325C" w:rsidRDefault="00E2041E" w:rsidP="00CD4754">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 xml:space="preserve">Obveze </w:t>
      </w:r>
      <w:r w:rsidR="001E3B3A" w:rsidRPr="00CE325C">
        <w:rPr>
          <w:rFonts w:ascii="Times New Roman" w:hAnsi="Times New Roman" w:cs="Times New Roman"/>
          <w:b/>
          <w:i/>
          <w:sz w:val="24"/>
          <w:szCs w:val="24"/>
        </w:rPr>
        <w:t>K</w:t>
      </w:r>
      <w:r w:rsidRPr="00CE325C">
        <w:rPr>
          <w:rFonts w:ascii="Times New Roman" w:hAnsi="Times New Roman" w:cs="Times New Roman"/>
          <w:b/>
          <w:i/>
          <w:sz w:val="24"/>
          <w:szCs w:val="24"/>
        </w:rPr>
        <w:t xml:space="preserve">orisnika  </w:t>
      </w:r>
    </w:p>
    <w:p w14:paraId="6040C374" w14:textId="77777777" w:rsidR="00E2041E" w:rsidRPr="00CE325C" w:rsidRDefault="00E2041E" w:rsidP="00CD4754">
      <w:pPr>
        <w:spacing w:after="0" w:line="240" w:lineRule="auto"/>
        <w:jc w:val="both"/>
        <w:rPr>
          <w:rFonts w:ascii="Times New Roman" w:hAnsi="Times New Roman" w:cs="Times New Roman"/>
          <w:sz w:val="24"/>
          <w:szCs w:val="24"/>
        </w:rPr>
      </w:pPr>
    </w:p>
    <w:p w14:paraId="6E910DC8" w14:textId="2264C251" w:rsidR="00CD4754" w:rsidRPr="00CE325C" w:rsidRDefault="00CD4754" w:rsidP="00CD4754">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1</w:t>
      </w:r>
      <w:r w:rsidR="00A82AB5" w:rsidRPr="00CE325C">
        <w:rPr>
          <w:rFonts w:ascii="Times New Roman" w:hAnsi="Times New Roman" w:cs="Times New Roman"/>
          <w:sz w:val="24"/>
          <w:szCs w:val="24"/>
        </w:rPr>
        <w:t>9</w:t>
      </w:r>
      <w:r w:rsidR="00443184" w:rsidRPr="00CE325C">
        <w:rPr>
          <w:rFonts w:ascii="Times New Roman" w:hAnsi="Times New Roman" w:cs="Times New Roman"/>
          <w:sz w:val="24"/>
          <w:szCs w:val="24"/>
        </w:rPr>
        <w:t>.</w:t>
      </w:r>
    </w:p>
    <w:p w14:paraId="06FB4836" w14:textId="54F77880" w:rsidR="00DC0D0E" w:rsidRPr="00CE325C" w:rsidRDefault="00DC0D0E" w:rsidP="00DC0D0E">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Korisnik je dužan:</w:t>
      </w:r>
    </w:p>
    <w:p w14:paraId="3852E9E6" w14:textId="0CEEB823"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postupati s otpadom na odgovarajući način sukladno važećim zakonskim i pod zakonskim propisima</w:t>
      </w:r>
      <w:r w:rsidR="00451B0C" w:rsidRPr="00CE325C">
        <w:rPr>
          <w:rFonts w:ascii="Times New Roman" w:eastAsia="Calibri" w:hAnsi="Times New Roman" w:cs="Times New Roman"/>
          <w:color w:val="00000A"/>
          <w:sz w:val="24"/>
          <w:szCs w:val="24"/>
        </w:rPr>
        <w:t>.</w:t>
      </w:r>
    </w:p>
    <w:p w14:paraId="5FE3DDBE" w14:textId="6E0B9137"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Korisnici kategorije 1. i 2. su dužni koristiti javnu uslugu i predati miješani komunalni otpad i biorazgradivi komunalni otpad Davatelju usluge</w:t>
      </w:r>
      <w:r w:rsidR="00451B0C" w:rsidRPr="00CE325C">
        <w:rPr>
          <w:rFonts w:ascii="Times New Roman" w:eastAsia="Calibri" w:hAnsi="Times New Roman" w:cs="Times New Roman"/>
          <w:color w:val="00000A"/>
          <w:sz w:val="24"/>
          <w:szCs w:val="24"/>
        </w:rPr>
        <w:t>.</w:t>
      </w:r>
    </w:p>
    <w:p w14:paraId="43BE9CE9" w14:textId="07FFAE02"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Korisnici kategorije 3. su dužni koristiti javnu uslugu i predati miješani komunalni otpad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avatelju</w:t>
      </w:r>
      <w:r w:rsidR="0095255A"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usluge, a proizvodni otpad ovlaštenom sakupljaču, iznimno Davatelju javne usluge, ukoliko je tako ugovoreno</w:t>
      </w:r>
      <w:r w:rsidR="00451B0C" w:rsidRPr="00CE325C">
        <w:rPr>
          <w:rFonts w:ascii="Times New Roman" w:eastAsia="Calibri" w:hAnsi="Times New Roman" w:cs="Times New Roman"/>
          <w:color w:val="00000A"/>
          <w:sz w:val="24"/>
          <w:szCs w:val="24"/>
        </w:rPr>
        <w:t>.</w:t>
      </w:r>
    </w:p>
    <w:p w14:paraId="4F7EFC42" w14:textId="46DEDFDF" w:rsidR="00451B0C" w:rsidRPr="00CE325C" w:rsidRDefault="00451B0C"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bookmarkStart w:id="10" w:name="_Hlk501999340"/>
      <w:r w:rsidRPr="00CE325C">
        <w:rPr>
          <w:rFonts w:ascii="Times New Roman" w:eastAsia="Calibri" w:hAnsi="Times New Roman" w:cs="Times New Roman"/>
          <w:color w:val="00000A"/>
          <w:sz w:val="24"/>
          <w:szCs w:val="24"/>
        </w:rPr>
        <w:t>Korisnici kategorije 3. su dužni o svom trošku (ili o trošku ovlaštenog sakupljača) osigurati spremnike za odlaganje proizvodnog otpada.</w:t>
      </w:r>
    </w:p>
    <w:bookmarkEnd w:id="10"/>
    <w:p w14:paraId="02967D27" w14:textId="72DE6976"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Korisnici kategorije 3. su dužni predati biorazgradivi komunalni otpad i reciklabilni otpad Davatelju  usluge ukoliko isti nije proizvodni otpad</w:t>
      </w:r>
      <w:r w:rsidR="00451B0C" w:rsidRPr="00CE325C">
        <w:rPr>
          <w:rFonts w:ascii="Times New Roman" w:eastAsia="Calibri" w:hAnsi="Times New Roman" w:cs="Times New Roman"/>
          <w:color w:val="00000A"/>
          <w:sz w:val="24"/>
          <w:szCs w:val="24"/>
        </w:rPr>
        <w:t>.</w:t>
      </w:r>
    </w:p>
    <w:p w14:paraId="624BE0DC" w14:textId="56F6A586"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Omogućiti Davatelju</w:t>
      </w:r>
      <w:r w:rsidR="0095255A"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usluge pristup spremniku/vrećici na mjestu primopredaje u slučaju kad mjesto primopredaje otpada nije na javnoj površini</w:t>
      </w:r>
      <w:r w:rsidR="00451B0C" w:rsidRPr="00CE325C">
        <w:rPr>
          <w:rFonts w:ascii="Times New Roman" w:eastAsia="Calibri" w:hAnsi="Times New Roman" w:cs="Times New Roman"/>
          <w:color w:val="00000A"/>
          <w:sz w:val="24"/>
          <w:szCs w:val="24"/>
        </w:rPr>
        <w:t>.</w:t>
      </w:r>
    </w:p>
    <w:p w14:paraId="13FE51C3" w14:textId="6B3ACC1C"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Postupati s otpadom na obračunskom mjestu</w:t>
      </w:r>
      <w:r w:rsidR="00293B95"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 na način kojim se ne dovodi u opasnost ljudsko zdravlje i ne dovodi do rasipanja otpada oko spremnika/vrećice i ne uzrokuje pojava neugode drugoj osobi zbog mirisa otpada</w:t>
      </w:r>
      <w:r w:rsidR="00451B0C" w:rsidRPr="00CE325C">
        <w:rPr>
          <w:rFonts w:ascii="Times New Roman" w:eastAsia="Calibri" w:hAnsi="Times New Roman" w:cs="Times New Roman"/>
          <w:color w:val="00000A"/>
          <w:sz w:val="24"/>
          <w:szCs w:val="24"/>
        </w:rPr>
        <w:t>.</w:t>
      </w:r>
    </w:p>
    <w:p w14:paraId="1E93574B" w14:textId="1B2B38B4"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Odgovarati za postupanje s otpadom i spremnikom/vrećicom na obračunskom mjestu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  sukladno Zakonu o održivom gospodarenju otpadom, Uredbi o gospodarenju komunalnim otpadom i ovoj Odluci</w:t>
      </w:r>
      <w:r w:rsidR="00451B0C" w:rsidRPr="00CE325C">
        <w:rPr>
          <w:rFonts w:ascii="Times New Roman" w:eastAsia="Calibri" w:hAnsi="Times New Roman" w:cs="Times New Roman"/>
          <w:color w:val="00000A"/>
          <w:sz w:val="24"/>
          <w:szCs w:val="24"/>
        </w:rPr>
        <w:t>.</w:t>
      </w:r>
    </w:p>
    <w:p w14:paraId="1588AD98" w14:textId="712B4E14"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Zajedno s ostalim </w:t>
      </w:r>
      <w:r w:rsidR="0082315A"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orisnicima na istom obračunskom mjestu</w:t>
      </w:r>
      <w:r w:rsidR="0082315A"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odgovarati za obveze nastale zajedničkim korištenjem spremnika sukladno Zakonu o održivom gospodarenju otpadom, Uredbi o gospodarenju komunalnim otpadom i ovoj Odluci</w:t>
      </w:r>
      <w:r w:rsidR="00451B0C" w:rsidRPr="00CE325C">
        <w:rPr>
          <w:rFonts w:ascii="Times New Roman" w:eastAsia="Calibri" w:hAnsi="Times New Roman" w:cs="Times New Roman"/>
          <w:color w:val="00000A"/>
          <w:sz w:val="24"/>
          <w:szCs w:val="24"/>
        </w:rPr>
        <w:t>.</w:t>
      </w:r>
    </w:p>
    <w:p w14:paraId="37784F6D" w14:textId="3C09E337"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Predavati biorazgradivi komunalni otpad, reciklabilni komunalni otpad, problematični otpad i krupni (glomazni) otpad odvojeno od miješanog komunalnog otpada</w:t>
      </w:r>
      <w:r w:rsidR="00451B0C" w:rsidRPr="00CE325C">
        <w:rPr>
          <w:rFonts w:ascii="Times New Roman" w:eastAsia="Calibri" w:hAnsi="Times New Roman" w:cs="Times New Roman"/>
          <w:color w:val="00000A"/>
          <w:sz w:val="24"/>
          <w:szCs w:val="24"/>
        </w:rPr>
        <w:t>.</w:t>
      </w:r>
    </w:p>
    <w:p w14:paraId="1D8BCCB6" w14:textId="489EE5C6"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bookmarkStart w:id="11" w:name="_Hlk501999534"/>
      <w:r w:rsidRPr="00CE325C">
        <w:rPr>
          <w:rFonts w:ascii="Times New Roman" w:eastAsia="Calibri" w:hAnsi="Times New Roman" w:cs="Times New Roman"/>
          <w:color w:val="00000A"/>
          <w:sz w:val="24"/>
          <w:szCs w:val="24"/>
        </w:rPr>
        <w:t>Predavati problematični otpad u reciklažno dvorište/privremeno reciklažno dvorište ili mobilno reciklažno dvorište</w:t>
      </w:r>
      <w:r w:rsidR="0082315A" w:rsidRPr="00CE325C">
        <w:rPr>
          <w:rFonts w:ascii="Times New Roman" w:eastAsia="Calibri" w:hAnsi="Times New Roman" w:cs="Times New Roman"/>
          <w:color w:val="00000A"/>
          <w:sz w:val="24"/>
          <w:szCs w:val="24"/>
        </w:rPr>
        <w:t xml:space="preserve"> ili ovlaštenom sakupljaču (</w:t>
      </w:r>
      <w:r w:rsidR="00451B0C" w:rsidRPr="00CE325C">
        <w:rPr>
          <w:rFonts w:ascii="Times New Roman" w:eastAsia="Calibri" w:hAnsi="Times New Roman" w:cs="Times New Roman"/>
          <w:color w:val="00000A"/>
          <w:sz w:val="24"/>
          <w:szCs w:val="24"/>
        </w:rPr>
        <w:t xml:space="preserve">samo 1. i 2. </w:t>
      </w:r>
      <w:r w:rsidR="0082315A" w:rsidRPr="00CE325C">
        <w:rPr>
          <w:rFonts w:ascii="Times New Roman" w:eastAsia="Calibri" w:hAnsi="Times New Roman" w:cs="Times New Roman"/>
          <w:color w:val="00000A"/>
          <w:sz w:val="24"/>
          <w:szCs w:val="24"/>
        </w:rPr>
        <w:t>kategorija Korisnika)</w:t>
      </w:r>
      <w:r w:rsidR="00451B0C" w:rsidRPr="00CE325C">
        <w:rPr>
          <w:rFonts w:ascii="Times New Roman" w:eastAsia="Calibri" w:hAnsi="Times New Roman" w:cs="Times New Roman"/>
          <w:color w:val="00000A"/>
          <w:sz w:val="24"/>
          <w:szCs w:val="24"/>
        </w:rPr>
        <w:t>.</w:t>
      </w:r>
    </w:p>
    <w:p w14:paraId="12E1C96E" w14:textId="15A30456" w:rsidR="00451B0C" w:rsidRPr="00CE325C" w:rsidRDefault="00451B0C"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3. kategorija korisnika je dužna predavati problematični otpad (opasni otpad) ovlaštenom sakupljaču uz propisanu prateću dokumentaciju.</w:t>
      </w:r>
    </w:p>
    <w:bookmarkEnd w:id="11"/>
    <w:p w14:paraId="173919DE" w14:textId="0F75A6CC" w:rsidR="00C33DBE" w:rsidRPr="00CE325C" w:rsidRDefault="00451B0C"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R</w:t>
      </w:r>
      <w:r w:rsidR="00C33DBE" w:rsidRPr="00CE325C">
        <w:rPr>
          <w:rFonts w:ascii="Times New Roman" w:eastAsia="Calibri" w:hAnsi="Times New Roman" w:cs="Times New Roman"/>
          <w:color w:val="00000A"/>
          <w:sz w:val="24"/>
          <w:szCs w:val="24"/>
        </w:rPr>
        <w:t>edovito i u roku plaćati javnu uslugu temeljem računa Davatelja usluge</w:t>
      </w:r>
      <w:r w:rsidRPr="00CE325C">
        <w:rPr>
          <w:rFonts w:ascii="Times New Roman" w:eastAsia="Calibri" w:hAnsi="Times New Roman" w:cs="Times New Roman"/>
          <w:color w:val="00000A"/>
          <w:sz w:val="24"/>
          <w:szCs w:val="24"/>
        </w:rPr>
        <w:t>.</w:t>
      </w:r>
    </w:p>
    <w:p w14:paraId="04A21286" w14:textId="28FFAE79"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 xml:space="preserve">Pravovremeno obavijestiti Davatelja usluge o promjeni podataka navedenih u Izjavi, a najkasnije 15 dana </w:t>
      </w:r>
      <w:r w:rsidR="00451B0C" w:rsidRPr="00CE325C">
        <w:rPr>
          <w:rFonts w:ascii="Times New Roman" w:eastAsia="Calibri" w:hAnsi="Times New Roman" w:cs="Times New Roman"/>
          <w:color w:val="00000A"/>
          <w:sz w:val="24"/>
          <w:szCs w:val="24"/>
        </w:rPr>
        <w:t>nakon nastale</w:t>
      </w:r>
      <w:r w:rsidRPr="00CE325C">
        <w:rPr>
          <w:rFonts w:ascii="Times New Roman" w:eastAsia="Calibri" w:hAnsi="Times New Roman" w:cs="Times New Roman"/>
          <w:color w:val="00000A"/>
          <w:sz w:val="24"/>
          <w:szCs w:val="24"/>
        </w:rPr>
        <w:t xml:space="preserve"> promjen</w:t>
      </w:r>
      <w:r w:rsidR="00451B0C" w:rsidRPr="00CE325C">
        <w:rPr>
          <w:rFonts w:ascii="Times New Roman" w:eastAsia="Calibri" w:hAnsi="Times New Roman" w:cs="Times New Roman"/>
          <w:color w:val="00000A"/>
          <w:sz w:val="24"/>
          <w:szCs w:val="24"/>
        </w:rPr>
        <w:t>e</w:t>
      </w:r>
      <w:r w:rsidRPr="00CE325C">
        <w:rPr>
          <w:rFonts w:ascii="Times New Roman" w:eastAsia="Calibri" w:hAnsi="Times New Roman" w:cs="Times New Roman"/>
          <w:color w:val="00000A"/>
          <w:sz w:val="24"/>
          <w:szCs w:val="24"/>
        </w:rPr>
        <w:t>.</w:t>
      </w:r>
    </w:p>
    <w:p w14:paraId="58AD4CFC" w14:textId="3CDCD694"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Dostaviti dokaze o trajnom ne korištenju nekretnine svake godine za prethodno razdoblje od godinu dana.</w:t>
      </w:r>
    </w:p>
    <w:p w14:paraId="0B6F4321" w14:textId="61F05CED"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Korisnici javnih usluga koji koriste zajedničke spremnike  dužni su iste ograditi na način da se onemogući trećim osobama odlaganje u spremnike. </w:t>
      </w:r>
    </w:p>
    <w:p w14:paraId="466F0BD3" w14:textId="77777777" w:rsidR="00C33DBE" w:rsidRPr="00CE325C" w:rsidRDefault="00C33DBE" w:rsidP="007F5F0D">
      <w:pPr>
        <w:numPr>
          <w:ilvl w:val="7"/>
          <w:numId w:val="24"/>
        </w:numPr>
        <w:suppressAutoHyphens/>
        <w:spacing w:after="0" w:line="240" w:lineRule="auto"/>
        <w:ind w:left="1134" w:hanging="425"/>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Novi korisnici – u najdužem roku od mjesec dana od stjecanja prava nad nekretninom ili početka korištenja nekretnine, obavijestiti Davatelja usluge o početku korištena javne usluge.</w:t>
      </w:r>
    </w:p>
    <w:p w14:paraId="1E4B6A62" w14:textId="77777777" w:rsidR="0082315A" w:rsidRPr="00CE325C" w:rsidRDefault="0082315A" w:rsidP="00DC0D0E">
      <w:pPr>
        <w:spacing w:after="0" w:line="240" w:lineRule="auto"/>
        <w:jc w:val="both"/>
        <w:rPr>
          <w:rFonts w:ascii="Times New Roman" w:hAnsi="Times New Roman" w:cs="Times New Roman"/>
          <w:sz w:val="24"/>
          <w:szCs w:val="24"/>
        </w:rPr>
      </w:pPr>
    </w:p>
    <w:p w14:paraId="41AE294D" w14:textId="4CFF78F6" w:rsidR="006F02CA" w:rsidRPr="00CE325C" w:rsidRDefault="0082315A" w:rsidP="00DC0D0E">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w:t>
      </w:r>
      <w:r w:rsidR="006F02CA" w:rsidRPr="00CE325C">
        <w:rPr>
          <w:rFonts w:ascii="Times New Roman" w:hAnsi="Times New Roman" w:cs="Times New Roman"/>
          <w:sz w:val="24"/>
          <w:szCs w:val="24"/>
        </w:rPr>
        <w:t xml:space="preserve"> </w:t>
      </w:r>
      <w:r w:rsidR="00A82AB5" w:rsidRPr="00CE325C">
        <w:rPr>
          <w:rFonts w:ascii="Times New Roman" w:hAnsi="Times New Roman" w:cs="Times New Roman"/>
          <w:sz w:val="24"/>
          <w:szCs w:val="24"/>
        </w:rPr>
        <w:t>20</w:t>
      </w:r>
      <w:r w:rsidR="006F02CA" w:rsidRPr="00CE325C">
        <w:rPr>
          <w:rFonts w:ascii="Times New Roman" w:hAnsi="Times New Roman" w:cs="Times New Roman"/>
          <w:sz w:val="24"/>
          <w:szCs w:val="24"/>
        </w:rPr>
        <w:t>.</w:t>
      </w:r>
    </w:p>
    <w:p w14:paraId="7AF7C3BD" w14:textId="4B8C02C4" w:rsidR="00C23DCC" w:rsidRPr="00CE325C" w:rsidRDefault="0082315A" w:rsidP="00DC0D0E">
      <w:pPr>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(1)Smatra se da vlasnik nekretnine, odnosno vlasnik posebnog dijela nekretnine i korisnik nekretnine, odnosno posebnog dijela nekretnine, trajno ne koristi nekretninu ako nekretnina nije korištena 12 mjeseci ili dulje i u tom slučaju isti nije obveznik korištenja javne usluge.</w:t>
      </w:r>
    </w:p>
    <w:p w14:paraId="5552F24B" w14:textId="77777777" w:rsidR="0001215C" w:rsidRPr="00CE325C" w:rsidRDefault="0001215C" w:rsidP="00DC0D0E">
      <w:pPr>
        <w:spacing w:after="0" w:line="240" w:lineRule="auto"/>
        <w:jc w:val="both"/>
        <w:rPr>
          <w:rFonts w:ascii="Times New Roman" w:eastAsia="Times New Roman" w:hAnsi="Times New Roman" w:cs="Times New Roman"/>
          <w:sz w:val="24"/>
          <w:szCs w:val="24"/>
          <w:lang w:eastAsia="hr-HR"/>
        </w:rPr>
      </w:pPr>
    </w:p>
    <w:p w14:paraId="7E4627E3" w14:textId="309BC311" w:rsidR="0082315A" w:rsidRPr="00CE325C" w:rsidRDefault="0082315A" w:rsidP="00DC0D0E">
      <w:pPr>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 xml:space="preserve">(2)Vlasnik </w:t>
      </w:r>
      <w:bookmarkStart w:id="12" w:name="_Hlk501653446"/>
      <w:r w:rsidRPr="00CE325C">
        <w:rPr>
          <w:rFonts w:ascii="Times New Roman" w:eastAsia="Times New Roman" w:hAnsi="Times New Roman" w:cs="Times New Roman"/>
          <w:sz w:val="24"/>
          <w:szCs w:val="24"/>
          <w:lang w:eastAsia="hr-HR"/>
        </w:rPr>
        <w:t>nekretnine, odnosno vlasnik posebnog dijela nekretnine i korisnik nekretnine</w:t>
      </w:r>
      <w:bookmarkEnd w:id="12"/>
      <w:r w:rsidRPr="00CE325C">
        <w:rPr>
          <w:rFonts w:ascii="Times New Roman" w:eastAsia="Times New Roman" w:hAnsi="Times New Roman" w:cs="Times New Roman"/>
          <w:sz w:val="24"/>
          <w:szCs w:val="24"/>
          <w:lang w:eastAsia="hr-HR"/>
        </w:rPr>
        <w:t xml:space="preserve"> je dužan Davatelju usluge dostaviti dokaz o nekorištenju nekretnine (očitanje brojila struje, vode i </w:t>
      </w:r>
      <w:r w:rsidR="00FB7179" w:rsidRPr="00CE325C">
        <w:rPr>
          <w:rFonts w:ascii="Times New Roman" w:eastAsia="Times New Roman" w:hAnsi="Times New Roman" w:cs="Times New Roman"/>
          <w:sz w:val="24"/>
          <w:szCs w:val="24"/>
          <w:lang w:eastAsia="hr-HR"/>
        </w:rPr>
        <w:t>sl.</w:t>
      </w:r>
      <w:r w:rsidRPr="00CE325C">
        <w:rPr>
          <w:rFonts w:ascii="Times New Roman" w:eastAsia="Times New Roman" w:hAnsi="Times New Roman" w:cs="Times New Roman"/>
          <w:sz w:val="24"/>
          <w:szCs w:val="24"/>
          <w:lang w:eastAsia="hr-HR"/>
        </w:rPr>
        <w:t xml:space="preserve">) i jedino u tom slučaju nije obveznik plaćanja </w:t>
      </w:r>
      <w:r w:rsidR="006F02CA" w:rsidRPr="00CE325C">
        <w:rPr>
          <w:rFonts w:ascii="Times New Roman" w:eastAsia="Times New Roman" w:hAnsi="Times New Roman" w:cs="Times New Roman"/>
          <w:sz w:val="24"/>
          <w:szCs w:val="24"/>
          <w:lang w:eastAsia="hr-HR"/>
        </w:rPr>
        <w:t>računa za javnu uslugu. Dokaz o ne korištenju isti je dužan dostavljati svakih 12 mjeseci za prethodni period.</w:t>
      </w:r>
    </w:p>
    <w:p w14:paraId="629740C2" w14:textId="77777777" w:rsidR="0044338C" w:rsidRPr="00CE325C" w:rsidRDefault="0044338C" w:rsidP="00DC0D0E">
      <w:pPr>
        <w:spacing w:after="0" w:line="240" w:lineRule="auto"/>
        <w:jc w:val="both"/>
        <w:rPr>
          <w:rFonts w:ascii="Times New Roman" w:eastAsia="Times New Roman" w:hAnsi="Times New Roman" w:cs="Times New Roman"/>
          <w:sz w:val="24"/>
          <w:szCs w:val="24"/>
          <w:lang w:eastAsia="hr-HR"/>
        </w:rPr>
      </w:pPr>
    </w:p>
    <w:p w14:paraId="31FC53A0" w14:textId="03996378" w:rsidR="006F02CA" w:rsidRPr="00CE325C" w:rsidRDefault="006F02CA" w:rsidP="00DC0D0E">
      <w:pPr>
        <w:spacing w:after="0" w:line="240" w:lineRule="auto"/>
        <w:jc w:val="both"/>
        <w:rPr>
          <w:rFonts w:ascii="Times New Roman" w:eastAsia="Times New Roman" w:hAnsi="Times New Roman" w:cs="Times New Roman"/>
          <w:sz w:val="24"/>
          <w:szCs w:val="24"/>
          <w:lang w:eastAsia="hr-HR"/>
        </w:rPr>
      </w:pPr>
      <w:r w:rsidRPr="00CE325C">
        <w:rPr>
          <w:rFonts w:ascii="Times New Roman" w:eastAsia="Times New Roman" w:hAnsi="Times New Roman" w:cs="Times New Roman"/>
          <w:sz w:val="24"/>
          <w:szCs w:val="24"/>
          <w:lang w:eastAsia="hr-HR"/>
        </w:rPr>
        <w:t>(3)U slučaju da vlasnik nekretnine, odnosno vlasnik posebnog dijela nekretnine i korisnik nekretnine nije u mogućnosti dostaviti dokaz o nekorištenju iste, dužan je plaćati javnu uslugu.</w:t>
      </w:r>
    </w:p>
    <w:p w14:paraId="110107D8" w14:textId="77777777" w:rsidR="00C23DCC" w:rsidRPr="00CE325C" w:rsidRDefault="00C23DCC" w:rsidP="00DC0D0E">
      <w:pPr>
        <w:spacing w:after="0" w:line="240" w:lineRule="auto"/>
        <w:jc w:val="both"/>
        <w:rPr>
          <w:rFonts w:ascii="Times New Roman" w:hAnsi="Times New Roman" w:cs="Times New Roman"/>
          <w:i/>
          <w:sz w:val="24"/>
          <w:szCs w:val="24"/>
        </w:rPr>
      </w:pPr>
    </w:p>
    <w:p w14:paraId="35149C43" w14:textId="0E1D3182" w:rsidR="00DC0D0E" w:rsidRPr="00CE325C" w:rsidRDefault="00DC0D0E" w:rsidP="00DC0D0E">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Evidencija o preuzetom komunalnom otpadu</w:t>
      </w:r>
    </w:p>
    <w:p w14:paraId="72BB779A" w14:textId="77777777" w:rsidR="00DC0D0E" w:rsidRPr="00CE325C" w:rsidRDefault="00DC0D0E" w:rsidP="00DC0D0E">
      <w:pPr>
        <w:spacing w:after="0" w:line="240" w:lineRule="auto"/>
        <w:jc w:val="both"/>
        <w:rPr>
          <w:rFonts w:ascii="Times New Roman" w:hAnsi="Times New Roman" w:cs="Times New Roman"/>
          <w:i/>
          <w:sz w:val="24"/>
          <w:szCs w:val="24"/>
        </w:rPr>
      </w:pPr>
    </w:p>
    <w:p w14:paraId="42981766" w14:textId="1259528A"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6F02CA" w:rsidRPr="00CE325C">
        <w:rPr>
          <w:rFonts w:ascii="Times New Roman" w:eastAsia="Calibri" w:hAnsi="Times New Roman" w:cs="Times New Roman"/>
          <w:color w:val="00000A"/>
          <w:sz w:val="24"/>
          <w:szCs w:val="24"/>
        </w:rPr>
        <w:t>2</w:t>
      </w:r>
      <w:r w:rsidR="00A82AB5" w:rsidRPr="00CE325C">
        <w:rPr>
          <w:rFonts w:ascii="Times New Roman" w:eastAsia="Calibri" w:hAnsi="Times New Roman" w:cs="Times New Roman"/>
          <w:color w:val="00000A"/>
          <w:sz w:val="24"/>
          <w:szCs w:val="24"/>
        </w:rPr>
        <w:t>1</w:t>
      </w:r>
      <w:r w:rsidRPr="00CE325C">
        <w:rPr>
          <w:rFonts w:ascii="Times New Roman" w:eastAsia="Calibri" w:hAnsi="Times New Roman" w:cs="Times New Roman"/>
          <w:color w:val="00000A"/>
          <w:sz w:val="24"/>
          <w:szCs w:val="24"/>
        </w:rPr>
        <w:t>.</w:t>
      </w:r>
    </w:p>
    <w:p w14:paraId="5FC6896E" w14:textId="79C18EC8"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(1)Dokaz o izvršenju javne usluge preuzimanja miješanog komunalnog otpada je digitalna evidencija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 xml:space="preserve">avatelja usluge kojom se evidentiraju očitanja barkoda ili RFID čipa koji se nalazi na spremniku </w:t>
      </w:r>
      <w:r w:rsidR="006F02CA"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w:t>
      </w:r>
      <w:r w:rsidR="003E6EB5" w:rsidRPr="00CE325C">
        <w:rPr>
          <w:rFonts w:ascii="Times New Roman" w:eastAsia="Calibri" w:hAnsi="Times New Roman" w:cs="Times New Roman"/>
          <w:color w:val="00000A"/>
          <w:sz w:val="24"/>
          <w:szCs w:val="24"/>
        </w:rPr>
        <w:t>.</w:t>
      </w:r>
      <w:r w:rsidRPr="00CE325C">
        <w:rPr>
          <w:rFonts w:ascii="Times New Roman" w:eastAsia="Calibri" w:hAnsi="Times New Roman" w:cs="Times New Roman"/>
          <w:color w:val="00000A"/>
          <w:sz w:val="24"/>
          <w:szCs w:val="24"/>
        </w:rPr>
        <w:t xml:space="preserve"> </w:t>
      </w:r>
    </w:p>
    <w:p w14:paraId="56F1BD24" w14:textId="77777777" w:rsidR="0001215C" w:rsidRPr="00CE325C" w:rsidRDefault="0001215C" w:rsidP="00C33DBE">
      <w:pPr>
        <w:suppressAutoHyphens/>
        <w:spacing w:after="0" w:line="240" w:lineRule="auto"/>
        <w:jc w:val="both"/>
        <w:rPr>
          <w:rFonts w:ascii="Times New Roman" w:eastAsia="Calibri" w:hAnsi="Times New Roman" w:cs="Times New Roman"/>
          <w:color w:val="00000A"/>
        </w:rPr>
      </w:pPr>
    </w:p>
    <w:p w14:paraId="50D629D6" w14:textId="73039C8A"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(2)Dokaz o izvršenju javne usluge preuzimanja miješanog komunalnog otpada iz stavka 1. ovog članka koristi se bilo da se radi o individualnom ili zajedničkom spremniku, kod preuzimanja otpada iz istog, na obračunskom mjestu</w:t>
      </w:r>
      <w:r w:rsidR="006F02CA"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w:t>
      </w:r>
      <w:r w:rsidR="006F02CA"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w:t>
      </w:r>
    </w:p>
    <w:p w14:paraId="25FB9E4E" w14:textId="77777777" w:rsidR="0001215C" w:rsidRPr="00CE325C" w:rsidRDefault="0001215C" w:rsidP="00C33DBE">
      <w:pPr>
        <w:suppressAutoHyphens/>
        <w:spacing w:after="0" w:line="240" w:lineRule="auto"/>
        <w:jc w:val="both"/>
        <w:rPr>
          <w:rFonts w:ascii="Times New Roman" w:eastAsia="Calibri" w:hAnsi="Times New Roman" w:cs="Times New Roman"/>
          <w:color w:val="00000A"/>
        </w:rPr>
      </w:pPr>
    </w:p>
    <w:p w14:paraId="51E9C87B" w14:textId="317FCB2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(3)Davatelj usluge može voditi digitalnu evidenciju preuzimanja korisnog otpada kojeg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 predaje na svom obračunskom mjestu</w:t>
      </w:r>
      <w:r w:rsidR="006F02CA" w:rsidRPr="00CE325C">
        <w:rPr>
          <w:rFonts w:ascii="Times New Roman" w:eastAsia="Calibri" w:hAnsi="Times New Roman" w:cs="Times New Roman"/>
          <w:color w:val="00000A"/>
          <w:sz w:val="24"/>
          <w:szCs w:val="24"/>
        </w:rPr>
        <w:t>/mjestu primopredaje</w:t>
      </w:r>
      <w:r w:rsidRPr="00CE325C">
        <w:rPr>
          <w:rFonts w:ascii="Times New Roman" w:eastAsia="Calibri" w:hAnsi="Times New Roman" w:cs="Times New Roman"/>
          <w:color w:val="00000A"/>
          <w:sz w:val="24"/>
          <w:szCs w:val="24"/>
        </w:rPr>
        <w:t xml:space="preserve">. </w:t>
      </w:r>
    </w:p>
    <w:p w14:paraId="209DD9C5" w14:textId="77777777" w:rsidR="0001215C" w:rsidRPr="00CE325C" w:rsidRDefault="0001215C" w:rsidP="00C33DBE">
      <w:pPr>
        <w:suppressAutoHyphens/>
        <w:spacing w:after="0" w:line="240" w:lineRule="auto"/>
        <w:jc w:val="both"/>
        <w:rPr>
          <w:rFonts w:ascii="Times New Roman" w:eastAsia="Calibri" w:hAnsi="Times New Roman" w:cs="Times New Roman"/>
          <w:color w:val="00000A"/>
        </w:rPr>
      </w:pPr>
    </w:p>
    <w:p w14:paraId="10BCED9B" w14:textId="5789D773"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(4)Davatelj usluge je dužan voditi evidenciju preuzimanja otpada na reciklažnom dvorištu i mobilnom reciklažnom dvorištu, te preuzimanja glomaznog otpada. </w:t>
      </w:r>
    </w:p>
    <w:p w14:paraId="3AF3FB65"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3D003259" w14:textId="6D90AC08"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6F02CA" w:rsidRPr="00CE325C">
        <w:rPr>
          <w:rFonts w:ascii="Times New Roman" w:eastAsia="Calibri" w:hAnsi="Times New Roman" w:cs="Times New Roman"/>
          <w:color w:val="00000A"/>
          <w:sz w:val="24"/>
          <w:szCs w:val="24"/>
        </w:rPr>
        <w:t>2</w:t>
      </w:r>
      <w:r w:rsidR="00A82AB5" w:rsidRPr="00CE325C">
        <w:rPr>
          <w:rFonts w:ascii="Times New Roman" w:eastAsia="Calibri" w:hAnsi="Times New Roman" w:cs="Times New Roman"/>
          <w:color w:val="00000A"/>
          <w:sz w:val="24"/>
          <w:szCs w:val="24"/>
        </w:rPr>
        <w:t>2</w:t>
      </w:r>
      <w:r w:rsidRPr="00CE325C">
        <w:rPr>
          <w:rFonts w:ascii="Times New Roman" w:eastAsia="Calibri" w:hAnsi="Times New Roman" w:cs="Times New Roman"/>
          <w:color w:val="00000A"/>
          <w:sz w:val="24"/>
          <w:szCs w:val="24"/>
        </w:rPr>
        <w:t>.</w:t>
      </w:r>
    </w:p>
    <w:p w14:paraId="4B98664F"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Evidencija o preuzetom komunalnom otpadu sadrži podatke o:</w:t>
      </w:r>
    </w:p>
    <w:p w14:paraId="3099C6B5" w14:textId="76AABAE4" w:rsidR="00C33DBE" w:rsidRPr="00CE325C" w:rsidRDefault="003E6EB5"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w:t>
      </w:r>
      <w:r w:rsidR="00C33DBE" w:rsidRPr="00CE325C">
        <w:rPr>
          <w:rFonts w:ascii="Times New Roman" w:eastAsia="Calibri" w:hAnsi="Times New Roman" w:cs="Times New Roman"/>
          <w:color w:val="00000A"/>
          <w:sz w:val="24"/>
          <w:szCs w:val="24"/>
        </w:rPr>
        <w:t>orisniku</w:t>
      </w:r>
      <w:r w:rsidR="00855F65" w:rsidRPr="00CE325C">
        <w:rPr>
          <w:rFonts w:ascii="Times New Roman" w:eastAsia="Calibri" w:hAnsi="Times New Roman" w:cs="Times New Roman"/>
          <w:color w:val="00000A"/>
          <w:sz w:val="24"/>
          <w:szCs w:val="24"/>
        </w:rPr>
        <w:t xml:space="preserve"> (ime i prezime, adresa nekretnine)</w:t>
      </w:r>
    </w:p>
    <w:p w14:paraId="1668D7B6" w14:textId="62CFF4F6" w:rsidR="00C33DBE" w:rsidRPr="00CE325C" w:rsidRDefault="00C33DBE"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korištenju javne usluge za obračunsko mjesto</w:t>
      </w:r>
      <w:r w:rsidR="003E6EB5" w:rsidRPr="00CE325C">
        <w:rPr>
          <w:rFonts w:ascii="Times New Roman" w:eastAsia="Calibri" w:hAnsi="Times New Roman" w:cs="Times New Roman"/>
          <w:color w:val="00000A"/>
          <w:sz w:val="24"/>
          <w:szCs w:val="24"/>
        </w:rPr>
        <w:t>,</w:t>
      </w:r>
    </w:p>
    <w:p w14:paraId="4F281F4F" w14:textId="48092C92" w:rsidR="00C33DBE" w:rsidRPr="00CE325C" w:rsidRDefault="00C33DBE"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korištenju reciklažnog dvorišta i mobilnog reciklažnog dvorišta</w:t>
      </w:r>
      <w:r w:rsidR="003E6EB5" w:rsidRPr="00CE325C">
        <w:rPr>
          <w:rFonts w:ascii="Times New Roman" w:eastAsia="Calibri" w:hAnsi="Times New Roman" w:cs="Times New Roman"/>
          <w:color w:val="00000A"/>
          <w:sz w:val="24"/>
          <w:szCs w:val="24"/>
        </w:rPr>
        <w:t>,</w:t>
      </w:r>
    </w:p>
    <w:p w14:paraId="5145EA65" w14:textId="77777777" w:rsidR="00C33DBE" w:rsidRPr="00CE325C" w:rsidRDefault="00C33DBE" w:rsidP="007F5F0D">
      <w:pPr>
        <w:numPr>
          <w:ilvl w:val="0"/>
          <w:numId w:val="25"/>
        </w:numPr>
        <w:suppressAutoHyphens/>
        <w:spacing w:after="0" w:line="240" w:lineRule="auto"/>
        <w:contextualSpacing/>
        <w:jc w:val="both"/>
        <w:rPr>
          <w:rFonts w:ascii="Times New Roman" w:eastAsia="Calibri" w:hAnsi="Times New Roman" w:cs="Times New Roman"/>
          <w:color w:val="00000A"/>
          <w:sz w:val="24"/>
          <w:szCs w:val="24"/>
        </w:rPr>
      </w:pPr>
      <w:bookmarkStart w:id="13" w:name="_Hlk495343440"/>
      <w:bookmarkEnd w:id="13"/>
      <w:r w:rsidRPr="00CE325C">
        <w:rPr>
          <w:rFonts w:ascii="Times New Roman" w:eastAsia="Calibri" w:hAnsi="Times New Roman" w:cs="Times New Roman"/>
          <w:color w:val="00000A"/>
          <w:sz w:val="24"/>
          <w:szCs w:val="24"/>
        </w:rPr>
        <w:t>korištenju usluge preuzimanja glomaznog otpada.</w:t>
      </w:r>
    </w:p>
    <w:p w14:paraId="57C863C9" w14:textId="35D8BA5C" w:rsidR="00DC0D0E" w:rsidRPr="00CE325C" w:rsidRDefault="00DC0D0E" w:rsidP="006F5336">
      <w:pPr>
        <w:spacing w:after="0" w:line="240" w:lineRule="auto"/>
        <w:jc w:val="both"/>
        <w:rPr>
          <w:rFonts w:ascii="Times New Roman" w:hAnsi="Times New Roman" w:cs="Times New Roman"/>
          <w:i/>
          <w:sz w:val="24"/>
          <w:szCs w:val="24"/>
        </w:rPr>
      </w:pPr>
    </w:p>
    <w:p w14:paraId="56723C74" w14:textId="284B55CA" w:rsidR="001E3B3A" w:rsidRPr="00CE325C" w:rsidRDefault="001E3B3A" w:rsidP="006F5336">
      <w:pPr>
        <w:spacing w:after="0" w:line="240" w:lineRule="auto"/>
        <w:jc w:val="both"/>
        <w:rPr>
          <w:rFonts w:ascii="Times New Roman" w:hAnsi="Times New Roman" w:cs="Times New Roman"/>
          <w:b/>
          <w:i/>
          <w:sz w:val="24"/>
          <w:szCs w:val="24"/>
        </w:rPr>
      </w:pPr>
      <w:r w:rsidRPr="00CE325C">
        <w:rPr>
          <w:rFonts w:ascii="Times New Roman" w:hAnsi="Times New Roman" w:cs="Times New Roman"/>
          <w:b/>
          <w:i/>
          <w:sz w:val="24"/>
          <w:szCs w:val="24"/>
        </w:rPr>
        <w:t>Standardne veličine i druga bitna svojstva spremnika za sakupljanje otpada</w:t>
      </w:r>
    </w:p>
    <w:p w14:paraId="6D26E82B" w14:textId="465EC761" w:rsidR="001E3B3A" w:rsidRPr="00CE325C" w:rsidRDefault="001E3B3A" w:rsidP="006F5336">
      <w:pPr>
        <w:spacing w:after="0" w:line="240" w:lineRule="auto"/>
        <w:jc w:val="both"/>
        <w:rPr>
          <w:rFonts w:ascii="Times New Roman" w:hAnsi="Times New Roman" w:cs="Times New Roman"/>
          <w:b/>
          <w:i/>
          <w:sz w:val="24"/>
          <w:szCs w:val="24"/>
        </w:rPr>
      </w:pPr>
    </w:p>
    <w:p w14:paraId="71B3CE1A" w14:textId="311FB354" w:rsidR="001E3B3A" w:rsidRPr="00CE325C" w:rsidRDefault="001E3B3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Članak 2</w:t>
      </w:r>
      <w:r w:rsidR="00A82AB5" w:rsidRPr="00CE325C">
        <w:rPr>
          <w:rFonts w:ascii="Times New Roman" w:hAnsi="Times New Roman" w:cs="Times New Roman"/>
          <w:sz w:val="24"/>
          <w:szCs w:val="24"/>
        </w:rPr>
        <w:t>3</w:t>
      </w:r>
      <w:r w:rsidRPr="00CE325C">
        <w:rPr>
          <w:rFonts w:ascii="Times New Roman" w:hAnsi="Times New Roman" w:cs="Times New Roman"/>
          <w:sz w:val="24"/>
          <w:szCs w:val="24"/>
        </w:rPr>
        <w:t>.</w:t>
      </w:r>
    </w:p>
    <w:p w14:paraId="476E47D4" w14:textId="28BDF148" w:rsidR="001E3B3A" w:rsidRPr="00CE325C" w:rsidRDefault="001E3B3A" w:rsidP="001E3B3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Davatelj usluge osigurava spremnike</w:t>
      </w:r>
      <w:r w:rsidR="00855F65" w:rsidRPr="00CE325C">
        <w:rPr>
          <w:rFonts w:ascii="Times New Roman" w:hAnsi="Times New Roman" w:cs="Times New Roman"/>
          <w:sz w:val="24"/>
          <w:szCs w:val="24"/>
        </w:rPr>
        <w:t xml:space="preserve"> </w:t>
      </w:r>
      <w:r w:rsidRPr="00CE325C">
        <w:rPr>
          <w:rFonts w:ascii="Times New Roman" w:hAnsi="Times New Roman" w:cs="Times New Roman"/>
          <w:sz w:val="24"/>
          <w:szCs w:val="24"/>
        </w:rPr>
        <w:t>za prikupljanje</w:t>
      </w:r>
      <w:r w:rsidR="00855F65"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 komunalnog otpada i predaje ih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orisniku</w:t>
      </w:r>
      <w:r w:rsidR="00855F65"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 na korištenje.</w:t>
      </w:r>
    </w:p>
    <w:p w14:paraId="6CC66C40" w14:textId="77777777" w:rsidR="001E3B3A" w:rsidRPr="00CE325C" w:rsidRDefault="001E3B3A" w:rsidP="001E3B3A">
      <w:pPr>
        <w:spacing w:after="0" w:line="240" w:lineRule="auto"/>
        <w:jc w:val="both"/>
        <w:rPr>
          <w:rFonts w:ascii="Times New Roman" w:hAnsi="Times New Roman" w:cs="Times New Roman"/>
          <w:b/>
          <w:sz w:val="24"/>
          <w:szCs w:val="24"/>
        </w:rPr>
      </w:pPr>
    </w:p>
    <w:p w14:paraId="1333C418" w14:textId="5652B937" w:rsidR="001E3B3A" w:rsidRPr="00CE325C" w:rsidRDefault="001E3B3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4</w:t>
      </w:r>
      <w:r w:rsidRPr="00CE325C">
        <w:rPr>
          <w:rFonts w:ascii="Times New Roman" w:hAnsi="Times New Roman" w:cs="Times New Roman"/>
          <w:sz w:val="24"/>
          <w:szCs w:val="24"/>
        </w:rPr>
        <w:t>.</w:t>
      </w:r>
    </w:p>
    <w:p w14:paraId="4D6ED6E8" w14:textId="6CEEAD2F" w:rsidR="0001215C"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w:t>
      </w:r>
      <w:r w:rsidR="001E3B3A" w:rsidRPr="00CE325C">
        <w:rPr>
          <w:rFonts w:ascii="Times New Roman" w:hAnsi="Times New Roman" w:cs="Times New Roman"/>
          <w:sz w:val="24"/>
          <w:szCs w:val="24"/>
        </w:rPr>
        <w:t>Komunalni otpad se prikuplja u standardnim tipiziranim spremnicima za komunalni otpad (u daljnjem tekstu: spremnici).</w:t>
      </w:r>
    </w:p>
    <w:p w14:paraId="2B9E6920" w14:textId="6E9E99FE" w:rsidR="0001215C" w:rsidRPr="00CE325C" w:rsidRDefault="001E3B3A" w:rsidP="005D136E">
      <w:pPr>
        <w:spacing w:after="0" w:line="240" w:lineRule="auto"/>
        <w:ind w:left="360"/>
        <w:jc w:val="both"/>
        <w:rPr>
          <w:rFonts w:ascii="Times New Roman" w:hAnsi="Times New Roman" w:cs="Times New Roman"/>
          <w:sz w:val="24"/>
          <w:szCs w:val="24"/>
        </w:rPr>
      </w:pPr>
      <w:r w:rsidRPr="00CE325C">
        <w:rPr>
          <w:rFonts w:ascii="Times New Roman" w:hAnsi="Times New Roman" w:cs="Times New Roman"/>
          <w:sz w:val="24"/>
          <w:szCs w:val="24"/>
        </w:rPr>
        <w:t xml:space="preserve"> </w:t>
      </w:r>
    </w:p>
    <w:p w14:paraId="246F9715" w14:textId="34417EF7"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1E3B3A" w:rsidRPr="00CE325C">
        <w:rPr>
          <w:rFonts w:ascii="Times New Roman" w:hAnsi="Times New Roman" w:cs="Times New Roman"/>
          <w:sz w:val="24"/>
          <w:szCs w:val="24"/>
        </w:rPr>
        <w:t xml:space="preserve">Spremnici za pojedine vrste otpada mogu biti u različitim bojama, u istim bojama a različite boje poklopaca ili u istim bojama a razlikuju se temeljem natpisa o vrsti otpada koja se u njima odlaže. </w:t>
      </w:r>
    </w:p>
    <w:p w14:paraId="28E09EB6" w14:textId="77777777" w:rsidR="0001215C" w:rsidRPr="00CE325C" w:rsidRDefault="0001215C" w:rsidP="0001215C">
      <w:pPr>
        <w:spacing w:after="0" w:line="240" w:lineRule="auto"/>
        <w:jc w:val="both"/>
        <w:rPr>
          <w:rFonts w:ascii="Times New Roman" w:hAnsi="Times New Roman" w:cs="Times New Roman"/>
          <w:sz w:val="24"/>
          <w:szCs w:val="24"/>
        </w:rPr>
      </w:pPr>
    </w:p>
    <w:p w14:paraId="2B3C361B" w14:textId="1938EA86"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(3)</w:t>
      </w:r>
      <w:r w:rsidR="00D170CB" w:rsidRPr="00CE325C">
        <w:rPr>
          <w:rFonts w:ascii="Times New Roman" w:hAnsi="Times New Roman" w:cs="Times New Roman"/>
          <w:sz w:val="24"/>
          <w:szCs w:val="24"/>
        </w:rPr>
        <w:t xml:space="preserve">Komunalni otpad može se odlagati i u </w:t>
      </w:r>
      <w:r w:rsidR="001E3B3A" w:rsidRPr="00CE325C">
        <w:rPr>
          <w:rFonts w:ascii="Times New Roman" w:hAnsi="Times New Roman" w:cs="Times New Roman"/>
          <w:sz w:val="24"/>
          <w:szCs w:val="24"/>
        </w:rPr>
        <w:t xml:space="preserve">namjenske standardizirane vrećice za prikupljanje otpada u slučaju, da Davatelj usluge vrećice primjeni u sklopu organizacije sustava gospodarenja otpadom. </w:t>
      </w:r>
    </w:p>
    <w:p w14:paraId="3FF47E67" w14:textId="537A50E5"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(4)</w:t>
      </w:r>
      <w:r w:rsidR="001E3B3A" w:rsidRPr="00CE325C">
        <w:rPr>
          <w:rFonts w:ascii="Times New Roman" w:hAnsi="Times New Roman" w:cs="Times New Roman"/>
          <w:sz w:val="24"/>
          <w:szCs w:val="24"/>
        </w:rPr>
        <w:t xml:space="preserve">Svi spremnici za prikupljanje otpada, osim vrećica, moraju imati na sebi naziv otpada za koji su namijenjeni, oznaku </w:t>
      </w:r>
      <w:r w:rsidR="0095255A" w:rsidRPr="00CE325C">
        <w:rPr>
          <w:rFonts w:ascii="Times New Roman" w:hAnsi="Times New Roman" w:cs="Times New Roman"/>
          <w:sz w:val="24"/>
          <w:szCs w:val="24"/>
        </w:rPr>
        <w:t>D</w:t>
      </w:r>
      <w:r w:rsidR="001E3B3A" w:rsidRPr="00CE325C">
        <w:rPr>
          <w:rFonts w:ascii="Times New Roman" w:hAnsi="Times New Roman" w:cs="Times New Roman"/>
          <w:sz w:val="24"/>
          <w:szCs w:val="24"/>
        </w:rPr>
        <w:t xml:space="preserve">avatelja usluge i oznaku koja je u Evidenciji o preuzetom komunalnom otpadu pridružena </w:t>
      </w:r>
      <w:r w:rsidR="003E6EB5" w:rsidRPr="00CE325C">
        <w:rPr>
          <w:rFonts w:ascii="Times New Roman" w:hAnsi="Times New Roman" w:cs="Times New Roman"/>
          <w:sz w:val="24"/>
          <w:szCs w:val="24"/>
        </w:rPr>
        <w:t>K</w:t>
      </w:r>
      <w:r w:rsidR="001E3B3A" w:rsidRPr="00CE325C">
        <w:rPr>
          <w:rFonts w:ascii="Times New Roman" w:hAnsi="Times New Roman" w:cs="Times New Roman"/>
          <w:sz w:val="24"/>
          <w:szCs w:val="24"/>
        </w:rPr>
        <w:t xml:space="preserve">orisniku i obračunskom mjestu. </w:t>
      </w:r>
    </w:p>
    <w:p w14:paraId="3FCC3381" w14:textId="77777777" w:rsidR="0001215C" w:rsidRPr="00CE325C" w:rsidRDefault="0001215C" w:rsidP="0001215C">
      <w:pPr>
        <w:spacing w:after="0" w:line="240" w:lineRule="auto"/>
        <w:ind w:left="360"/>
        <w:jc w:val="both"/>
        <w:rPr>
          <w:rFonts w:ascii="Times New Roman" w:hAnsi="Times New Roman" w:cs="Times New Roman"/>
          <w:sz w:val="24"/>
          <w:szCs w:val="24"/>
        </w:rPr>
      </w:pPr>
    </w:p>
    <w:p w14:paraId="21A21208" w14:textId="0069D9F8" w:rsidR="001E3B3A" w:rsidRPr="00CE325C" w:rsidRDefault="001C6355" w:rsidP="001C6355">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(5)</w:t>
      </w:r>
      <w:r w:rsidR="00D170CB" w:rsidRPr="00CE325C">
        <w:rPr>
          <w:rFonts w:ascii="Times New Roman" w:hAnsi="Times New Roman" w:cs="Times New Roman"/>
          <w:sz w:val="24"/>
          <w:szCs w:val="24"/>
        </w:rPr>
        <w:t>Standardizirane v</w:t>
      </w:r>
      <w:r w:rsidR="001E3B3A" w:rsidRPr="00CE325C">
        <w:rPr>
          <w:rFonts w:ascii="Times New Roman" w:hAnsi="Times New Roman" w:cs="Times New Roman"/>
          <w:sz w:val="24"/>
          <w:szCs w:val="24"/>
        </w:rPr>
        <w:t>rećice</w:t>
      </w:r>
      <w:r w:rsidR="00D170CB" w:rsidRPr="00CE325C">
        <w:rPr>
          <w:rFonts w:ascii="Times New Roman" w:hAnsi="Times New Roman" w:cs="Times New Roman"/>
          <w:sz w:val="24"/>
          <w:szCs w:val="24"/>
        </w:rPr>
        <w:t xml:space="preserve"> za prikupljanje otpada moraju imati otisnuti naziv otpada za koji su namijenjene, oznaku Davatelja </w:t>
      </w:r>
      <w:r w:rsidR="001E3B3A" w:rsidRPr="00CE325C">
        <w:rPr>
          <w:rFonts w:ascii="Times New Roman" w:hAnsi="Times New Roman" w:cs="Times New Roman"/>
          <w:sz w:val="24"/>
          <w:szCs w:val="24"/>
        </w:rPr>
        <w:t xml:space="preserve"> </w:t>
      </w:r>
      <w:r w:rsidR="00D170CB" w:rsidRPr="00CE325C">
        <w:rPr>
          <w:rFonts w:ascii="Times New Roman" w:hAnsi="Times New Roman" w:cs="Times New Roman"/>
          <w:sz w:val="24"/>
          <w:szCs w:val="24"/>
        </w:rPr>
        <w:t>usluge.</w:t>
      </w:r>
    </w:p>
    <w:p w14:paraId="59B757A4" w14:textId="77777777" w:rsidR="00D170CB" w:rsidRPr="00CE325C" w:rsidRDefault="00D170CB" w:rsidP="00D170CB">
      <w:pPr>
        <w:pStyle w:val="Odlomakpopisa"/>
        <w:spacing w:after="0" w:line="240" w:lineRule="auto"/>
        <w:ind w:left="360"/>
        <w:jc w:val="both"/>
        <w:rPr>
          <w:rFonts w:ascii="Times New Roman" w:hAnsi="Times New Roman" w:cs="Times New Roman"/>
          <w:sz w:val="24"/>
          <w:szCs w:val="24"/>
        </w:rPr>
      </w:pPr>
    </w:p>
    <w:p w14:paraId="619A83DD" w14:textId="1124CD10" w:rsidR="001E3B3A" w:rsidRPr="00CE325C" w:rsidRDefault="00D170CB" w:rsidP="00D170C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5</w:t>
      </w:r>
      <w:r w:rsidRPr="00CE325C">
        <w:rPr>
          <w:rFonts w:ascii="Times New Roman" w:hAnsi="Times New Roman" w:cs="Times New Roman"/>
          <w:sz w:val="24"/>
          <w:szCs w:val="24"/>
        </w:rPr>
        <w:t>.</w:t>
      </w:r>
    </w:p>
    <w:p w14:paraId="7FC18FA5" w14:textId="07BA6DC3" w:rsidR="001E3B3A" w:rsidRPr="00CE325C" w:rsidRDefault="002A14A8" w:rsidP="002A14A8">
      <w:pPr>
        <w:spacing w:after="0" w:line="240" w:lineRule="auto"/>
        <w:rPr>
          <w:rFonts w:ascii="Times New Roman" w:hAnsi="Times New Roman" w:cs="Times New Roman"/>
          <w:sz w:val="24"/>
          <w:szCs w:val="24"/>
        </w:rPr>
      </w:pPr>
      <w:bookmarkStart w:id="14" w:name="_Hlk501656053"/>
      <w:r w:rsidRPr="00CE325C">
        <w:rPr>
          <w:rFonts w:ascii="Times New Roman" w:hAnsi="Times New Roman" w:cs="Times New Roman"/>
          <w:sz w:val="24"/>
          <w:szCs w:val="24"/>
        </w:rPr>
        <w:t>(1)</w:t>
      </w:r>
      <w:r w:rsidR="001E3B3A" w:rsidRPr="00CE325C">
        <w:rPr>
          <w:rFonts w:ascii="Times New Roman" w:hAnsi="Times New Roman" w:cs="Times New Roman"/>
          <w:sz w:val="24"/>
          <w:szCs w:val="24"/>
        </w:rPr>
        <w:t xml:space="preserve">Za prikupljanje </w:t>
      </w:r>
      <w:r w:rsidR="00D170CB" w:rsidRPr="00CE325C">
        <w:rPr>
          <w:rFonts w:ascii="Times New Roman" w:hAnsi="Times New Roman" w:cs="Times New Roman"/>
          <w:sz w:val="24"/>
          <w:szCs w:val="24"/>
        </w:rPr>
        <w:t xml:space="preserve">miješanog </w:t>
      </w:r>
      <w:r w:rsidR="001E3B3A" w:rsidRPr="00CE325C">
        <w:rPr>
          <w:rFonts w:ascii="Times New Roman" w:hAnsi="Times New Roman" w:cs="Times New Roman"/>
          <w:sz w:val="24"/>
          <w:szCs w:val="24"/>
        </w:rPr>
        <w:t>komunalnog otpada</w:t>
      </w:r>
      <w:r w:rsidR="00572C9A" w:rsidRPr="00CE325C">
        <w:rPr>
          <w:rFonts w:ascii="Times New Roman" w:hAnsi="Times New Roman" w:cs="Times New Roman"/>
          <w:sz w:val="24"/>
          <w:szCs w:val="24"/>
        </w:rPr>
        <w:t xml:space="preserve"> i biorazgradivog komunalnog otpada</w:t>
      </w:r>
      <w:r w:rsidR="001E3B3A" w:rsidRPr="00CE325C">
        <w:rPr>
          <w:rFonts w:ascii="Times New Roman" w:hAnsi="Times New Roman" w:cs="Times New Roman"/>
          <w:sz w:val="24"/>
          <w:szCs w:val="24"/>
        </w:rPr>
        <w:t xml:space="preserve"> </w:t>
      </w:r>
      <w:r w:rsidR="00572C9A" w:rsidRPr="00CE325C">
        <w:rPr>
          <w:rFonts w:ascii="Times New Roman" w:hAnsi="Times New Roman" w:cs="Times New Roman"/>
          <w:sz w:val="24"/>
          <w:szCs w:val="24"/>
        </w:rPr>
        <w:t>D</w:t>
      </w:r>
      <w:r w:rsidR="001E3B3A" w:rsidRPr="00CE325C">
        <w:rPr>
          <w:rFonts w:ascii="Times New Roman" w:hAnsi="Times New Roman" w:cs="Times New Roman"/>
          <w:sz w:val="24"/>
          <w:szCs w:val="24"/>
        </w:rPr>
        <w:t>avatelj usluge osigurava korisnicima spremnike sljedećih standardnih veličina:</w:t>
      </w:r>
    </w:p>
    <w:bookmarkEnd w:id="14"/>
    <w:p w14:paraId="3FB0AF64" w14:textId="77777777" w:rsidR="001E3B3A"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80 litara,</w:t>
      </w:r>
    </w:p>
    <w:p w14:paraId="7845724E" w14:textId="77777777" w:rsidR="001E3B3A"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120 litara,</w:t>
      </w:r>
    </w:p>
    <w:p w14:paraId="1B3F1885" w14:textId="77777777" w:rsidR="001E3B3A"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240 litara,</w:t>
      </w:r>
    </w:p>
    <w:p w14:paraId="76174328" w14:textId="77777777" w:rsidR="00D170CB" w:rsidRPr="00CE325C" w:rsidRDefault="001E3B3A" w:rsidP="007F5F0D">
      <w:pPr>
        <w:numPr>
          <w:ilvl w:val="1"/>
          <w:numId w:val="4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spremnik volumena 1100 litara</w:t>
      </w:r>
      <w:r w:rsidR="00D170CB" w:rsidRPr="00CE325C">
        <w:rPr>
          <w:rFonts w:ascii="Times New Roman" w:hAnsi="Times New Roman" w:cs="Times New Roman"/>
          <w:sz w:val="24"/>
          <w:szCs w:val="24"/>
        </w:rPr>
        <w:t>,</w:t>
      </w:r>
    </w:p>
    <w:p w14:paraId="62239B3D" w14:textId="77777777" w:rsidR="0001215C" w:rsidRPr="00CE325C" w:rsidRDefault="0001215C" w:rsidP="0001215C">
      <w:pPr>
        <w:spacing w:after="0" w:line="240" w:lineRule="auto"/>
        <w:ind w:left="1080"/>
        <w:rPr>
          <w:rFonts w:ascii="Times New Roman" w:hAnsi="Times New Roman" w:cs="Times New Roman"/>
          <w:sz w:val="24"/>
          <w:szCs w:val="24"/>
        </w:rPr>
      </w:pPr>
    </w:p>
    <w:p w14:paraId="5F47D049" w14:textId="1379337F" w:rsidR="001E3B3A" w:rsidRPr="00CE325C" w:rsidRDefault="002A14A8" w:rsidP="002A14A8">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1E3B3A" w:rsidRPr="00CE325C">
        <w:rPr>
          <w:rFonts w:ascii="Times New Roman" w:hAnsi="Times New Roman" w:cs="Times New Roman"/>
          <w:sz w:val="24"/>
          <w:szCs w:val="24"/>
        </w:rPr>
        <w:t>Davatelj usluge omogućuje korisnicima usluge odabir jednog od spremnika iz stavke 1. ovog člana, u skladu s njihovim potrebama pri čemu se primjenjuju kriteriji za određivanje minimalnog volumena spremnika za pojedin</w:t>
      </w:r>
      <w:r w:rsidR="00D170CB" w:rsidRPr="00CE325C">
        <w:rPr>
          <w:rFonts w:ascii="Times New Roman" w:hAnsi="Times New Roman" w:cs="Times New Roman"/>
          <w:sz w:val="24"/>
          <w:szCs w:val="24"/>
        </w:rPr>
        <w:t>u</w:t>
      </w:r>
      <w:r w:rsidR="001E3B3A" w:rsidRPr="00CE325C">
        <w:rPr>
          <w:rFonts w:ascii="Times New Roman" w:hAnsi="Times New Roman" w:cs="Times New Roman"/>
          <w:sz w:val="24"/>
          <w:szCs w:val="24"/>
        </w:rPr>
        <w:t xml:space="preserve"> </w:t>
      </w:r>
      <w:r w:rsidR="00D170CB" w:rsidRPr="00CE325C">
        <w:rPr>
          <w:rFonts w:ascii="Times New Roman" w:hAnsi="Times New Roman" w:cs="Times New Roman"/>
          <w:sz w:val="24"/>
          <w:szCs w:val="24"/>
        </w:rPr>
        <w:t xml:space="preserve">kategoriju </w:t>
      </w:r>
      <w:r w:rsidR="003E6EB5" w:rsidRPr="00CE325C">
        <w:rPr>
          <w:rFonts w:ascii="Times New Roman" w:hAnsi="Times New Roman" w:cs="Times New Roman"/>
          <w:sz w:val="24"/>
          <w:szCs w:val="24"/>
        </w:rPr>
        <w:t>K</w:t>
      </w:r>
      <w:r w:rsidR="001E3B3A" w:rsidRPr="00CE325C">
        <w:rPr>
          <w:rFonts w:ascii="Times New Roman" w:hAnsi="Times New Roman" w:cs="Times New Roman"/>
          <w:sz w:val="24"/>
          <w:szCs w:val="24"/>
        </w:rPr>
        <w:t>orisnika</w:t>
      </w:r>
      <w:r w:rsidR="00D170CB" w:rsidRPr="00CE325C">
        <w:rPr>
          <w:rFonts w:ascii="Times New Roman" w:hAnsi="Times New Roman" w:cs="Times New Roman"/>
          <w:sz w:val="24"/>
          <w:szCs w:val="24"/>
        </w:rPr>
        <w:t>, u skladu sa podacima iz Izjave.</w:t>
      </w:r>
    </w:p>
    <w:p w14:paraId="27F96C7B" w14:textId="77777777" w:rsidR="0001215C" w:rsidRPr="00CE325C" w:rsidRDefault="0001215C" w:rsidP="0001215C">
      <w:pPr>
        <w:spacing w:after="0" w:line="240" w:lineRule="auto"/>
        <w:ind w:left="360"/>
        <w:jc w:val="both"/>
        <w:rPr>
          <w:rFonts w:ascii="Times New Roman" w:hAnsi="Times New Roman" w:cs="Times New Roman"/>
          <w:sz w:val="24"/>
          <w:szCs w:val="24"/>
        </w:rPr>
      </w:pPr>
    </w:p>
    <w:p w14:paraId="2D4CA8AC" w14:textId="7FEB9088" w:rsidR="001E3B3A" w:rsidRPr="00CE325C" w:rsidRDefault="002A14A8" w:rsidP="002A14A8">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1E3B3A" w:rsidRPr="00CE325C">
        <w:rPr>
          <w:rFonts w:ascii="Times New Roman" w:hAnsi="Times New Roman" w:cs="Times New Roman"/>
          <w:sz w:val="24"/>
          <w:szCs w:val="24"/>
        </w:rPr>
        <w:t xml:space="preserve">Ovisno o količini otpada, </w:t>
      </w:r>
      <w:r w:rsidR="00D170CB" w:rsidRPr="00CE325C">
        <w:rPr>
          <w:rFonts w:ascii="Times New Roman" w:hAnsi="Times New Roman" w:cs="Times New Roman"/>
          <w:sz w:val="24"/>
          <w:szCs w:val="24"/>
        </w:rPr>
        <w:t xml:space="preserve">Korisnici 3. kategorije za proizvodni reciklabilni otpad  </w:t>
      </w:r>
      <w:r w:rsidR="001E3B3A" w:rsidRPr="00CE325C">
        <w:rPr>
          <w:rFonts w:ascii="Times New Roman" w:hAnsi="Times New Roman" w:cs="Times New Roman"/>
          <w:sz w:val="24"/>
          <w:szCs w:val="24"/>
        </w:rPr>
        <w:t xml:space="preserve">mogu </w:t>
      </w:r>
      <w:r w:rsidR="00D170CB" w:rsidRPr="00CE325C">
        <w:rPr>
          <w:rFonts w:ascii="Times New Roman" w:hAnsi="Times New Roman" w:cs="Times New Roman"/>
          <w:sz w:val="24"/>
          <w:szCs w:val="24"/>
        </w:rPr>
        <w:t xml:space="preserve">s Davateljem usluge ugovoriti uslugu prikupljanja navedenog otpada, pod uvjetima koje odredi Davatelj usluge.  </w:t>
      </w:r>
    </w:p>
    <w:p w14:paraId="353BC846" w14:textId="72501681" w:rsidR="001E3B3A" w:rsidRPr="00CE325C" w:rsidRDefault="001E3B3A" w:rsidP="00D170CB">
      <w:pPr>
        <w:spacing w:after="0" w:line="240" w:lineRule="auto"/>
        <w:jc w:val="both"/>
        <w:rPr>
          <w:rFonts w:ascii="Times New Roman" w:hAnsi="Times New Roman" w:cs="Times New Roman"/>
          <w:b/>
          <w:sz w:val="24"/>
          <w:szCs w:val="24"/>
        </w:rPr>
      </w:pPr>
    </w:p>
    <w:p w14:paraId="68AD0BAB" w14:textId="12B6C358" w:rsidR="001E3B3A" w:rsidRPr="00CE325C" w:rsidRDefault="00D170CB"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6</w:t>
      </w:r>
      <w:r w:rsidRPr="00CE325C">
        <w:rPr>
          <w:rFonts w:ascii="Times New Roman" w:hAnsi="Times New Roman" w:cs="Times New Roman"/>
          <w:sz w:val="24"/>
          <w:szCs w:val="24"/>
        </w:rPr>
        <w:t>.</w:t>
      </w:r>
    </w:p>
    <w:p w14:paraId="61FE07AE" w14:textId="37F7373B" w:rsidR="00D170CB" w:rsidRPr="00CE325C" w:rsidRDefault="00572C9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(1)Na zelenim otocima prikuplja se otpadni papir i karton, ambalaža od stakla i otpadna plastika.</w:t>
      </w:r>
    </w:p>
    <w:p w14:paraId="220E91AD" w14:textId="77777777" w:rsidR="0001215C" w:rsidRPr="00CE325C" w:rsidRDefault="0001215C" w:rsidP="001E3B3A">
      <w:pPr>
        <w:spacing w:after="0" w:line="240" w:lineRule="auto"/>
        <w:jc w:val="both"/>
        <w:rPr>
          <w:rFonts w:ascii="Times New Roman" w:hAnsi="Times New Roman" w:cs="Times New Roman"/>
          <w:sz w:val="24"/>
          <w:szCs w:val="24"/>
        </w:rPr>
      </w:pPr>
    </w:p>
    <w:p w14:paraId="24FFD97E" w14:textId="0590A10A" w:rsidR="00572C9A" w:rsidRPr="00CE325C" w:rsidRDefault="00572C9A" w:rsidP="001E3B3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ukloniti će spremnike sa zelenih otoka kada Korisnicima bude omogućena predaja reciklabilnog otpada na njihovom obračunskom mjestu/mjestu primopredaje. </w:t>
      </w:r>
    </w:p>
    <w:p w14:paraId="094A53E2" w14:textId="77777777" w:rsidR="00572C9A" w:rsidRPr="00CE325C" w:rsidRDefault="00572C9A" w:rsidP="00572C9A">
      <w:pPr>
        <w:spacing w:after="0" w:line="240" w:lineRule="auto"/>
        <w:rPr>
          <w:rFonts w:ascii="Times New Roman" w:hAnsi="Times New Roman" w:cs="Times New Roman"/>
          <w:sz w:val="24"/>
          <w:szCs w:val="24"/>
        </w:rPr>
      </w:pPr>
    </w:p>
    <w:p w14:paraId="77743619" w14:textId="0E7E8D46" w:rsidR="00572C9A" w:rsidRPr="00CE325C" w:rsidRDefault="00572C9A" w:rsidP="00572C9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7</w:t>
      </w:r>
      <w:r w:rsidRPr="00CE325C">
        <w:rPr>
          <w:rFonts w:ascii="Times New Roman" w:hAnsi="Times New Roman" w:cs="Times New Roman"/>
          <w:sz w:val="24"/>
          <w:szCs w:val="24"/>
        </w:rPr>
        <w:t>.</w:t>
      </w:r>
    </w:p>
    <w:p w14:paraId="0C7B92F2" w14:textId="76A0E34B" w:rsidR="00572C9A" w:rsidRPr="00CE325C" w:rsidRDefault="00572C9A" w:rsidP="00572C9A">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Otpadni tekstil sakuplja se iz standardiziranih spremnika smještenih na javnim površinama</w:t>
      </w:r>
    </w:p>
    <w:p w14:paraId="425EAB35" w14:textId="77777777" w:rsidR="00E2041E" w:rsidRPr="00CE325C" w:rsidRDefault="00E2041E" w:rsidP="006F5336">
      <w:pPr>
        <w:spacing w:after="0" w:line="240" w:lineRule="auto"/>
        <w:jc w:val="both"/>
        <w:rPr>
          <w:rFonts w:ascii="Times New Roman" w:hAnsi="Times New Roman" w:cs="Times New Roman"/>
          <w:b/>
          <w:sz w:val="24"/>
          <w:szCs w:val="24"/>
        </w:rPr>
      </w:pPr>
    </w:p>
    <w:p w14:paraId="1C94CBF6" w14:textId="38FE19C3" w:rsidR="001259BE" w:rsidRPr="00CE325C" w:rsidRDefault="00572C9A" w:rsidP="00572C9A">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w:t>
      </w:r>
      <w:r w:rsidR="00A82AB5" w:rsidRPr="00CE325C">
        <w:rPr>
          <w:rFonts w:ascii="Times New Roman" w:hAnsi="Times New Roman" w:cs="Times New Roman"/>
          <w:sz w:val="24"/>
          <w:szCs w:val="24"/>
        </w:rPr>
        <w:t>8</w:t>
      </w:r>
      <w:r w:rsidRPr="00CE325C">
        <w:rPr>
          <w:rFonts w:ascii="Times New Roman" w:hAnsi="Times New Roman" w:cs="Times New Roman"/>
          <w:sz w:val="24"/>
          <w:szCs w:val="24"/>
        </w:rPr>
        <w:t>.</w:t>
      </w:r>
    </w:p>
    <w:p w14:paraId="2D84248F" w14:textId="296A778B" w:rsidR="00602BDF" w:rsidRPr="00CE325C" w:rsidRDefault="00602BDF" w:rsidP="00602BDF">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lastRenderedPageBreak/>
        <w:t xml:space="preserve">Davatelj usluge temeljem kategorije </w:t>
      </w:r>
      <w:r w:rsidR="00572C9A"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smještaja mjesta primopredaje spremnika, i temeljem podataka iz izjave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orisnika odr</w:t>
      </w:r>
      <w:r w:rsidR="00C33DBE" w:rsidRPr="00CE325C">
        <w:rPr>
          <w:rFonts w:ascii="Times New Roman" w:hAnsi="Times New Roman" w:cs="Times New Roman"/>
          <w:sz w:val="24"/>
          <w:szCs w:val="24"/>
        </w:rPr>
        <w:t>eđuje</w:t>
      </w:r>
      <w:r w:rsidRPr="00CE325C">
        <w:rPr>
          <w:rFonts w:ascii="Times New Roman" w:hAnsi="Times New Roman" w:cs="Times New Roman"/>
          <w:sz w:val="24"/>
          <w:szCs w:val="24"/>
        </w:rPr>
        <w:t xml:space="preserve"> vrstu spremnika za pojedine </w:t>
      </w:r>
      <w:r w:rsidR="003E6EB5" w:rsidRPr="00CE325C">
        <w:rPr>
          <w:rFonts w:ascii="Times New Roman" w:hAnsi="Times New Roman" w:cs="Times New Roman"/>
          <w:sz w:val="24"/>
          <w:szCs w:val="24"/>
        </w:rPr>
        <w:t>K</w:t>
      </w:r>
      <w:r w:rsidRPr="00CE325C">
        <w:rPr>
          <w:rFonts w:ascii="Times New Roman" w:hAnsi="Times New Roman" w:cs="Times New Roman"/>
          <w:sz w:val="24"/>
          <w:szCs w:val="24"/>
        </w:rPr>
        <w:t>orisnike</w:t>
      </w:r>
      <w:r w:rsidR="001259BE" w:rsidRPr="00CE325C">
        <w:rPr>
          <w:rFonts w:ascii="Times New Roman" w:hAnsi="Times New Roman" w:cs="Times New Roman"/>
          <w:sz w:val="24"/>
          <w:szCs w:val="24"/>
        </w:rPr>
        <w:t>.</w:t>
      </w:r>
    </w:p>
    <w:p w14:paraId="55D5528A" w14:textId="77777777" w:rsidR="00AA31F0" w:rsidRPr="00CE325C" w:rsidRDefault="00AA31F0" w:rsidP="00AA31F0">
      <w:pPr>
        <w:spacing w:after="0" w:line="240" w:lineRule="auto"/>
        <w:jc w:val="both"/>
        <w:rPr>
          <w:rFonts w:ascii="Times New Roman" w:hAnsi="Times New Roman" w:cs="Times New Roman"/>
          <w:sz w:val="24"/>
          <w:szCs w:val="24"/>
        </w:rPr>
      </w:pPr>
    </w:p>
    <w:p w14:paraId="663C441E" w14:textId="492C325B" w:rsidR="00A82AB5" w:rsidRPr="00CE325C" w:rsidRDefault="00A82AB5" w:rsidP="006F5336">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Članak 29.</w:t>
      </w:r>
    </w:p>
    <w:p w14:paraId="420397B9" w14:textId="3B7B19FC"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(1)Vrećice za odvojeno sakupljanje miješanog komunalnog otpada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upuje kod Davatelja usluge a cijena istih odgovara cijeni odlaganja miješanog komunalnog otpada na odlagalištu.</w:t>
      </w:r>
    </w:p>
    <w:p w14:paraId="1EE06D99"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22D954CF" w14:textId="5375B948"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(2)Vrećice za odvojeno sakupljanje reciklabilnog otpada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preuzima na blagajni kod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avatelja usluge, bez naknade.</w:t>
      </w:r>
    </w:p>
    <w:p w14:paraId="069754F5"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76A2E09D" w14:textId="2B8D69E4"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(3)Vrećice za odvojeno sakupljanje reciklabilnog otpada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 xml:space="preserve">avatelj usluge može označiti barkodom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orisnika i o predaji istih vodi evidenciju te ne dodjeljuje vrećice </w:t>
      </w:r>
      <w:r w:rsidR="003E6EB5"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orisniku ukoliko ih isti ima u evidenciji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avatelja usluge kao neiskorištene.</w:t>
      </w:r>
    </w:p>
    <w:p w14:paraId="618FEE47" w14:textId="77777777"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p>
    <w:p w14:paraId="423744BE" w14:textId="31D98336" w:rsidR="00C33DBE" w:rsidRPr="00CE325C" w:rsidRDefault="00C33DBE" w:rsidP="00C33DBE">
      <w:pPr>
        <w:suppressAutoHyphens/>
        <w:spacing w:after="0" w:line="240" w:lineRule="auto"/>
        <w:jc w:val="both"/>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w:t>
      </w:r>
      <w:r w:rsidR="0001215C" w:rsidRPr="00CE325C">
        <w:rPr>
          <w:rFonts w:ascii="Times New Roman" w:eastAsia="Calibri" w:hAnsi="Times New Roman" w:cs="Times New Roman"/>
          <w:color w:val="00000A"/>
          <w:sz w:val="24"/>
          <w:szCs w:val="24"/>
        </w:rPr>
        <w:t>4</w:t>
      </w:r>
      <w:r w:rsidRPr="00CE325C">
        <w:rPr>
          <w:rFonts w:ascii="Times New Roman" w:eastAsia="Calibri" w:hAnsi="Times New Roman" w:cs="Times New Roman"/>
          <w:color w:val="00000A"/>
          <w:sz w:val="24"/>
          <w:szCs w:val="24"/>
        </w:rPr>
        <w:t xml:space="preserve">)Volumen vrećica za odvojeno sakupljanje korisnog otpada (ambalažni otpad, papir, biorazgradivi komunalni otpad i </w:t>
      </w:r>
      <w:r w:rsidRPr="00CE325C">
        <w:rPr>
          <w:rFonts w:ascii="Times New Roman" w:eastAsia="Calibri" w:hAnsi="Times New Roman" w:cs="Times New Roman"/>
          <w:color w:val="000000" w:themeColor="text1"/>
          <w:sz w:val="24"/>
          <w:szCs w:val="24"/>
        </w:rPr>
        <w:t xml:space="preserve">tekstil </w:t>
      </w:r>
      <w:r w:rsidRPr="00CE325C">
        <w:rPr>
          <w:rFonts w:ascii="Times New Roman" w:eastAsia="Calibri" w:hAnsi="Times New Roman" w:cs="Times New Roman"/>
          <w:color w:val="00000A"/>
          <w:sz w:val="24"/>
          <w:szCs w:val="24"/>
        </w:rPr>
        <w:t>) iznosi 80 l i 120 litara.</w:t>
      </w:r>
    </w:p>
    <w:p w14:paraId="194BDF4F" w14:textId="1D3558E2" w:rsidR="00287566" w:rsidRPr="00CE325C" w:rsidRDefault="00287566" w:rsidP="00577773">
      <w:pPr>
        <w:spacing w:after="0" w:line="240" w:lineRule="auto"/>
        <w:jc w:val="both"/>
        <w:rPr>
          <w:rFonts w:ascii="Times New Roman" w:hAnsi="Times New Roman" w:cs="Times New Roman"/>
          <w:sz w:val="24"/>
          <w:szCs w:val="24"/>
        </w:rPr>
      </w:pPr>
    </w:p>
    <w:p w14:paraId="0D4899A4" w14:textId="4043C8C2" w:rsidR="005A33F1" w:rsidRPr="00CE325C" w:rsidRDefault="005A33F1" w:rsidP="00577773">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Informiranje javnosti</w:t>
      </w:r>
    </w:p>
    <w:p w14:paraId="037981D0" w14:textId="77777777" w:rsidR="001F3920" w:rsidRPr="00CE325C" w:rsidRDefault="001F3920" w:rsidP="00FE7E7B">
      <w:pPr>
        <w:spacing w:after="0" w:line="240" w:lineRule="auto"/>
        <w:jc w:val="both"/>
        <w:rPr>
          <w:rFonts w:ascii="Times New Roman" w:hAnsi="Times New Roman" w:cs="Times New Roman"/>
          <w:i/>
          <w:sz w:val="24"/>
          <w:szCs w:val="24"/>
        </w:rPr>
      </w:pPr>
    </w:p>
    <w:p w14:paraId="0C674A5E" w14:textId="1B87217F" w:rsidR="001F3920" w:rsidRPr="00CE325C" w:rsidRDefault="002E3973" w:rsidP="001F392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30</w:t>
      </w:r>
      <w:r w:rsidR="001F3920" w:rsidRPr="00CE325C">
        <w:rPr>
          <w:rFonts w:ascii="Times New Roman" w:hAnsi="Times New Roman" w:cs="Times New Roman"/>
          <w:sz w:val="24"/>
          <w:szCs w:val="24"/>
        </w:rPr>
        <w:t>.</w:t>
      </w:r>
    </w:p>
    <w:p w14:paraId="719CA3D4" w14:textId="420B8C35" w:rsidR="001F3920" w:rsidRPr="00CE325C" w:rsidRDefault="001F3920" w:rsidP="001F392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(1)</w:t>
      </w:r>
      <w:r w:rsidR="00D45538" w:rsidRPr="00CE325C">
        <w:rPr>
          <w:rFonts w:ascii="Times New Roman" w:hAnsi="Times New Roman" w:cs="Times New Roman"/>
          <w:sz w:val="24"/>
          <w:szCs w:val="24"/>
        </w:rPr>
        <w:t xml:space="preserve">Općina </w:t>
      </w:r>
      <w:r w:rsidR="00384C13" w:rsidRPr="00CE325C">
        <w:rPr>
          <w:rFonts w:ascii="Times New Roman" w:hAnsi="Times New Roman" w:cs="Times New Roman"/>
          <w:sz w:val="24"/>
          <w:szCs w:val="24"/>
        </w:rPr>
        <w:t xml:space="preserve">Privlaka </w:t>
      </w:r>
      <w:r w:rsidRPr="00CE325C">
        <w:rPr>
          <w:rFonts w:ascii="Times New Roman" w:hAnsi="Times New Roman" w:cs="Times New Roman"/>
          <w:sz w:val="24"/>
          <w:szCs w:val="24"/>
        </w:rPr>
        <w:t xml:space="preserve">i </w:t>
      </w:r>
      <w:r w:rsidR="00287566" w:rsidRPr="00CE325C">
        <w:rPr>
          <w:rFonts w:ascii="Times New Roman" w:hAnsi="Times New Roman" w:cs="Times New Roman"/>
          <w:sz w:val="24"/>
          <w:szCs w:val="24"/>
        </w:rPr>
        <w:t>D</w:t>
      </w:r>
      <w:r w:rsidRPr="00CE325C">
        <w:rPr>
          <w:rFonts w:ascii="Times New Roman" w:hAnsi="Times New Roman" w:cs="Times New Roman"/>
          <w:sz w:val="24"/>
          <w:szCs w:val="24"/>
        </w:rPr>
        <w:t>avatelj usluge su dužni na svojoj mrežnoj stranici objaviti i ažurno održavati popis koji sadrži sljedeće informacije:</w:t>
      </w:r>
    </w:p>
    <w:p w14:paraId="2145F840"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lokaciju  i radno vrijeme reciklažnog dvorišta,</w:t>
      </w:r>
    </w:p>
    <w:p w14:paraId="14516906"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lokacije i radno vrijeme mobilnog reciklažnog dvorišta,</w:t>
      </w:r>
    </w:p>
    <w:p w14:paraId="1236C062"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lokaciju kompostane</w:t>
      </w:r>
    </w:p>
    <w:p w14:paraId="597F21BA" w14:textId="3246110C"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lokaciju sortirnice, </w:t>
      </w:r>
    </w:p>
    <w:p w14:paraId="4508C962" w14:textId="1BFB2540" w:rsidR="00287566" w:rsidRPr="00CE325C" w:rsidRDefault="00287566"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lokaciju reciklažnog dvorišta za građevni otpad</w:t>
      </w:r>
    </w:p>
    <w:p w14:paraId="7D3DCA43"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lokacije zelenih otoka (dok su i zeleni otoci način za prikupljanje komunalnog otpada),</w:t>
      </w:r>
    </w:p>
    <w:p w14:paraId="4685698C" w14:textId="1F349FD5"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uputu o preuzimanju krupnog</w:t>
      </w:r>
      <w:r w:rsidR="009F0EDB" w:rsidRPr="00CE325C">
        <w:rPr>
          <w:rFonts w:ascii="Times New Roman" w:hAnsi="Times New Roman" w:cs="Times New Roman"/>
          <w:sz w:val="24"/>
          <w:szCs w:val="24"/>
        </w:rPr>
        <w:t xml:space="preserve"> (glomaznog)</w:t>
      </w:r>
      <w:r w:rsidRPr="00CE325C">
        <w:rPr>
          <w:rFonts w:ascii="Times New Roman" w:hAnsi="Times New Roman" w:cs="Times New Roman"/>
          <w:sz w:val="24"/>
          <w:szCs w:val="24"/>
        </w:rPr>
        <w:t xml:space="preserve"> otpada na zahtjev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072EE76B"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brojeve telefona na koje korisnici javne usluge mogu nazvati za preuzimanje EE otpada,</w:t>
      </w:r>
    </w:p>
    <w:p w14:paraId="2D70B942"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brojeve telefona na koje korisnici javne usluge mogu nazvati za preuzimanje građevnog otpada koji sadrži azbest,</w:t>
      </w:r>
    </w:p>
    <w:p w14:paraId="587FD418"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brojeve telefona na koje korisnici javne usluge mogu nazvati za preuzimanje otpadnih motornih vozila</w:t>
      </w:r>
    </w:p>
    <w:p w14:paraId="3AF8829F" w14:textId="7777777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mjesta za preuzimanje uginulih životinja (kućnih ljubimaca) i animalnog otpada</w:t>
      </w:r>
    </w:p>
    <w:p w14:paraId="6AB7E8CC" w14:textId="71DF27A7" w:rsidR="001F3920" w:rsidRPr="00CE325C" w:rsidRDefault="001F3920" w:rsidP="001D2246">
      <w:pPr>
        <w:numPr>
          <w:ilvl w:val="0"/>
          <w:numId w:val="12"/>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uputu o kompostiranju za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orisnike koji individualno kompostiraju biootpad</w:t>
      </w:r>
    </w:p>
    <w:p w14:paraId="18DA4914" w14:textId="77777777" w:rsidR="0001215C" w:rsidRPr="00CE325C" w:rsidRDefault="0001215C" w:rsidP="0001215C">
      <w:pPr>
        <w:spacing w:after="0" w:line="240" w:lineRule="auto"/>
        <w:ind w:left="720"/>
        <w:contextualSpacing/>
        <w:rPr>
          <w:rFonts w:ascii="Times New Roman" w:hAnsi="Times New Roman" w:cs="Times New Roman"/>
          <w:sz w:val="24"/>
          <w:szCs w:val="24"/>
        </w:rPr>
      </w:pPr>
    </w:p>
    <w:p w14:paraId="2C6ACE8D" w14:textId="3DB2F43C" w:rsidR="001F3920" w:rsidRPr="00CE325C" w:rsidRDefault="001F3920" w:rsidP="001F3920">
      <w:pPr>
        <w:spacing w:after="0" w:line="240" w:lineRule="auto"/>
        <w:jc w:val="both"/>
        <w:rPr>
          <w:rFonts w:ascii="Times New Roman" w:hAnsi="Times New Roman" w:cs="Times New Roman"/>
          <w:sz w:val="24"/>
          <w:szCs w:val="24"/>
        </w:rPr>
      </w:pPr>
      <w:r w:rsidRPr="00CE325C">
        <w:rPr>
          <w:rFonts w:ascii="Times New Roman" w:hAnsi="Times New Roman" w:cs="Times New Roman"/>
          <w:sz w:val="24"/>
          <w:szCs w:val="24"/>
        </w:rPr>
        <w:t>(2)Davatelj usluge je osim informacija navedenih u stavku 1.ovog članka dužan na svojim mrežnim stranicama objavljivati i:</w:t>
      </w:r>
    </w:p>
    <w:p w14:paraId="1882B50B" w14:textId="77777777" w:rsidR="001F3920" w:rsidRPr="00CE325C" w:rsidRDefault="001F3920" w:rsidP="001D2246">
      <w:pPr>
        <w:numPr>
          <w:ilvl w:val="0"/>
          <w:numId w:val="13"/>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obavijest koja mora sadržavati plan odvoza s datumima, miješanog komunalnog otpada, biorazgradivog komunalnog otpada i reciklabilnog komunalnog otpada.</w:t>
      </w:r>
    </w:p>
    <w:p w14:paraId="696814DA" w14:textId="77777777" w:rsidR="001F3920" w:rsidRPr="00CE325C" w:rsidRDefault="001F3920" w:rsidP="001D2246">
      <w:pPr>
        <w:numPr>
          <w:ilvl w:val="0"/>
          <w:numId w:val="13"/>
        </w:numPr>
        <w:spacing w:after="0" w:line="240" w:lineRule="auto"/>
        <w:contextualSpacing/>
        <w:jc w:val="both"/>
        <w:rPr>
          <w:rFonts w:ascii="Times New Roman" w:hAnsi="Times New Roman" w:cs="Times New Roman"/>
          <w:sz w:val="24"/>
          <w:szCs w:val="24"/>
        </w:rPr>
      </w:pPr>
      <w:r w:rsidRPr="00CE325C">
        <w:rPr>
          <w:rFonts w:ascii="Times New Roman" w:hAnsi="Times New Roman" w:cs="Times New Roman"/>
          <w:sz w:val="24"/>
          <w:szCs w:val="24"/>
        </w:rPr>
        <w:t>uputu o postupanju s miješanim komunalnim otpadom, biorazgradivim komunalnim otpadom i reciklabilnim komunalnim otpadom</w:t>
      </w:r>
    </w:p>
    <w:p w14:paraId="58F4CF54" w14:textId="1D350813" w:rsidR="001F3920" w:rsidRPr="00CE325C" w:rsidRDefault="001F3920" w:rsidP="001D2246">
      <w:pPr>
        <w:numPr>
          <w:ilvl w:val="0"/>
          <w:numId w:val="1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 xml:space="preserve">područja u kojima se spremnici za odvojeno sakupljanje komunalnog otpada izravno ustupaju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orisniku.</w:t>
      </w:r>
    </w:p>
    <w:p w14:paraId="6047B9E8" w14:textId="77777777" w:rsidR="00DF02CB" w:rsidRPr="00CE325C" w:rsidRDefault="00DF02CB" w:rsidP="006F5336">
      <w:pPr>
        <w:spacing w:after="0" w:line="240" w:lineRule="auto"/>
        <w:jc w:val="both"/>
        <w:rPr>
          <w:rFonts w:ascii="Times New Roman" w:hAnsi="Times New Roman" w:cs="Times New Roman"/>
          <w:sz w:val="24"/>
          <w:szCs w:val="24"/>
        </w:rPr>
      </w:pPr>
    </w:p>
    <w:p w14:paraId="56DAB3EC" w14:textId="4BBA2202" w:rsidR="006700D5" w:rsidRPr="00CE325C" w:rsidRDefault="00756D0A" w:rsidP="003F54B7">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Ambalažni otpad</w:t>
      </w:r>
    </w:p>
    <w:p w14:paraId="178765D7" w14:textId="77777777" w:rsidR="00B7093F" w:rsidRPr="00CE325C" w:rsidRDefault="00B7093F" w:rsidP="003F54B7">
      <w:pPr>
        <w:spacing w:after="0" w:line="240" w:lineRule="auto"/>
        <w:rPr>
          <w:rFonts w:ascii="Times New Roman" w:hAnsi="Times New Roman" w:cs="Times New Roman"/>
          <w:sz w:val="24"/>
          <w:szCs w:val="24"/>
        </w:rPr>
      </w:pPr>
    </w:p>
    <w:p w14:paraId="404DF4D9" w14:textId="2D8AD4DF" w:rsidR="00756D0A" w:rsidRPr="00CE325C" w:rsidRDefault="002E3973" w:rsidP="003F54B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Članak </w:t>
      </w:r>
      <w:r w:rsidR="00A82AB5" w:rsidRPr="00CE325C">
        <w:rPr>
          <w:rFonts w:ascii="Times New Roman" w:hAnsi="Times New Roman" w:cs="Times New Roman"/>
          <w:sz w:val="24"/>
          <w:szCs w:val="24"/>
        </w:rPr>
        <w:t>31</w:t>
      </w:r>
      <w:r w:rsidR="00756D0A" w:rsidRPr="00CE325C">
        <w:rPr>
          <w:rFonts w:ascii="Times New Roman" w:hAnsi="Times New Roman" w:cs="Times New Roman"/>
          <w:sz w:val="24"/>
          <w:szCs w:val="24"/>
        </w:rPr>
        <w:t>.</w:t>
      </w:r>
    </w:p>
    <w:p w14:paraId="62005CC1" w14:textId="274C1D1A" w:rsidR="002F43CE" w:rsidRPr="00CE325C" w:rsidRDefault="002F43CE"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6700D5" w:rsidRPr="00CE325C">
        <w:rPr>
          <w:rFonts w:ascii="Times New Roman" w:hAnsi="Times New Roman" w:cs="Times New Roman"/>
          <w:sz w:val="24"/>
          <w:szCs w:val="24"/>
        </w:rPr>
        <w:t xml:space="preserve">Potrošač (kupac) ima pravo na naknadu u iznosu od 0,50 kn za svaku jedinicu ambalaže za piće (PET bocu, staklenu bocu i Al-Fe limenku) koja je </w:t>
      </w:r>
      <w:r w:rsidR="000B5B5C" w:rsidRPr="00CE325C">
        <w:rPr>
          <w:rFonts w:ascii="Times New Roman" w:hAnsi="Times New Roman" w:cs="Times New Roman"/>
          <w:sz w:val="24"/>
          <w:szCs w:val="24"/>
        </w:rPr>
        <w:t xml:space="preserve">ista </w:t>
      </w:r>
      <w:r w:rsidR="006700D5" w:rsidRPr="00CE325C">
        <w:rPr>
          <w:rFonts w:ascii="Times New Roman" w:hAnsi="Times New Roman" w:cs="Times New Roman"/>
          <w:sz w:val="24"/>
          <w:szCs w:val="24"/>
        </w:rPr>
        <w:t>u sustavu povratne naknade, a koju je vratio u tr</w:t>
      </w:r>
      <w:r w:rsidR="001F3920" w:rsidRPr="00CE325C">
        <w:rPr>
          <w:rFonts w:ascii="Times New Roman" w:hAnsi="Times New Roman" w:cs="Times New Roman"/>
          <w:sz w:val="24"/>
          <w:szCs w:val="24"/>
        </w:rPr>
        <w:t>govinu.</w:t>
      </w:r>
    </w:p>
    <w:p w14:paraId="4D78F749" w14:textId="75FC90A5" w:rsidR="002F43CE" w:rsidRPr="00CE325C" w:rsidRDefault="002F43CE"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6700D5" w:rsidRPr="00CE325C">
        <w:rPr>
          <w:rFonts w:ascii="Times New Roman" w:hAnsi="Times New Roman" w:cs="Times New Roman"/>
          <w:sz w:val="24"/>
          <w:szCs w:val="24"/>
        </w:rPr>
        <w:t>Ambalaža k</w:t>
      </w:r>
      <w:r w:rsidR="001F3920" w:rsidRPr="00CE325C">
        <w:rPr>
          <w:rFonts w:ascii="Times New Roman" w:hAnsi="Times New Roman" w:cs="Times New Roman"/>
          <w:sz w:val="24"/>
          <w:szCs w:val="24"/>
        </w:rPr>
        <w:t xml:space="preserve">oju potrošač vraća u trgovinu </w:t>
      </w:r>
      <w:r w:rsidR="006700D5" w:rsidRPr="00CE325C">
        <w:rPr>
          <w:rFonts w:ascii="Times New Roman" w:hAnsi="Times New Roman" w:cs="Times New Roman"/>
          <w:sz w:val="24"/>
          <w:szCs w:val="24"/>
        </w:rPr>
        <w:t xml:space="preserve">mora biti ispražnjena od sadržaja, ne smije biti zgnječena ili uništena, </w:t>
      </w:r>
    </w:p>
    <w:p w14:paraId="7545F29D" w14:textId="77777777" w:rsidR="0001215C" w:rsidRPr="00CE325C" w:rsidRDefault="0001215C" w:rsidP="006700D5">
      <w:pPr>
        <w:spacing w:after="0" w:line="240" w:lineRule="auto"/>
        <w:rPr>
          <w:rFonts w:ascii="Times New Roman" w:hAnsi="Times New Roman" w:cs="Times New Roman"/>
          <w:sz w:val="24"/>
          <w:szCs w:val="24"/>
        </w:rPr>
      </w:pPr>
    </w:p>
    <w:p w14:paraId="22D5F40F" w14:textId="2F13022A" w:rsidR="002F43CE" w:rsidRPr="00CE325C" w:rsidRDefault="002F43CE"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(3)Potrošač (kupac) nema pravo na naknadu iz stavka 1. ovog članka ako </w:t>
      </w:r>
      <w:r w:rsidR="006700D5" w:rsidRPr="00CE325C">
        <w:rPr>
          <w:rFonts w:ascii="Times New Roman" w:hAnsi="Times New Roman" w:cs="Times New Roman"/>
          <w:sz w:val="24"/>
          <w:szCs w:val="24"/>
        </w:rPr>
        <w:t>ambalaž</w:t>
      </w:r>
      <w:r w:rsidRPr="00CE325C">
        <w:rPr>
          <w:rFonts w:ascii="Times New Roman" w:hAnsi="Times New Roman" w:cs="Times New Roman"/>
          <w:sz w:val="24"/>
          <w:szCs w:val="24"/>
        </w:rPr>
        <w:t>a</w:t>
      </w:r>
      <w:r w:rsidR="006700D5" w:rsidRPr="00CE325C">
        <w:rPr>
          <w:rFonts w:ascii="Times New Roman" w:hAnsi="Times New Roman" w:cs="Times New Roman"/>
          <w:sz w:val="24"/>
          <w:szCs w:val="24"/>
        </w:rPr>
        <w:t xml:space="preserve"> ne odgovara navedenim uvjetima </w:t>
      </w:r>
      <w:r w:rsidRPr="00CE325C">
        <w:rPr>
          <w:rFonts w:ascii="Times New Roman" w:hAnsi="Times New Roman" w:cs="Times New Roman"/>
          <w:sz w:val="24"/>
          <w:szCs w:val="24"/>
        </w:rPr>
        <w:t>i</w:t>
      </w:r>
      <w:r w:rsidR="006700D5"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ako se </w:t>
      </w:r>
      <w:r w:rsidR="000B5B5C" w:rsidRPr="00CE325C">
        <w:rPr>
          <w:rFonts w:ascii="Times New Roman" w:hAnsi="Times New Roman" w:cs="Times New Roman"/>
          <w:sz w:val="24"/>
          <w:szCs w:val="24"/>
        </w:rPr>
        <w:t xml:space="preserve">ne </w:t>
      </w:r>
      <w:r w:rsidRPr="00CE325C">
        <w:rPr>
          <w:rFonts w:ascii="Times New Roman" w:hAnsi="Times New Roman" w:cs="Times New Roman"/>
          <w:sz w:val="24"/>
          <w:szCs w:val="24"/>
        </w:rPr>
        <w:t xml:space="preserve">radi o </w:t>
      </w:r>
      <w:r w:rsidR="006700D5" w:rsidRPr="00CE325C">
        <w:rPr>
          <w:rFonts w:ascii="Times New Roman" w:hAnsi="Times New Roman" w:cs="Times New Roman"/>
          <w:sz w:val="24"/>
          <w:szCs w:val="24"/>
        </w:rPr>
        <w:t>ambalaž</w:t>
      </w:r>
      <w:r w:rsidR="000B5B5C" w:rsidRPr="00CE325C">
        <w:rPr>
          <w:rFonts w:ascii="Times New Roman" w:hAnsi="Times New Roman" w:cs="Times New Roman"/>
          <w:sz w:val="24"/>
          <w:szCs w:val="24"/>
        </w:rPr>
        <w:t>i obuhvaćenoj povratnom naknadom.</w:t>
      </w:r>
    </w:p>
    <w:p w14:paraId="0746D775" w14:textId="77777777" w:rsidR="0001215C" w:rsidRPr="00CE325C" w:rsidRDefault="0001215C" w:rsidP="006700D5">
      <w:pPr>
        <w:spacing w:after="0" w:line="240" w:lineRule="auto"/>
        <w:rPr>
          <w:rFonts w:ascii="Times New Roman" w:hAnsi="Times New Roman" w:cs="Times New Roman"/>
          <w:sz w:val="24"/>
          <w:szCs w:val="24"/>
        </w:rPr>
      </w:pPr>
    </w:p>
    <w:p w14:paraId="6B753554" w14:textId="286C9601" w:rsidR="002F43CE" w:rsidRPr="00CE325C" w:rsidRDefault="002F43CE" w:rsidP="009B352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w:t>
      </w:r>
      <w:r w:rsidR="006700D5" w:rsidRPr="00CE325C">
        <w:rPr>
          <w:rFonts w:ascii="Times New Roman" w:hAnsi="Times New Roman" w:cs="Times New Roman"/>
          <w:sz w:val="24"/>
          <w:szCs w:val="24"/>
        </w:rPr>
        <w:t>Prodavatelj (trgovina</w:t>
      </w:r>
      <w:r w:rsidRPr="00CE325C">
        <w:rPr>
          <w:rFonts w:ascii="Times New Roman" w:hAnsi="Times New Roman" w:cs="Times New Roman"/>
          <w:sz w:val="24"/>
          <w:szCs w:val="24"/>
        </w:rPr>
        <w:t xml:space="preserve"> na malo</w:t>
      </w:r>
      <w:r w:rsidR="006700D5" w:rsidRPr="00CE325C">
        <w:rPr>
          <w:rFonts w:ascii="Times New Roman" w:hAnsi="Times New Roman" w:cs="Times New Roman"/>
          <w:sz w:val="24"/>
          <w:szCs w:val="24"/>
        </w:rPr>
        <w:t>) koji prodaje pića</w:t>
      </w:r>
      <w:r w:rsidRPr="00CE325C">
        <w:rPr>
          <w:rFonts w:ascii="Times New Roman" w:hAnsi="Times New Roman" w:cs="Times New Roman"/>
          <w:sz w:val="24"/>
          <w:szCs w:val="24"/>
        </w:rPr>
        <w:t>,</w:t>
      </w:r>
      <w:r w:rsidR="006700D5" w:rsidRPr="00CE325C">
        <w:rPr>
          <w:rFonts w:ascii="Times New Roman" w:hAnsi="Times New Roman" w:cs="Times New Roman"/>
          <w:sz w:val="24"/>
          <w:szCs w:val="24"/>
        </w:rPr>
        <w:t xml:space="preserve"> a čiji prodajni prostor </w:t>
      </w:r>
      <w:r w:rsidRPr="00CE325C">
        <w:rPr>
          <w:rFonts w:ascii="Times New Roman" w:hAnsi="Times New Roman" w:cs="Times New Roman"/>
          <w:sz w:val="24"/>
          <w:szCs w:val="24"/>
        </w:rPr>
        <w:t xml:space="preserve">je </w:t>
      </w:r>
      <w:r w:rsidR="006700D5" w:rsidRPr="00CE325C">
        <w:rPr>
          <w:rFonts w:ascii="Times New Roman" w:hAnsi="Times New Roman" w:cs="Times New Roman"/>
          <w:sz w:val="24"/>
          <w:szCs w:val="24"/>
        </w:rPr>
        <w:t>veći od 200 četvornih metara te osoba koja upravlja reciklažnim dvorištem</w:t>
      </w:r>
      <w:r w:rsidR="007D6968" w:rsidRPr="00CE325C">
        <w:rPr>
          <w:rFonts w:ascii="Times New Roman" w:hAnsi="Times New Roman" w:cs="Times New Roman"/>
          <w:sz w:val="24"/>
          <w:szCs w:val="24"/>
        </w:rPr>
        <w:t xml:space="preserve"> (ukoliko i kada  ima koncesiju za navedene poslove)</w:t>
      </w:r>
      <w:r w:rsidR="00D631E1" w:rsidRPr="00CE325C">
        <w:rPr>
          <w:rFonts w:ascii="Times New Roman" w:hAnsi="Times New Roman" w:cs="Times New Roman"/>
          <w:sz w:val="24"/>
          <w:szCs w:val="24"/>
        </w:rPr>
        <w:t xml:space="preserve"> </w:t>
      </w:r>
      <w:r w:rsidR="007D6968" w:rsidRPr="00CE325C">
        <w:rPr>
          <w:rFonts w:ascii="Times New Roman" w:hAnsi="Times New Roman" w:cs="Times New Roman"/>
          <w:sz w:val="24"/>
          <w:szCs w:val="24"/>
        </w:rPr>
        <w:t xml:space="preserve"> </w:t>
      </w:r>
      <w:r w:rsidR="009B352C" w:rsidRPr="00CE325C">
        <w:rPr>
          <w:rFonts w:ascii="Times New Roman" w:hAnsi="Times New Roman" w:cs="Times New Roman"/>
          <w:sz w:val="24"/>
          <w:szCs w:val="24"/>
        </w:rPr>
        <w:t>su dužni:</w:t>
      </w:r>
    </w:p>
    <w:p w14:paraId="52621712" w14:textId="262CED99" w:rsidR="002F43CE" w:rsidRPr="00CE325C" w:rsidRDefault="006700D5" w:rsidP="001D2246">
      <w:pPr>
        <w:pStyle w:val="Odlomakpopisa"/>
        <w:numPr>
          <w:ilvl w:val="0"/>
          <w:numId w:val="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tijekom cijelog radnog vremena preuzimati  od potrošača ambalažu od pića</w:t>
      </w:r>
      <w:r w:rsidR="002F43CE" w:rsidRPr="00CE325C">
        <w:rPr>
          <w:rFonts w:ascii="Times New Roman" w:hAnsi="Times New Roman" w:cs="Times New Roman"/>
          <w:sz w:val="24"/>
          <w:szCs w:val="24"/>
        </w:rPr>
        <w:t>,</w:t>
      </w:r>
    </w:p>
    <w:p w14:paraId="50D981D7" w14:textId="77777777" w:rsidR="002F43CE" w:rsidRPr="00CE325C" w:rsidRDefault="002F43CE" w:rsidP="001D2246">
      <w:pPr>
        <w:pStyle w:val="Odlomakpopisa"/>
        <w:numPr>
          <w:ilvl w:val="0"/>
          <w:numId w:val="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j</w:t>
      </w:r>
      <w:r w:rsidR="006700D5" w:rsidRPr="00CE325C">
        <w:rPr>
          <w:rFonts w:ascii="Times New Roman" w:hAnsi="Times New Roman" w:cs="Times New Roman"/>
          <w:sz w:val="24"/>
          <w:szCs w:val="24"/>
        </w:rPr>
        <w:t>asno i vidljivo označiti mjesto preuzimanja ambalaže od pića te informirati potrošača o načinu preuzimanja iste (ručno ili putem aparata za preuzimanje ambalaže),</w:t>
      </w:r>
    </w:p>
    <w:p w14:paraId="530E06EA" w14:textId="6B340BD3" w:rsidR="002F43CE" w:rsidRPr="00CE325C" w:rsidRDefault="002F43CE" w:rsidP="001D2246">
      <w:pPr>
        <w:pStyle w:val="Odlomakpopisa"/>
        <w:numPr>
          <w:ilvl w:val="0"/>
          <w:numId w:val="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om</w:t>
      </w:r>
      <w:r w:rsidR="006700D5" w:rsidRPr="00CE325C">
        <w:rPr>
          <w:rFonts w:ascii="Times New Roman" w:hAnsi="Times New Roman" w:cs="Times New Roman"/>
          <w:sz w:val="24"/>
          <w:szCs w:val="24"/>
        </w:rPr>
        <w:t>ogućiti prihvat ambalaže i isplatiti naknadu potrošaču za predanu ambalažu.</w:t>
      </w:r>
    </w:p>
    <w:p w14:paraId="46B67D30"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5CF8F83C" w14:textId="39945505" w:rsidR="00CF7E2F" w:rsidRPr="00CE325C" w:rsidRDefault="00CF7E2F" w:rsidP="007F5F0D">
      <w:pPr>
        <w:pStyle w:val="Odlomakpopisa"/>
        <w:numPr>
          <w:ilvl w:val="0"/>
          <w:numId w:val="4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Prodavatelj (trgovina na malo) čiji je prodajni prostor manji od 200 četvornih metara nije </w:t>
      </w:r>
      <w:r w:rsidR="00F22B66" w:rsidRPr="00CE325C">
        <w:rPr>
          <w:rFonts w:ascii="Times New Roman" w:hAnsi="Times New Roman" w:cs="Times New Roman"/>
          <w:sz w:val="24"/>
          <w:szCs w:val="24"/>
        </w:rPr>
        <w:t>dužan</w:t>
      </w:r>
      <w:r w:rsidRPr="00CE325C">
        <w:rPr>
          <w:rFonts w:ascii="Times New Roman" w:hAnsi="Times New Roman" w:cs="Times New Roman"/>
          <w:sz w:val="24"/>
          <w:szCs w:val="24"/>
        </w:rPr>
        <w:t xml:space="preserve">, ali može od potrošača preuzimati ambalažu od pića samostalno unutar vlastitog prodajnog prostora ili u suradnji sa sakupljačem izvan vlastitog prodajnog prostora. </w:t>
      </w:r>
    </w:p>
    <w:p w14:paraId="5498D902" w14:textId="77777777" w:rsidR="0001215C" w:rsidRPr="00CE325C" w:rsidRDefault="0001215C" w:rsidP="0001215C">
      <w:pPr>
        <w:pStyle w:val="Odlomakpopisa"/>
        <w:spacing w:after="0" w:line="240" w:lineRule="auto"/>
        <w:ind w:left="360"/>
        <w:rPr>
          <w:rFonts w:ascii="Times New Roman" w:hAnsi="Times New Roman" w:cs="Times New Roman"/>
          <w:sz w:val="24"/>
          <w:szCs w:val="24"/>
        </w:rPr>
      </w:pPr>
    </w:p>
    <w:p w14:paraId="2C0FB8A8" w14:textId="0BA84146" w:rsidR="006700D5" w:rsidRPr="00CE325C" w:rsidRDefault="00CF7E2F" w:rsidP="009B352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01215C" w:rsidRPr="00CE325C">
        <w:rPr>
          <w:rFonts w:ascii="Times New Roman" w:hAnsi="Times New Roman" w:cs="Times New Roman"/>
          <w:sz w:val="24"/>
          <w:szCs w:val="24"/>
        </w:rPr>
        <w:t>5</w:t>
      </w:r>
      <w:r w:rsidRPr="00CE325C">
        <w:rPr>
          <w:rFonts w:ascii="Times New Roman" w:hAnsi="Times New Roman" w:cs="Times New Roman"/>
          <w:sz w:val="24"/>
          <w:szCs w:val="24"/>
        </w:rPr>
        <w:t>)</w:t>
      </w:r>
      <w:r w:rsidR="006700D5" w:rsidRPr="00CE325C">
        <w:rPr>
          <w:rFonts w:ascii="Times New Roman" w:hAnsi="Times New Roman" w:cs="Times New Roman"/>
          <w:sz w:val="24"/>
          <w:szCs w:val="24"/>
        </w:rPr>
        <w:t>Prodavatelj koji obavlja trgovinu na veliko i koji u svojoj ponudi ima pića</w:t>
      </w:r>
      <w:r w:rsidR="002F43CE" w:rsidRPr="00CE325C">
        <w:rPr>
          <w:rFonts w:ascii="Times New Roman" w:hAnsi="Times New Roman" w:cs="Times New Roman"/>
          <w:sz w:val="24"/>
          <w:szCs w:val="24"/>
        </w:rPr>
        <w:t xml:space="preserve"> je dužan </w:t>
      </w:r>
      <w:r w:rsidR="006700D5" w:rsidRPr="00CE325C">
        <w:rPr>
          <w:rFonts w:ascii="Times New Roman" w:hAnsi="Times New Roman" w:cs="Times New Roman"/>
          <w:sz w:val="24"/>
          <w:szCs w:val="24"/>
        </w:rPr>
        <w:t>omogućiti preuzimanje ambalaže od pića od svojih kupaca (kafića, restorana, hotela i sl.).</w:t>
      </w:r>
    </w:p>
    <w:p w14:paraId="4EF67D6C" w14:textId="77777777" w:rsidR="0001215C" w:rsidRPr="00CE325C" w:rsidRDefault="0001215C" w:rsidP="009B352C">
      <w:pPr>
        <w:spacing w:after="0" w:line="240" w:lineRule="auto"/>
        <w:rPr>
          <w:rFonts w:ascii="Times New Roman" w:hAnsi="Times New Roman" w:cs="Times New Roman"/>
          <w:sz w:val="24"/>
          <w:szCs w:val="24"/>
        </w:rPr>
      </w:pPr>
    </w:p>
    <w:p w14:paraId="4F934A0D" w14:textId="2CE85611" w:rsidR="002E3973" w:rsidRPr="00CE325C" w:rsidRDefault="002E3973" w:rsidP="009B352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01215C" w:rsidRPr="00CE325C">
        <w:rPr>
          <w:rFonts w:ascii="Times New Roman" w:hAnsi="Times New Roman" w:cs="Times New Roman"/>
          <w:sz w:val="24"/>
          <w:szCs w:val="24"/>
        </w:rPr>
        <w:t>6</w:t>
      </w:r>
      <w:r w:rsidRPr="00CE325C">
        <w:rPr>
          <w:rFonts w:ascii="Times New Roman" w:hAnsi="Times New Roman" w:cs="Times New Roman"/>
          <w:sz w:val="24"/>
          <w:szCs w:val="24"/>
        </w:rPr>
        <w:t xml:space="preserve">)Davatelj usluge koji upravlja reciklažnim dvorištem može preuzimati ambalažu iz </w:t>
      </w:r>
      <w:r w:rsidR="000E3EBF" w:rsidRPr="00CE325C">
        <w:rPr>
          <w:rFonts w:ascii="Times New Roman" w:hAnsi="Times New Roman" w:cs="Times New Roman"/>
          <w:sz w:val="24"/>
          <w:szCs w:val="24"/>
        </w:rPr>
        <w:t>č</w:t>
      </w:r>
      <w:r w:rsidRPr="00CE325C">
        <w:rPr>
          <w:rFonts w:ascii="Times New Roman" w:hAnsi="Times New Roman" w:cs="Times New Roman"/>
          <w:sz w:val="24"/>
          <w:szCs w:val="24"/>
        </w:rPr>
        <w:t xml:space="preserve">lanka </w:t>
      </w:r>
      <w:r w:rsidR="0065208B" w:rsidRPr="00CE325C">
        <w:rPr>
          <w:rFonts w:ascii="Times New Roman" w:hAnsi="Times New Roman" w:cs="Times New Roman"/>
          <w:sz w:val="24"/>
          <w:szCs w:val="24"/>
        </w:rPr>
        <w:t>31</w:t>
      </w:r>
      <w:r w:rsidRPr="00CE325C">
        <w:rPr>
          <w:rFonts w:ascii="Times New Roman" w:hAnsi="Times New Roman" w:cs="Times New Roman"/>
          <w:sz w:val="24"/>
          <w:szCs w:val="24"/>
        </w:rPr>
        <w:t>. stavak 1. ukoliko je za navedene poslove ishodovao koncesiju nadležnog tijela.</w:t>
      </w:r>
    </w:p>
    <w:p w14:paraId="1645F761" w14:textId="77777777" w:rsidR="006700D5"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152FFE9C" w14:textId="676C669B"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2</w:t>
      </w:r>
      <w:r w:rsidR="006700D5" w:rsidRPr="00CE325C">
        <w:rPr>
          <w:rFonts w:ascii="Times New Roman" w:hAnsi="Times New Roman" w:cs="Times New Roman"/>
          <w:sz w:val="24"/>
          <w:szCs w:val="24"/>
        </w:rPr>
        <w:t>.</w:t>
      </w:r>
    </w:p>
    <w:p w14:paraId="4711F70E" w14:textId="00697F52" w:rsidR="003E40A6"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3E40A6" w:rsidRPr="00CE325C">
        <w:rPr>
          <w:rFonts w:ascii="Times New Roman" w:hAnsi="Times New Roman" w:cs="Times New Roman"/>
          <w:sz w:val="24"/>
          <w:szCs w:val="24"/>
        </w:rPr>
        <w:t xml:space="preserve">javnih usluga </w:t>
      </w:r>
      <w:r w:rsidRPr="00CE325C">
        <w:rPr>
          <w:rFonts w:ascii="Times New Roman" w:hAnsi="Times New Roman" w:cs="Times New Roman"/>
          <w:sz w:val="24"/>
          <w:szCs w:val="24"/>
        </w:rPr>
        <w:t xml:space="preserve">iz </w:t>
      </w:r>
      <w:r w:rsidR="003E40A6" w:rsidRPr="00CE325C">
        <w:rPr>
          <w:rFonts w:ascii="Times New Roman" w:hAnsi="Times New Roman" w:cs="Times New Roman"/>
          <w:sz w:val="24"/>
          <w:szCs w:val="24"/>
        </w:rPr>
        <w:t>kategorije</w:t>
      </w:r>
      <w:r w:rsidR="00915F61" w:rsidRPr="00CE325C">
        <w:rPr>
          <w:rFonts w:ascii="Times New Roman" w:hAnsi="Times New Roman" w:cs="Times New Roman"/>
          <w:sz w:val="24"/>
          <w:szCs w:val="24"/>
        </w:rPr>
        <w:t xml:space="preserve"> 1. i 2.</w:t>
      </w:r>
      <w:r w:rsidR="003E40A6" w:rsidRPr="00CE325C">
        <w:rPr>
          <w:rFonts w:ascii="Times New Roman" w:hAnsi="Times New Roman" w:cs="Times New Roman"/>
          <w:sz w:val="24"/>
          <w:szCs w:val="24"/>
        </w:rPr>
        <w:t xml:space="preserve"> su </w:t>
      </w:r>
      <w:r w:rsidRPr="00CE325C">
        <w:rPr>
          <w:rFonts w:ascii="Times New Roman" w:hAnsi="Times New Roman" w:cs="Times New Roman"/>
          <w:sz w:val="24"/>
          <w:szCs w:val="24"/>
        </w:rPr>
        <w:t xml:space="preserve">dužni ambalažu koja </w:t>
      </w:r>
      <w:r w:rsidR="003E40A6" w:rsidRPr="00CE325C">
        <w:rPr>
          <w:rFonts w:ascii="Times New Roman" w:hAnsi="Times New Roman" w:cs="Times New Roman"/>
          <w:sz w:val="24"/>
          <w:szCs w:val="24"/>
        </w:rPr>
        <w:t>nije o</w:t>
      </w:r>
      <w:r w:rsidRPr="00CE325C">
        <w:rPr>
          <w:rFonts w:ascii="Times New Roman" w:hAnsi="Times New Roman" w:cs="Times New Roman"/>
          <w:sz w:val="24"/>
          <w:szCs w:val="24"/>
        </w:rPr>
        <w:t>pasni otpad odvajati od miješanog komunalnog otpada i od ostalih vrsta otpada te ju</w:t>
      </w:r>
      <w:r w:rsidR="00951C39" w:rsidRPr="00CE325C">
        <w:rPr>
          <w:rFonts w:ascii="Times New Roman" w:hAnsi="Times New Roman" w:cs="Times New Roman"/>
          <w:sz w:val="24"/>
          <w:szCs w:val="24"/>
        </w:rPr>
        <w:t xml:space="preserve"> </w:t>
      </w:r>
      <w:r w:rsidR="003E40A6" w:rsidRPr="00CE325C">
        <w:rPr>
          <w:rFonts w:ascii="Times New Roman" w:hAnsi="Times New Roman" w:cs="Times New Roman"/>
          <w:sz w:val="24"/>
          <w:szCs w:val="24"/>
        </w:rPr>
        <w:t xml:space="preserve">ovisno o </w:t>
      </w:r>
      <w:r w:rsidRPr="00CE325C">
        <w:rPr>
          <w:rFonts w:ascii="Times New Roman" w:hAnsi="Times New Roman" w:cs="Times New Roman"/>
          <w:sz w:val="24"/>
          <w:szCs w:val="24"/>
        </w:rPr>
        <w:t xml:space="preserve">vrsti materijala (staklo, papir i </w:t>
      </w:r>
      <w:r w:rsidR="00B41116" w:rsidRPr="00CE325C">
        <w:rPr>
          <w:rFonts w:ascii="Times New Roman" w:hAnsi="Times New Roman" w:cs="Times New Roman"/>
          <w:sz w:val="24"/>
          <w:szCs w:val="24"/>
        </w:rPr>
        <w:t xml:space="preserve">karton, plastika, </w:t>
      </w:r>
      <w:r w:rsidR="00B41116" w:rsidRPr="00CE325C">
        <w:rPr>
          <w:rFonts w:ascii="Times New Roman" w:hAnsi="Times New Roman" w:cs="Times New Roman"/>
          <w:color w:val="000000" w:themeColor="text1"/>
          <w:sz w:val="24"/>
          <w:szCs w:val="24"/>
        </w:rPr>
        <w:t>drvo,</w:t>
      </w:r>
      <w:r w:rsidR="00B41116" w:rsidRPr="00CE325C">
        <w:rPr>
          <w:rFonts w:ascii="Times New Roman" w:hAnsi="Times New Roman" w:cs="Times New Roman"/>
          <w:sz w:val="24"/>
          <w:szCs w:val="24"/>
        </w:rPr>
        <w:t xml:space="preserve"> metal):</w:t>
      </w:r>
      <w:r w:rsidR="0005680A" w:rsidRPr="00CE325C">
        <w:rPr>
          <w:rFonts w:ascii="Times New Roman" w:hAnsi="Times New Roman" w:cs="Times New Roman"/>
          <w:color w:val="FF0000"/>
          <w:sz w:val="24"/>
          <w:szCs w:val="24"/>
        </w:rPr>
        <w:t xml:space="preserve"> </w:t>
      </w:r>
    </w:p>
    <w:p w14:paraId="5D5817EF" w14:textId="450DFECD" w:rsidR="003E40A6"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odlagati </w:t>
      </w:r>
      <w:r w:rsidR="006700D5" w:rsidRPr="00CE325C">
        <w:rPr>
          <w:rFonts w:ascii="Times New Roman" w:hAnsi="Times New Roman" w:cs="Times New Roman"/>
          <w:sz w:val="24"/>
          <w:szCs w:val="24"/>
        </w:rPr>
        <w:t>u odgovarajuć</w:t>
      </w:r>
      <w:r w:rsidRPr="00CE325C">
        <w:rPr>
          <w:rFonts w:ascii="Times New Roman" w:hAnsi="Times New Roman" w:cs="Times New Roman"/>
          <w:sz w:val="24"/>
          <w:szCs w:val="24"/>
        </w:rPr>
        <w:t>u vrećicu ili</w:t>
      </w:r>
      <w:r w:rsidR="00951C39" w:rsidRPr="00CE325C">
        <w:rPr>
          <w:rFonts w:ascii="Times New Roman" w:hAnsi="Times New Roman" w:cs="Times New Roman"/>
          <w:sz w:val="24"/>
          <w:szCs w:val="24"/>
        </w:rPr>
        <w:t xml:space="preserve"> individualni</w:t>
      </w:r>
      <w:r w:rsidRPr="00CE325C">
        <w:rPr>
          <w:rFonts w:ascii="Times New Roman" w:hAnsi="Times New Roman" w:cs="Times New Roman"/>
          <w:sz w:val="24"/>
          <w:szCs w:val="24"/>
        </w:rPr>
        <w:t xml:space="preserve"> </w:t>
      </w:r>
      <w:r w:rsidR="006700D5" w:rsidRPr="00CE325C">
        <w:rPr>
          <w:rFonts w:ascii="Times New Roman" w:hAnsi="Times New Roman" w:cs="Times New Roman"/>
          <w:sz w:val="24"/>
          <w:szCs w:val="24"/>
        </w:rPr>
        <w:t>spremnik</w:t>
      </w:r>
      <w:r w:rsidRPr="00CE325C">
        <w:rPr>
          <w:rFonts w:ascii="Times New Roman" w:hAnsi="Times New Roman" w:cs="Times New Roman"/>
          <w:sz w:val="24"/>
          <w:szCs w:val="24"/>
        </w:rPr>
        <w:t>,</w:t>
      </w:r>
    </w:p>
    <w:p w14:paraId="28E5DCE8" w14:textId="42876C08" w:rsidR="006700D5"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6700D5" w:rsidRPr="00CE325C">
        <w:rPr>
          <w:rFonts w:ascii="Times New Roman" w:hAnsi="Times New Roman" w:cs="Times New Roman"/>
          <w:sz w:val="24"/>
          <w:szCs w:val="24"/>
        </w:rPr>
        <w:t>redati u reciklažno dvorište,</w:t>
      </w:r>
    </w:p>
    <w:p w14:paraId="155871EC" w14:textId="745E7870" w:rsidR="006700D5"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w:t>
      </w:r>
      <w:r w:rsidR="006700D5" w:rsidRPr="00CE325C">
        <w:rPr>
          <w:rFonts w:ascii="Times New Roman" w:hAnsi="Times New Roman" w:cs="Times New Roman"/>
          <w:sz w:val="24"/>
          <w:szCs w:val="24"/>
        </w:rPr>
        <w:t>edati u mobilno reciklažno dvorište</w:t>
      </w:r>
      <w:r w:rsidRPr="00CE325C">
        <w:rPr>
          <w:rFonts w:ascii="Times New Roman" w:hAnsi="Times New Roman" w:cs="Times New Roman"/>
          <w:sz w:val="24"/>
          <w:szCs w:val="24"/>
        </w:rPr>
        <w:t>,</w:t>
      </w:r>
    </w:p>
    <w:p w14:paraId="7D1722B4" w14:textId="0D214996" w:rsidR="006700D5"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6700D5" w:rsidRPr="00CE325C">
        <w:rPr>
          <w:rFonts w:ascii="Times New Roman" w:hAnsi="Times New Roman" w:cs="Times New Roman"/>
          <w:sz w:val="24"/>
          <w:szCs w:val="24"/>
        </w:rPr>
        <w:t>redati sakupljaču otpadne ambalaže za ambalažu obuhvaćenu povratnom naknadom</w:t>
      </w:r>
      <w:r w:rsidRPr="00CE325C">
        <w:rPr>
          <w:rFonts w:ascii="Times New Roman" w:hAnsi="Times New Roman" w:cs="Times New Roman"/>
          <w:sz w:val="24"/>
          <w:szCs w:val="24"/>
        </w:rPr>
        <w:t>,</w:t>
      </w:r>
    </w:p>
    <w:p w14:paraId="5580DD83" w14:textId="52A8DF31" w:rsidR="00B41116" w:rsidRPr="00CE325C" w:rsidRDefault="003E40A6" w:rsidP="001D2246">
      <w:pPr>
        <w:pStyle w:val="Odlomakpopisa"/>
        <w:numPr>
          <w:ilvl w:val="0"/>
          <w:numId w:val="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6700D5" w:rsidRPr="00CE325C">
        <w:rPr>
          <w:rFonts w:ascii="Times New Roman" w:hAnsi="Times New Roman" w:cs="Times New Roman"/>
          <w:sz w:val="24"/>
          <w:szCs w:val="24"/>
        </w:rPr>
        <w:t xml:space="preserve">dložiti u odgovarajući spremnik </w:t>
      </w:r>
      <w:r w:rsidR="00E25196" w:rsidRPr="00CE325C">
        <w:rPr>
          <w:rFonts w:ascii="Times New Roman" w:hAnsi="Times New Roman" w:cs="Times New Roman"/>
          <w:sz w:val="24"/>
          <w:szCs w:val="24"/>
        </w:rPr>
        <w:t xml:space="preserve">na zelenim otocima </w:t>
      </w:r>
    </w:p>
    <w:p w14:paraId="04A0F7C6" w14:textId="77777777" w:rsidR="00B41116" w:rsidRPr="00CE325C" w:rsidRDefault="00B41116" w:rsidP="006700D5">
      <w:pPr>
        <w:spacing w:after="0" w:line="240" w:lineRule="auto"/>
        <w:rPr>
          <w:rFonts w:ascii="Times New Roman" w:hAnsi="Times New Roman" w:cs="Times New Roman"/>
          <w:sz w:val="24"/>
          <w:szCs w:val="24"/>
        </w:rPr>
      </w:pPr>
    </w:p>
    <w:p w14:paraId="0BA58EA4" w14:textId="0B2D59B9"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3</w:t>
      </w:r>
      <w:r w:rsidR="006700D5" w:rsidRPr="00CE325C">
        <w:rPr>
          <w:rFonts w:ascii="Times New Roman" w:hAnsi="Times New Roman" w:cs="Times New Roman"/>
          <w:sz w:val="24"/>
          <w:szCs w:val="24"/>
        </w:rPr>
        <w:t>.</w:t>
      </w:r>
    </w:p>
    <w:p w14:paraId="25AABB52" w14:textId="33CF2454" w:rsidR="003E40A6" w:rsidRPr="00CE325C" w:rsidRDefault="0082591C"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bookmarkStart w:id="15" w:name="_Hlk501571795"/>
      <w:r w:rsidR="006700D5" w:rsidRPr="00CE325C">
        <w:rPr>
          <w:rFonts w:ascii="Times New Roman" w:hAnsi="Times New Roman" w:cs="Times New Roman"/>
          <w:sz w:val="24"/>
          <w:szCs w:val="24"/>
        </w:rPr>
        <w:t xml:space="preserve">Korisnici </w:t>
      </w:r>
      <w:r w:rsidR="003E40A6" w:rsidRPr="00CE325C">
        <w:rPr>
          <w:rFonts w:ascii="Times New Roman" w:hAnsi="Times New Roman" w:cs="Times New Roman"/>
          <w:sz w:val="24"/>
          <w:szCs w:val="24"/>
        </w:rPr>
        <w:t xml:space="preserve">javnih usluga </w:t>
      </w:r>
      <w:r w:rsidR="006700D5" w:rsidRPr="00CE325C">
        <w:rPr>
          <w:rFonts w:ascii="Times New Roman" w:hAnsi="Times New Roman" w:cs="Times New Roman"/>
          <w:sz w:val="24"/>
          <w:szCs w:val="24"/>
        </w:rPr>
        <w:t xml:space="preserve">iz </w:t>
      </w:r>
      <w:r w:rsidR="003E40A6" w:rsidRPr="00CE325C">
        <w:rPr>
          <w:rFonts w:ascii="Times New Roman" w:hAnsi="Times New Roman" w:cs="Times New Roman"/>
          <w:sz w:val="24"/>
          <w:szCs w:val="24"/>
        </w:rPr>
        <w:t xml:space="preserve">kategorije </w:t>
      </w:r>
      <w:r w:rsidR="006700D5" w:rsidRPr="00CE325C">
        <w:rPr>
          <w:rFonts w:ascii="Times New Roman" w:hAnsi="Times New Roman" w:cs="Times New Roman"/>
          <w:sz w:val="24"/>
          <w:szCs w:val="24"/>
        </w:rPr>
        <w:t>3.</w:t>
      </w:r>
      <w:r w:rsidR="003E40A6" w:rsidRPr="00CE325C">
        <w:rPr>
          <w:rFonts w:ascii="Times New Roman" w:hAnsi="Times New Roman" w:cs="Times New Roman"/>
          <w:sz w:val="24"/>
          <w:szCs w:val="24"/>
        </w:rPr>
        <w:t xml:space="preserve"> su</w:t>
      </w:r>
      <w:r w:rsidR="006700D5" w:rsidRPr="00CE325C">
        <w:rPr>
          <w:rFonts w:ascii="Times New Roman" w:hAnsi="Times New Roman" w:cs="Times New Roman"/>
          <w:sz w:val="24"/>
          <w:szCs w:val="24"/>
        </w:rPr>
        <w:t xml:space="preserve"> dužni ambalažu </w:t>
      </w:r>
      <w:r w:rsidRPr="00CE325C">
        <w:rPr>
          <w:rFonts w:ascii="Times New Roman" w:hAnsi="Times New Roman" w:cs="Times New Roman"/>
          <w:sz w:val="24"/>
          <w:szCs w:val="24"/>
        </w:rPr>
        <w:t xml:space="preserve">koja je proizvodni otpad  a </w:t>
      </w:r>
      <w:r w:rsidR="006700D5" w:rsidRPr="00CE325C">
        <w:rPr>
          <w:rFonts w:ascii="Times New Roman" w:hAnsi="Times New Roman" w:cs="Times New Roman"/>
          <w:sz w:val="24"/>
          <w:szCs w:val="24"/>
        </w:rPr>
        <w:t xml:space="preserve">koja </w:t>
      </w:r>
      <w:r w:rsidR="003E40A6" w:rsidRPr="00CE325C">
        <w:rPr>
          <w:rFonts w:ascii="Times New Roman" w:hAnsi="Times New Roman" w:cs="Times New Roman"/>
          <w:sz w:val="24"/>
          <w:szCs w:val="24"/>
        </w:rPr>
        <w:t>ni</w:t>
      </w:r>
      <w:r w:rsidR="006700D5" w:rsidRPr="00CE325C">
        <w:rPr>
          <w:rFonts w:ascii="Times New Roman" w:hAnsi="Times New Roman" w:cs="Times New Roman"/>
          <w:sz w:val="24"/>
          <w:szCs w:val="24"/>
        </w:rPr>
        <w:t xml:space="preserve">je opasni otpad odvajati od miješanog komunalnog otpada i od ostalih vrsta otpada te ju </w:t>
      </w:r>
      <w:r w:rsidR="00342DF9" w:rsidRPr="00CE325C">
        <w:rPr>
          <w:rFonts w:ascii="Times New Roman" w:hAnsi="Times New Roman" w:cs="Times New Roman"/>
          <w:sz w:val="24"/>
          <w:szCs w:val="24"/>
        </w:rPr>
        <w:t>prema vrsti materijala predati:</w:t>
      </w:r>
    </w:p>
    <w:bookmarkEnd w:id="15"/>
    <w:p w14:paraId="517D4DAE" w14:textId="5E55A92F" w:rsidR="006700D5" w:rsidRPr="00CE325C" w:rsidRDefault="006700D5" w:rsidP="007F5F0D">
      <w:pPr>
        <w:pStyle w:val="Odlomakpopisa"/>
        <w:numPr>
          <w:ilvl w:val="0"/>
          <w:numId w:val="2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sakupljaču otpadne ambalaže,</w:t>
      </w:r>
    </w:p>
    <w:p w14:paraId="4F19E3BA" w14:textId="0B13A44B" w:rsidR="006700D5" w:rsidRPr="00CE325C" w:rsidRDefault="006700D5" w:rsidP="007F5F0D">
      <w:pPr>
        <w:pStyle w:val="Odlomakpopisa"/>
        <w:numPr>
          <w:ilvl w:val="0"/>
          <w:numId w:val="2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prodavatelju proizvoda ukoliko se radi o povratnoj ambalaži</w:t>
      </w:r>
      <w:r w:rsidR="003E40A6" w:rsidRPr="00CE325C">
        <w:rPr>
          <w:rFonts w:ascii="Times New Roman" w:hAnsi="Times New Roman" w:cs="Times New Roman"/>
          <w:sz w:val="24"/>
          <w:szCs w:val="24"/>
        </w:rPr>
        <w:t>.</w:t>
      </w:r>
    </w:p>
    <w:p w14:paraId="0B928207"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3BEC1DC6" w14:textId="05EC2804" w:rsidR="0082591C" w:rsidRPr="00CE325C" w:rsidRDefault="0082591C" w:rsidP="0082591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(2)Korisnici javnih usluga iz kategorije 3. su dužni ambalažu koja nije proizvodni otpad  i nije opasni otpad odvajati od miješanog komunalnog otpada i od ostalih vrsta otpada te ju prema vrsti materijala predati Davatelju usluge.</w:t>
      </w:r>
    </w:p>
    <w:p w14:paraId="3A7D1EDA" w14:textId="77777777" w:rsidR="004D0D5E" w:rsidRPr="00CE325C" w:rsidRDefault="004D0D5E" w:rsidP="006700D5">
      <w:pPr>
        <w:spacing w:after="0" w:line="240" w:lineRule="auto"/>
        <w:rPr>
          <w:rFonts w:ascii="Times New Roman" w:hAnsi="Times New Roman" w:cs="Times New Roman"/>
          <w:sz w:val="24"/>
          <w:szCs w:val="24"/>
        </w:rPr>
      </w:pPr>
    </w:p>
    <w:p w14:paraId="1A2DF379" w14:textId="18B6DE5C"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4</w:t>
      </w:r>
      <w:r w:rsidR="006700D5" w:rsidRPr="00CE325C">
        <w:rPr>
          <w:rFonts w:ascii="Times New Roman" w:hAnsi="Times New Roman" w:cs="Times New Roman"/>
          <w:sz w:val="24"/>
          <w:szCs w:val="24"/>
        </w:rPr>
        <w:t>.</w:t>
      </w:r>
    </w:p>
    <w:p w14:paraId="6FE22B91" w14:textId="63222C58" w:rsidR="006700D5"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Korisnici </w:t>
      </w:r>
      <w:r w:rsidR="00A639E9" w:rsidRPr="00CE325C">
        <w:rPr>
          <w:rFonts w:ascii="Times New Roman" w:hAnsi="Times New Roman" w:cs="Times New Roman"/>
          <w:sz w:val="24"/>
          <w:szCs w:val="24"/>
        </w:rPr>
        <w:t xml:space="preserve">javnih usluga </w:t>
      </w:r>
      <w:r w:rsidRPr="00CE325C">
        <w:rPr>
          <w:rFonts w:ascii="Times New Roman" w:hAnsi="Times New Roman" w:cs="Times New Roman"/>
          <w:sz w:val="24"/>
          <w:szCs w:val="24"/>
        </w:rPr>
        <w:t xml:space="preserve">iz </w:t>
      </w:r>
      <w:r w:rsidR="00A639E9" w:rsidRPr="00CE325C">
        <w:rPr>
          <w:rFonts w:ascii="Times New Roman" w:hAnsi="Times New Roman" w:cs="Times New Roman"/>
          <w:sz w:val="24"/>
          <w:szCs w:val="24"/>
        </w:rPr>
        <w:t xml:space="preserve">kategorije </w:t>
      </w:r>
      <w:r w:rsidRPr="00CE325C">
        <w:rPr>
          <w:rFonts w:ascii="Times New Roman" w:hAnsi="Times New Roman" w:cs="Times New Roman"/>
          <w:sz w:val="24"/>
          <w:szCs w:val="24"/>
        </w:rPr>
        <w:t>3. koji su ovlašteni sakupljači ambalaže obuhvaćene povratnom naknadom, dužni</w:t>
      </w:r>
      <w:r w:rsidR="001259BE" w:rsidRPr="00CE325C">
        <w:rPr>
          <w:rFonts w:ascii="Times New Roman" w:hAnsi="Times New Roman" w:cs="Times New Roman"/>
          <w:sz w:val="24"/>
          <w:szCs w:val="24"/>
        </w:rPr>
        <w:t xml:space="preserve"> su </w:t>
      </w:r>
      <w:r w:rsidRPr="00CE325C">
        <w:rPr>
          <w:rFonts w:ascii="Times New Roman" w:hAnsi="Times New Roman" w:cs="Times New Roman"/>
          <w:sz w:val="24"/>
          <w:szCs w:val="24"/>
        </w:rPr>
        <w:t xml:space="preserve"> </w:t>
      </w:r>
      <w:r w:rsidR="00A639E9" w:rsidRPr="00CE325C">
        <w:rPr>
          <w:rFonts w:ascii="Times New Roman" w:hAnsi="Times New Roman" w:cs="Times New Roman"/>
          <w:sz w:val="24"/>
          <w:szCs w:val="24"/>
        </w:rPr>
        <w:t xml:space="preserve">predati </w:t>
      </w:r>
      <w:r w:rsidR="000B5B5C" w:rsidRPr="00CE325C">
        <w:rPr>
          <w:rFonts w:ascii="Times New Roman" w:hAnsi="Times New Roman" w:cs="Times New Roman"/>
          <w:sz w:val="24"/>
          <w:szCs w:val="24"/>
        </w:rPr>
        <w:t xml:space="preserve">nadležnoj službi </w:t>
      </w:r>
      <w:r w:rsidR="00D45538" w:rsidRPr="00CE325C">
        <w:rPr>
          <w:rFonts w:ascii="Times New Roman" w:hAnsi="Times New Roman" w:cs="Times New Roman"/>
          <w:sz w:val="24"/>
          <w:szCs w:val="24"/>
        </w:rPr>
        <w:t xml:space="preserve">Općine </w:t>
      </w:r>
      <w:r w:rsidR="00F66EB3" w:rsidRPr="00CE325C">
        <w:rPr>
          <w:rFonts w:ascii="Times New Roman" w:hAnsi="Times New Roman" w:cs="Times New Roman"/>
          <w:sz w:val="24"/>
          <w:szCs w:val="24"/>
        </w:rPr>
        <w:t>Privlaka</w:t>
      </w:r>
      <w:r w:rsidR="00A639E9" w:rsidRPr="00CE325C">
        <w:rPr>
          <w:rFonts w:ascii="Times New Roman" w:hAnsi="Times New Roman" w:cs="Times New Roman"/>
          <w:sz w:val="24"/>
          <w:szCs w:val="24"/>
        </w:rPr>
        <w:t xml:space="preserve"> do</w:t>
      </w:r>
      <w:r w:rsidR="000B5B5C" w:rsidRPr="00CE325C">
        <w:rPr>
          <w:rFonts w:ascii="Times New Roman" w:hAnsi="Times New Roman" w:cs="Times New Roman"/>
          <w:sz w:val="24"/>
          <w:szCs w:val="24"/>
        </w:rPr>
        <w:t xml:space="preserve"> kraja veljače tekuće godine, </w:t>
      </w:r>
      <w:r w:rsidR="00A639E9" w:rsidRPr="00CE325C">
        <w:rPr>
          <w:rFonts w:ascii="Times New Roman" w:hAnsi="Times New Roman" w:cs="Times New Roman"/>
          <w:sz w:val="24"/>
          <w:szCs w:val="24"/>
        </w:rPr>
        <w:t xml:space="preserve">za prethodnu godinu, Izvješće o vrsti i količini preuzete ambalaže u prethodnoj </w:t>
      </w:r>
      <w:r w:rsidRPr="00CE325C">
        <w:rPr>
          <w:rFonts w:ascii="Times New Roman" w:hAnsi="Times New Roman" w:cs="Times New Roman"/>
          <w:sz w:val="24"/>
          <w:szCs w:val="24"/>
        </w:rPr>
        <w:t xml:space="preserve">godini. </w:t>
      </w:r>
    </w:p>
    <w:p w14:paraId="52AE45DF" w14:textId="5F0D35B4" w:rsidR="006700D5" w:rsidRPr="00CE325C" w:rsidRDefault="006700D5" w:rsidP="006700D5">
      <w:pPr>
        <w:spacing w:after="0" w:line="240" w:lineRule="auto"/>
        <w:rPr>
          <w:rFonts w:ascii="Times New Roman" w:hAnsi="Times New Roman" w:cs="Times New Roman"/>
          <w:sz w:val="24"/>
          <w:szCs w:val="24"/>
        </w:rPr>
      </w:pPr>
    </w:p>
    <w:p w14:paraId="18D21F19" w14:textId="7CBCF7B1" w:rsidR="00F66EB3" w:rsidRPr="00CE325C" w:rsidRDefault="00F66EB3" w:rsidP="006700D5">
      <w:pPr>
        <w:spacing w:after="0" w:line="240" w:lineRule="auto"/>
        <w:rPr>
          <w:rFonts w:ascii="Times New Roman" w:hAnsi="Times New Roman" w:cs="Times New Roman"/>
          <w:sz w:val="24"/>
          <w:szCs w:val="24"/>
        </w:rPr>
      </w:pPr>
    </w:p>
    <w:p w14:paraId="78773E81" w14:textId="77777777" w:rsidR="00F66EB3" w:rsidRPr="00CE325C" w:rsidRDefault="00F66EB3" w:rsidP="006700D5">
      <w:pPr>
        <w:spacing w:after="0" w:line="240" w:lineRule="auto"/>
        <w:rPr>
          <w:rFonts w:ascii="Times New Roman" w:hAnsi="Times New Roman" w:cs="Times New Roman"/>
          <w:sz w:val="24"/>
          <w:szCs w:val="24"/>
        </w:rPr>
      </w:pPr>
    </w:p>
    <w:p w14:paraId="02BB60F2" w14:textId="74E073A8" w:rsidR="006700D5" w:rsidRPr="00CE325C" w:rsidRDefault="00E25196"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w:t>
      </w:r>
      <w:r w:rsidR="002E3973" w:rsidRPr="00CE325C">
        <w:rPr>
          <w:rFonts w:ascii="Times New Roman" w:hAnsi="Times New Roman" w:cs="Times New Roman"/>
          <w:sz w:val="24"/>
          <w:szCs w:val="24"/>
        </w:rPr>
        <w:t>lanak 3</w:t>
      </w:r>
      <w:r w:rsidR="00A82AB5" w:rsidRPr="00CE325C">
        <w:rPr>
          <w:rFonts w:ascii="Times New Roman" w:hAnsi="Times New Roman" w:cs="Times New Roman"/>
          <w:sz w:val="24"/>
          <w:szCs w:val="24"/>
        </w:rPr>
        <w:t>5</w:t>
      </w:r>
      <w:r w:rsidR="006700D5" w:rsidRPr="00CE325C">
        <w:rPr>
          <w:rFonts w:ascii="Times New Roman" w:hAnsi="Times New Roman" w:cs="Times New Roman"/>
          <w:sz w:val="24"/>
          <w:szCs w:val="24"/>
        </w:rPr>
        <w:t>.</w:t>
      </w:r>
    </w:p>
    <w:p w14:paraId="317D10D1" w14:textId="1F5080C1" w:rsidR="00D43233"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D43233" w:rsidRPr="00CE325C">
        <w:rPr>
          <w:rFonts w:ascii="Times New Roman" w:hAnsi="Times New Roman" w:cs="Times New Roman"/>
          <w:sz w:val="24"/>
          <w:szCs w:val="24"/>
        </w:rPr>
        <w:t xml:space="preserve">javnih usluga iz kategorije </w:t>
      </w:r>
      <w:r w:rsidRPr="00CE325C">
        <w:rPr>
          <w:rFonts w:ascii="Times New Roman" w:hAnsi="Times New Roman" w:cs="Times New Roman"/>
          <w:sz w:val="24"/>
          <w:szCs w:val="24"/>
        </w:rPr>
        <w:t xml:space="preserve">1. i 2.  </w:t>
      </w:r>
      <w:r w:rsidR="00D43233" w:rsidRPr="00CE325C">
        <w:rPr>
          <w:rFonts w:ascii="Times New Roman" w:hAnsi="Times New Roman" w:cs="Times New Roman"/>
          <w:sz w:val="24"/>
          <w:szCs w:val="24"/>
        </w:rPr>
        <w:t xml:space="preserve">su </w:t>
      </w:r>
      <w:r w:rsidRPr="00CE325C">
        <w:rPr>
          <w:rFonts w:ascii="Times New Roman" w:hAnsi="Times New Roman" w:cs="Times New Roman"/>
          <w:sz w:val="24"/>
          <w:szCs w:val="24"/>
        </w:rPr>
        <w:t>dužni otpadnu ambalažu koja je opasni otpad</w:t>
      </w:r>
      <w:r w:rsidR="00D43233" w:rsidRPr="00CE325C">
        <w:rPr>
          <w:rFonts w:ascii="Times New Roman" w:hAnsi="Times New Roman" w:cs="Times New Roman"/>
          <w:sz w:val="24"/>
          <w:szCs w:val="24"/>
        </w:rPr>
        <w:t xml:space="preserve"> </w:t>
      </w:r>
      <w:r w:rsidRPr="00CE325C">
        <w:rPr>
          <w:rFonts w:ascii="Times New Roman" w:hAnsi="Times New Roman" w:cs="Times New Roman"/>
          <w:sz w:val="24"/>
          <w:szCs w:val="24"/>
        </w:rPr>
        <w:t>(ambalaža od boja, lakova, razrjeđivača, sredstava za čišćenje, sredstava za zaštitu bilja i sl.) odvajati od miješanog komunalnog otpada i od ostalih vrsta o</w:t>
      </w:r>
      <w:r w:rsidR="00342DF9" w:rsidRPr="00CE325C">
        <w:rPr>
          <w:rFonts w:ascii="Times New Roman" w:hAnsi="Times New Roman" w:cs="Times New Roman"/>
          <w:sz w:val="24"/>
          <w:szCs w:val="24"/>
        </w:rPr>
        <w:t>tpada te ju odvojeno predati u:</w:t>
      </w:r>
    </w:p>
    <w:p w14:paraId="59A81EDB" w14:textId="54093037"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  r</w:t>
      </w:r>
      <w:r w:rsidR="006700D5" w:rsidRPr="00CE325C">
        <w:rPr>
          <w:rFonts w:ascii="Times New Roman" w:hAnsi="Times New Roman" w:cs="Times New Roman"/>
          <w:sz w:val="24"/>
          <w:szCs w:val="24"/>
        </w:rPr>
        <w:t>eciklažno dvorište,</w:t>
      </w:r>
    </w:p>
    <w:p w14:paraId="21B4ADDF" w14:textId="7E6C641A"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  </w:t>
      </w:r>
      <w:r w:rsidR="006700D5" w:rsidRPr="00CE325C">
        <w:rPr>
          <w:rFonts w:ascii="Times New Roman" w:hAnsi="Times New Roman" w:cs="Times New Roman"/>
          <w:sz w:val="24"/>
          <w:szCs w:val="24"/>
        </w:rPr>
        <w:t>mobilno reciklažno dvorište,</w:t>
      </w:r>
    </w:p>
    <w:p w14:paraId="2B7F1696" w14:textId="6BED3D18"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  p</w:t>
      </w:r>
      <w:r w:rsidR="006700D5" w:rsidRPr="00CE325C">
        <w:rPr>
          <w:rFonts w:ascii="Times New Roman" w:hAnsi="Times New Roman" w:cs="Times New Roman"/>
          <w:sz w:val="24"/>
          <w:szCs w:val="24"/>
        </w:rPr>
        <w:t>rodavatelju (u trgovinu</w:t>
      </w:r>
      <w:r w:rsidRPr="00CE325C">
        <w:rPr>
          <w:rFonts w:ascii="Times New Roman" w:hAnsi="Times New Roman" w:cs="Times New Roman"/>
          <w:sz w:val="24"/>
          <w:szCs w:val="24"/>
        </w:rPr>
        <w:t xml:space="preserve"> na malo</w:t>
      </w:r>
      <w:r w:rsidR="006700D5" w:rsidRPr="00CE325C">
        <w:rPr>
          <w:rFonts w:ascii="Times New Roman" w:hAnsi="Times New Roman" w:cs="Times New Roman"/>
          <w:sz w:val="24"/>
          <w:szCs w:val="24"/>
        </w:rPr>
        <w:t xml:space="preserve">) proizvoda od kojih </w:t>
      </w:r>
      <w:r w:rsidR="009914EE" w:rsidRPr="00CE325C">
        <w:rPr>
          <w:rFonts w:ascii="Times New Roman" w:hAnsi="Times New Roman" w:cs="Times New Roman"/>
          <w:sz w:val="24"/>
          <w:szCs w:val="24"/>
        </w:rPr>
        <w:t>je nastala ova otpadna ambalaža.</w:t>
      </w:r>
    </w:p>
    <w:p w14:paraId="45923269" w14:textId="77777777" w:rsidR="006700D5" w:rsidRPr="00CE325C" w:rsidRDefault="006700D5" w:rsidP="006700D5">
      <w:pPr>
        <w:spacing w:after="0" w:line="240" w:lineRule="auto"/>
        <w:rPr>
          <w:rFonts w:ascii="Times New Roman" w:hAnsi="Times New Roman" w:cs="Times New Roman"/>
          <w:sz w:val="24"/>
          <w:szCs w:val="24"/>
        </w:rPr>
      </w:pPr>
    </w:p>
    <w:p w14:paraId="2E34242E" w14:textId="1EB839DD" w:rsidR="00D43233"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6</w:t>
      </w:r>
      <w:r w:rsidR="00342DF9" w:rsidRPr="00CE325C">
        <w:rPr>
          <w:rFonts w:ascii="Times New Roman" w:hAnsi="Times New Roman" w:cs="Times New Roman"/>
          <w:sz w:val="24"/>
          <w:szCs w:val="24"/>
        </w:rPr>
        <w:t>.</w:t>
      </w:r>
    </w:p>
    <w:p w14:paraId="11BEBD31" w14:textId="3808C84A" w:rsidR="006700D5" w:rsidRPr="00CE325C" w:rsidRDefault="006700D5"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D43233" w:rsidRPr="00CE325C">
        <w:rPr>
          <w:rFonts w:ascii="Times New Roman" w:hAnsi="Times New Roman" w:cs="Times New Roman"/>
          <w:sz w:val="24"/>
          <w:szCs w:val="24"/>
        </w:rPr>
        <w:t xml:space="preserve">javnih usluga </w:t>
      </w:r>
      <w:r w:rsidRPr="00CE325C">
        <w:rPr>
          <w:rFonts w:ascii="Times New Roman" w:hAnsi="Times New Roman" w:cs="Times New Roman"/>
          <w:sz w:val="24"/>
          <w:szCs w:val="24"/>
        </w:rPr>
        <w:t xml:space="preserve">iz </w:t>
      </w:r>
      <w:r w:rsidR="00D43233" w:rsidRPr="00CE325C">
        <w:rPr>
          <w:rFonts w:ascii="Times New Roman" w:hAnsi="Times New Roman" w:cs="Times New Roman"/>
          <w:sz w:val="24"/>
          <w:szCs w:val="24"/>
        </w:rPr>
        <w:t xml:space="preserve">kategorije </w:t>
      </w:r>
      <w:r w:rsidRPr="00CE325C">
        <w:rPr>
          <w:rFonts w:ascii="Times New Roman" w:hAnsi="Times New Roman" w:cs="Times New Roman"/>
          <w:sz w:val="24"/>
          <w:szCs w:val="24"/>
        </w:rPr>
        <w:t xml:space="preserve">3. </w:t>
      </w:r>
      <w:r w:rsidR="00D43233" w:rsidRPr="00CE325C">
        <w:rPr>
          <w:rFonts w:ascii="Times New Roman" w:hAnsi="Times New Roman" w:cs="Times New Roman"/>
          <w:sz w:val="24"/>
          <w:szCs w:val="24"/>
        </w:rPr>
        <w:t xml:space="preserve">su </w:t>
      </w:r>
      <w:r w:rsidRPr="00CE325C">
        <w:rPr>
          <w:rFonts w:ascii="Times New Roman" w:hAnsi="Times New Roman" w:cs="Times New Roman"/>
          <w:sz w:val="24"/>
          <w:szCs w:val="24"/>
        </w:rPr>
        <w:t>dužni ambalažu koja je opasni otpad predati ovlaštenom sakupljaču uz propisanu prateću dokumentaciju.</w:t>
      </w:r>
    </w:p>
    <w:p w14:paraId="5D6CC8E1" w14:textId="77777777" w:rsidR="006700D5" w:rsidRPr="00CE325C" w:rsidRDefault="006700D5" w:rsidP="006700D5">
      <w:pPr>
        <w:spacing w:after="0" w:line="240" w:lineRule="auto"/>
        <w:rPr>
          <w:rFonts w:ascii="Times New Roman" w:hAnsi="Times New Roman" w:cs="Times New Roman"/>
          <w:sz w:val="24"/>
          <w:szCs w:val="24"/>
        </w:rPr>
      </w:pPr>
    </w:p>
    <w:p w14:paraId="316355E7" w14:textId="5A0BA72E" w:rsidR="006700D5" w:rsidRPr="00CE325C" w:rsidRDefault="002E397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7</w:t>
      </w:r>
      <w:r w:rsidR="006700D5" w:rsidRPr="00CE325C">
        <w:rPr>
          <w:rFonts w:ascii="Times New Roman" w:hAnsi="Times New Roman" w:cs="Times New Roman"/>
          <w:sz w:val="24"/>
          <w:szCs w:val="24"/>
        </w:rPr>
        <w:t>.</w:t>
      </w:r>
    </w:p>
    <w:p w14:paraId="4AE3438D" w14:textId="5A94B4BF" w:rsidR="006700D5" w:rsidRPr="00CE325C" w:rsidRDefault="00D43233" w:rsidP="006700D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6700D5" w:rsidRPr="00CE325C">
        <w:rPr>
          <w:rFonts w:ascii="Times New Roman" w:hAnsi="Times New Roman" w:cs="Times New Roman"/>
          <w:sz w:val="24"/>
          <w:szCs w:val="24"/>
        </w:rPr>
        <w:t xml:space="preserve">Prodavatelj koji prodaje proizvode u ambalaži od kojih nastaje otpadna ambalaža koja je opasni otpad </w:t>
      </w:r>
      <w:r w:rsidR="00756D0A" w:rsidRPr="00CE325C">
        <w:rPr>
          <w:rFonts w:ascii="Times New Roman" w:hAnsi="Times New Roman" w:cs="Times New Roman"/>
          <w:sz w:val="24"/>
          <w:szCs w:val="24"/>
        </w:rPr>
        <w:t>(KB 15 01 10*-ambalaža koja sadrži ostatke opasnih tvari ili je onečišćena opasnim tvarima)</w:t>
      </w:r>
      <w:r w:rsidR="000B5B5C" w:rsidRPr="00CE325C">
        <w:rPr>
          <w:rFonts w:ascii="Times New Roman" w:hAnsi="Times New Roman" w:cs="Times New Roman"/>
          <w:sz w:val="24"/>
          <w:szCs w:val="24"/>
        </w:rPr>
        <w:t xml:space="preserve"> je</w:t>
      </w:r>
      <w:r w:rsidR="00756D0A"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dužan </w:t>
      </w:r>
      <w:r w:rsidR="006700D5" w:rsidRPr="00CE325C">
        <w:rPr>
          <w:rFonts w:ascii="Times New Roman" w:hAnsi="Times New Roman" w:cs="Times New Roman"/>
          <w:sz w:val="24"/>
          <w:szCs w:val="24"/>
        </w:rPr>
        <w:t xml:space="preserve">preuzimati </w:t>
      </w:r>
      <w:r w:rsidR="00756D0A" w:rsidRPr="00CE325C">
        <w:rPr>
          <w:rFonts w:ascii="Times New Roman" w:hAnsi="Times New Roman" w:cs="Times New Roman"/>
          <w:sz w:val="24"/>
          <w:szCs w:val="24"/>
        </w:rPr>
        <w:t xml:space="preserve">takvu </w:t>
      </w:r>
      <w:r w:rsidR="006700D5" w:rsidRPr="00CE325C">
        <w:rPr>
          <w:rFonts w:ascii="Times New Roman" w:hAnsi="Times New Roman" w:cs="Times New Roman"/>
          <w:sz w:val="24"/>
          <w:szCs w:val="24"/>
        </w:rPr>
        <w:t>otpadn</w:t>
      </w:r>
      <w:r w:rsidR="00756D0A" w:rsidRPr="00CE325C">
        <w:rPr>
          <w:rFonts w:ascii="Times New Roman" w:hAnsi="Times New Roman" w:cs="Times New Roman"/>
          <w:sz w:val="24"/>
          <w:szCs w:val="24"/>
        </w:rPr>
        <w:t xml:space="preserve">u ambalažu </w:t>
      </w:r>
      <w:r w:rsidR="006700D5" w:rsidRPr="00CE325C">
        <w:rPr>
          <w:rFonts w:ascii="Times New Roman" w:hAnsi="Times New Roman" w:cs="Times New Roman"/>
          <w:sz w:val="24"/>
          <w:szCs w:val="24"/>
        </w:rPr>
        <w:t>od fizičkih osoba.</w:t>
      </w:r>
    </w:p>
    <w:p w14:paraId="15E6EE89" w14:textId="77777777" w:rsidR="0001215C" w:rsidRPr="00CE325C" w:rsidRDefault="0001215C" w:rsidP="006700D5">
      <w:pPr>
        <w:spacing w:after="0" w:line="240" w:lineRule="auto"/>
        <w:rPr>
          <w:rFonts w:ascii="Times New Roman" w:hAnsi="Times New Roman" w:cs="Times New Roman"/>
          <w:sz w:val="24"/>
          <w:szCs w:val="24"/>
        </w:rPr>
      </w:pPr>
    </w:p>
    <w:p w14:paraId="2AA48B0B" w14:textId="18718524" w:rsidR="00F76EAB" w:rsidRPr="00CE325C" w:rsidRDefault="00D4323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6700D5" w:rsidRPr="00CE325C">
        <w:rPr>
          <w:rFonts w:ascii="Times New Roman" w:hAnsi="Times New Roman" w:cs="Times New Roman"/>
          <w:sz w:val="24"/>
          <w:szCs w:val="24"/>
        </w:rPr>
        <w:t xml:space="preserve">Prodavatelj je obvezan postaviti spremnik za sakupljanje otpadne ambalaže koja je opasni otpad i na vidnom mjestu, na ulazu za potrošače u trgovinu, informirati potrošače o </w:t>
      </w:r>
      <w:r w:rsidRPr="00CE325C">
        <w:rPr>
          <w:rFonts w:ascii="Times New Roman" w:hAnsi="Times New Roman" w:cs="Times New Roman"/>
          <w:sz w:val="24"/>
          <w:szCs w:val="24"/>
        </w:rPr>
        <w:t xml:space="preserve">njihovoj </w:t>
      </w:r>
      <w:r w:rsidR="006700D5" w:rsidRPr="00CE325C">
        <w:rPr>
          <w:rFonts w:ascii="Times New Roman" w:hAnsi="Times New Roman" w:cs="Times New Roman"/>
          <w:sz w:val="24"/>
          <w:szCs w:val="24"/>
        </w:rPr>
        <w:t xml:space="preserve">mogućnosti predaje </w:t>
      </w:r>
      <w:r w:rsidRPr="00CE325C">
        <w:rPr>
          <w:rFonts w:ascii="Times New Roman" w:hAnsi="Times New Roman" w:cs="Times New Roman"/>
          <w:sz w:val="24"/>
          <w:szCs w:val="24"/>
        </w:rPr>
        <w:t xml:space="preserve">i njegovoj dužnosti </w:t>
      </w:r>
      <w:r w:rsidR="006700D5" w:rsidRPr="00CE325C">
        <w:rPr>
          <w:rFonts w:ascii="Times New Roman" w:hAnsi="Times New Roman" w:cs="Times New Roman"/>
          <w:sz w:val="24"/>
          <w:szCs w:val="24"/>
        </w:rPr>
        <w:t>preuzimanja otpadne ambalaže koja je opasni otpad u njegovom prodajnom prostoru tijekom cijelog radnog vremena</w:t>
      </w:r>
      <w:r w:rsidRPr="00CE325C">
        <w:rPr>
          <w:rFonts w:ascii="Times New Roman" w:hAnsi="Times New Roman" w:cs="Times New Roman"/>
          <w:sz w:val="24"/>
          <w:szCs w:val="24"/>
        </w:rPr>
        <w:t>.</w:t>
      </w:r>
    </w:p>
    <w:p w14:paraId="63A44D1D" w14:textId="1FE9577F" w:rsidR="0009131B" w:rsidRPr="00CE325C" w:rsidRDefault="0009131B" w:rsidP="00F76EAB">
      <w:pPr>
        <w:spacing w:after="0" w:line="240" w:lineRule="auto"/>
        <w:rPr>
          <w:rFonts w:ascii="Times New Roman" w:hAnsi="Times New Roman" w:cs="Times New Roman"/>
          <w:sz w:val="24"/>
          <w:szCs w:val="24"/>
        </w:rPr>
      </w:pPr>
    </w:p>
    <w:p w14:paraId="55CE5364" w14:textId="75BCC73E" w:rsidR="00D84EB9" w:rsidRPr="00CE325C" w:rsidRDefault="00D84EB9"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Otpadno staklo</w:t>
      </w:r>
    </w:p>
    <w:p w14:paraId="66347C8C" w14:textId="77777777" w:rsidR="00342DF9" w:rsidRPr="00CE325C" w:rsidRDefault="00342DF9" w:rsidP="00F76EAB">
      <w:pPr>
        <w:spacing w:after="0" w:line="240" w:lineRule="auto"/>
        <w:rPr>
          <w:rFonts w:ascii="Times New Roman" w:hAnsi="Times New Roman" w:cs="Times New Roman"/>
          <w:sz w:val="24"/>
          <w:szCs w:val="24"/>
        </w:rPr>
      </w:pPr>
    </w:p>
    <w:p w14:paraId="6E29C6FC" w14:textId="48DAE240" w:rsidR="00342DF9" w:rsidRPr="00CE325C" w:rsidRDefault="002E3973" w:rsidP="00342DF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8</w:t>
      </w:r>
      <w:r w:rsidR="00342DF9" w:rsidRPr="00CE325C">
        <w:rPr>
          <w:rFonts w:ascii="Times New Roman" w:hAnsi="Times New Roman" w:cs="Times New Roman"/>
          <w:sz w:val="24"/>
          <w:szCs w:val="24"/>
        </w:rPr>
        <w:t>.</w:t>
      </w:r>
    </w:p>
    <w:p w14:paraId="2D26D5EA" w14:textId="4E05F647" w:rsidR="0009131B" w:rsidRPr="00CE325C" w:rsidRDefault="000B5B5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Korisnici </w:t>
      </w:r>
      <w:r w:rsidR="0009131B" w:rsidRPr="00CE325C">
        <w:rPr>
          <w:rFonts w:ascii="Times New Roman" w:hAnsi="Times New Roman" w:cs="Times New Roman"/>
          <w:sz w:val="24"/>
          <w:szCs w:val="24"/>
        </w:rPr>
        <w:t xml:space="preserve">javne usluge </w:t>
      </w:r>
      <w:r w:rsidR="004A397F" w:rsidRPr="00CE325C">
        <w:rPr>
          <w:rFonts w:ascii="Times New Roman" w:hAnsi="Times New Roman" w:cs="Times New Roman"/>
          <w:sz w:val="24"/>
          <w:szCs w:val="24"/>
        </w:rPr>
        <w:t xml:space="preserve">iz </w:t>
      </w:r>
      <w:r w:rsidR="0009131B" w:rsidRPr="00CE325C">
        <w:rPr>
          <w:rFonts w:ascii="Times New Roman" w:hAnsi="Times New Roman" w:cs="Times New Roman"/>
          <w:sz w:val="24"/>
          <w:szCs w:val="24"/>
        </w:rPr>
        <w:t xml:space="preserve">kategorija </w:t>
      </w:r>
      <w:r w:rsidRPr="00CE325C">
        <w:rPr>
          <w:rFonts w:ascii="Times New Roman" w:hAnsi="Times New Roman" w:cs="Times New Roman"/>
          <w:sz w:val="24"/>
          <w:szCs w:val="24"/>
        </w:rPr>
        <w:t xml:space="preserve">1. i 2. otpadno ambalažno staklo </w:t>
      </w:r>
      <w:r w:rsidR="00F76EAB"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mogu predavati </w:t>
      </w:r>
      <w:r w:rsidR="00342DF9" w:rsidRPr="00CE325C">
        <w:rPr>
          <w:rFonts w:ascii="Times New Roman" w:hAnsi="Times New Roman" w:cs="Times New Roman"/>
          <w:sz w:val="24"/>
          <w:szCs w:val="24"/>
        </w:rPr>
        <w:t>na sljedeće načine:</w:t>
      </w:r>
    </w:p>
    <w:p w14:paraId="6BE923D4" w14:textId="6194A565" w:rsidR="005B071B" w:rsidRPr="00CE325C" w:rsidRDefault="00F76EAB"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individualnim spremnici</w:t>
      </w:r>
      <w:r w:rsidR="00955A4D" w:rsidRPr="00CE325C">
        <w:rPr>
          <w:rFonts w:ascii="Times New Roman" w:hAnsi="Times New Roman" w:cs="Times New Roman"/>
          <w:sz w:val="24"/>
          <w:szCs w:val="24"/>
        </w:rPr>
        <w:t>ma/vrećicama za otpadno</w:t>
      </w:r>
      <w:r w:rsidRPr="00CE325C">
        <w:rPr>
          <w:rFonts w:ascii="Times New Roman" w:hAnsi="Times New Roman" w:cs="Times New Roman"/>
          <w:sz w:val="24"/>
          <w:szCs w:val="24"/>
        </w:rPr>
        <w:t xml:space="preserve"> </w:t>
      </w:r>
      <w:r w:rsidR="000B5B5C" w:rsidRPr="00CE325C">
        <w:rPr>
          <w:rFonts w:ascii="Times New Roman" w:hAnsi="Times New Roman" w:cs="Times New Roman"/>
          <w:sz w:val="24"/>
          <w:szCs w:val="24"/>
        </w:rPr>
        <w:t xml:space="preserve">ambalažno </w:t>
      </w:r>
      <w:r w:rsidRPr="00CE325C">
        <w:rPr>
          <w:rFonts w:ascii="Times New Roman" w:hAnsi="Times New Roman" w:cs="Times New Roman"/>
          <w:sz w:val="24"/>
          <w:szCs w:val="24"/>
        </w:rPr>
        <w:t>staklo</w:t>
      </w:r>
      <w:r w:rsidR="00AE4300" w:rsidRPr="00CE325C">
        <w:rPr>
          <w:rFonts w:ascii="Times New Roman" w:hAnsi="Times New Roman" w:cs="Times New Roman"/>
          <w:sz w:val="24"/>
          <w:szCs w:val="24"/>
        </w:rPr>
        <w:t>,</w:t>
      </w:r>
    </w:p>
    <w:p w14:paraId="2B418665" w14:textId="66C15638" w:rsidR="00E25196" w:rsidRPr="00CE325C" w:rsidRDefault="00E25196"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spremnike za ambalažno staklo na zelenim otocima,</w:t>
      </w:r>
    </w:p>
    <w:p w14:paraId="4132A346" w14:textId="6999B511" w:rsidR="00F76EAB" w:rsidRPr="00CE325C" w:rsidRDefault="00AE4300"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w:t>
      </w:r>
      <w:r w:rsidR="00F76EAB" w:rsidRPr="00CE325C">
        <w:rPr>
          <w:rFonts w:ascii="Times New Roman" w:hAnsi="Times New Roman" w:cs="Times New Roman"/>
          <w:sz w:val="24"/>
          <w:szCs w:val="24"/>
        </w:rPr>
        <w:t xml:space="preserve"> reciklažnom dvorištu</w:t>
      </w:r>
      <w:r w:rsidRPr="00CE325C">
        <w:rPr>
          <w:rFonts w:ascii="Times New Roman" w:hAnsi="Times New Roman" w:cs="Times New Roman"/>
          <w:sz w:val="24"/>
          <w:szCs w:val="24"/>
        </w:rPr>
        <w:t>,</w:t>
      </w:r>
    </w:p>
    <w:p w14:paraId="4EAE8461" w14:textId="43A60B16" w:rsidR="00F76EAB" w:rsidRPr="00CE325C" w:rsidRDefault="00F76EAB"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mobilnom reciklažnom dvorištu</w:t>
      </w:r>
    </w:p>
    <w:p w14:paraId="57D12B17" w14:textId="3FEC1A52" w:rsidR="000B5B5C" w:rsidRPr="00CE325C" w:rsidRDefault="00F76EAB" w:rsidP="007F5F0D">
      <w:pPr>
        <w:pStyle w:val="Odlomakpopisa"/>
        <w:numPr>
          <w:ilvl w:val="0"/>
          <w:numId w:val="27"/>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prodavatelju, ukoliko se radi o staklenoj ambalaži obuhvaćenoj povratnom naknadom</w:t>
      </w:r>
      <w:r w:rsidR="00AE4300" w:rsidRPr="00CE325C">
        <w:rPr>
          <w:rFonts w:ascii="Times New Roman" w:hAnsi="Times New Roman" w:cs="Times New Roman"/>
          <w:sz w:val="24"/>
          <w:szCs w:val="24"/>
        </w:rPr>
        <w:t>.</w:t>
      </w:r>
    </w:p>
    <w:p w14:paraId="5FBA812C"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39B9BE58" w14:textId="3591DFDF" w:rsidR="000B5B5C" w:rsidRPr="00CE325C" w:rsidRDefault="000B5B5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(2)U spremnike iz stavka 1. ovog članka ne smije se odlagati:</w:t>
      </w:r>
    </w:p>
    <w:p w14:paraId="73D897DF" w14:textId="77777777" w:rsidR="000B5B5C" w:rsidRPr="00CE325C" w:rsidRDefault="000B5B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prozorsko staklo, automobilsko staklo, kristalno i optičko staklo, armirano staklo, laboratorijsko staklo, staklena vuna,</w:t>
      </w:r>
    </w:p>
    <w:p w14:paraId="574730EF" w14:textId="77777777" w:rsidR="000B5B5C" w:rsidRPr="00CE325C" w:rsidRDefault="000B5B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žarulje i fluorescentne svjetiljke, </w:t>
      </w:r>
    </w:p>
    <w:p w14:paraId="612D2274" w14:textId="1014D7FA" w:rsidR="000B5B5C" w:rsidRPr="00CE325C" w:rsidRDefault="000B5B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porculanski i keramički predmeti.</w:t>
      </w:r>
    </w:p>
    <w:p w14:paraId="0AAE4D2B" w14:textId="645CCBC9" w:rsidR="00CF4F2C" w:rsidRPr="00CE325C" w:rsidRDefault="0001215C" w:rsidP="007F5F0D">
      <w:pPr>
        <w:numPr>
          <w:ilvl w:val="0"/>
          <w:numId w:val="2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CF4F2C" w:rsidRPr="00CE325C">
        <w:rPr>
          <w:rFonts w:ascii="Times New Roman" w:hAnsi="Times New Roman" w:cs="Times New Roman"/>
          <w:sz w:val="24"/>
          <w:szCs w:val="24"/>
        </w:rPr>
        <w:t>gledala</w:t>
      </w:r>
    </w:p>
    <w:p w14:paraId="5BC30748" w14:textId="77777777" w:rsidR="0001215C" w:rsidRPr="00CE325C" w:rsidRDefault="0001215C" w:rsidP="0001215C">
      <w:pPr>
        <w:spacing w:after="0" w:line="240" w:lineRule="auto"/>
        <w:ind w:left="720"/>
        <w:rPr>
          <w:rFonts w:ascii="Times New Roman" w:hAnsi="Times New Roman" w:cs="Times New Roman"/>
          <w:sz w:val="24"/>
          <w:szCs w:val="24"/>
        </w:rPr>
      </w:pPr>
    </w:p>
    <w:p w14:paraId="3CEB801B" w14:textId="14C09410" w:rsidR="00CF4F2C" w:rsidRPr="00CE325C" w:rsidRDefault="000B5B5C" w:rsidP="0008430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CF4F2C" w:rsidRPr="00CE325C">
        <w:rPr>
          <w:rFonts w:ascii="Times New Roman" w:hAnsi="Times New Roman" w:cs="Times New Roman"/>
          <w:sz w:val="24"/>
          <w:szCs w:val="24"/>
        </w:rPr>
        <w:t>Štedne žarulje i fluorescentne cijevi su</w:t>
      </w:r>
      <w:r w:rsidR="0008430B" w:rsidRPr="00CE325C">
        <w:rPr>
          <w:rFonts w:ascii="Times New Roman" w:hAnsi="Times New Roman" w:cs="Times New Roman"/>
          <w:sz w:val="24"/>
          <w:szCs w:val="24"/>
        </w:rPr>
        <w:t xml:space="preserve"> EE otpad i način postupan</w:t>
      </w:r>
      <w:r w:rsidR="00E25196" w:rsidRPr="00CE325C">
        <w:rPr>
          <w:rFonts w:ascii="Times New Roman" w:hAnsi="Times New Roman" w:cs="Times New Roman"/>
          <w:sz w:val="24"/>
          <w:szCs w:val="24"/>
        </w:rPr>
        <w:t>ja opisan je u članku</w:t>
      </w:r>
      <w:r w:rsidR="00915F61" w:rsidRPr="00CE325C">
        <w:rPr>
          <w:rFonts w:ascii="Times New Roman" w:hAnsi="Times New Roman" w:cs="Times New Roman"/>
          <w:sz w:val="24"/>
          <w:szCs w:val="24"/>
        </w:rPr>
        <w:t xml:space="preserve"> 4</w:t>
      </w:r>
      <w:r w:rsidR="004D0D5E" w:rsidRPr="00CE325C">
        <w:rPr>
          <w:rFonts w:ascii="Times New Roman" w:hAnsi="Times New Roman" w:cs="Times New Roman"/>
          <w:sz w:val="24"/>
          <w:szCs w:val="24"/>
        </w:rPr>
        <w:t>4</w:t>
      </w:r>
      <w:r w:rsidR="00915F61" w:rsidRPr="00CE325C">
        <w:rPr>
          <w:rFonts w:ascii="Times New Roman" w:hAnsi="Times New Roman" w:cs="Times New Roman"/>
          <w:sz w:val="24"/>
          <w:szCs w:val="24"/>
        </w:rPr>
        <w:t>.</w:t>
      </w:r>
      <w:r w:rsidR="004D0D5E" w:rsidRPr="00CE325C">
        <w:rPr>
          <w:rFonts w:ascii="Times New Roman" w:hAnsi="Times New Roman" w:cs="Times New Roman"/>
          <w:sz w:val="24"/>
          <w:szCs w:val="24"/>
        </w:rPr>
        <w:t xml:space="preserve"> i 45. </w:t>
      </w:r>
      <w:r w:rsidR="003E2432" w:rsidRPr="00CE325C">
        <w:rPr>
          <w:rFonts w:ascii="Times New Roman" w:hAnsi="Times New Roman" w:cs="Times New Roman"/>
          <w:sz w:val="24"/>
          <w:szCs w:val="24"/>
        </w:rPr>
        <w:t>ove Odluke.</w:t>
      </w:r>
      <w:r w:rsidR="00CF4F2C" w:rsidRPr="00CE325C">
        <w:rPr>
          <w:rFonts w:ascii="Times New Roman" w:hAnsi="Times New Roman" w:cs="Times New Roman"/>
          <w:sz w:val="24"/>
          <w:szCs w:val="24"/>
        </w:rPr>
        <w:t xml:space="preserve"> </w:t>
      </w:r>
    </w:p>
    <w:p w14:paraId="09780A0B" w14:textId="77777777" w:rsidR="0001215C" w:rsidRPr="00CE325C" w:rsidRDefault="0001215C" w:rsidP="0008430B">
      <w:pPr>
        <w:spacing w:after="0" w:line="240" w:lineRule="auto"/>
        <w:rPr>
          <w:rFonts w:ascii="Times New Roman" w:hAnsi="Times New Roman" w:cs="Times New Roman"/>
          <w:color w:val="FF0000"/>
          <w:sz w:val="24"/>
          <w:szCs w:val="24"/>
        </w:rPr>
      </w:pPr>
    </w:p>
    <w:p w14:paraId="1DDA5C7A" w14:textId="20483F78" w:rsidR="00CF4F2C" w:rsidRPr="00CE325C" w:rsidRDefault="00CF4F2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(4)</w:t>
      </w:r>
      <w:r w:rsidR="00077292" w:rsidRPr="00CE325C">
        <w:rPr>
          <w:rFonts w:ascii="Times New Roman" w:hAnsi="Times New Roman" w:cs="Times New Roman"/>
          <w:sz w:val="24"/>
          <w:szCs w:val="24"/>
        </w:rPr>
        <w:t>P</w:t>
      </w:r>
      <w:r w:rsidRPr="00CE325C">
        <w:rPr>
          <w:rFonts w:ascii="Times New Roman" w:hAnsi="Times New Roman" w:cs="Times New Roman"/>
          <w:sz w:val="24"/>
          <w:szCs w:val="24"/>
        </w:rPr>
        <w:t>rozorsko staklo, automobilsko staklo, armirano staklo su glomazni otpad i s</w:t>
      </w:r>
      <w:r w:rsidR="000E07E1" w:rsidRPr="00CE325C">
        <w:rPr>
          <w:rFonts w:ascii="Times New Roman" w:hAnsi="Times New Roman" w:cs="Times New Roman"/>
          <w:sz w:val="24"/>
          <w:szCs w:val="24"/>
        </w:rPr>
        <w:t xml:space="preserve"> </w:t>
      </w:r>
      <w:r w:rsidRPr="00CE325C">
        <w:rPr>
          <w:rFonts w:ascii="Times New Roman" w:hAnsi="Times New Roman" w:cs="Times New Roman"/>
          <w:sz w:val="24"/>
          <w:szCs w:val="24"/>
        </w:rPr>
        <w:t>njima je potrebno postupati kao i sa ostalim glomaznim otpadom.</w:t>
      </w:r>
    </w:p>
    <w:p w14:paraId="2CA0F716" w14:textId="77777777" w:rsidR="0001215C" w:rsidRPr="00CE325C" w:rsidRDefault="0001215C" w:rsidP="00F76EAB">
      <w:pPr>
        <w:spacing w:after="0" w:line="240" w:lineRule="auto"/>
        <w:rPr>
          <w:rFonts w:ascii="Times New Roman" w:hAnsi="Times New Roman" w:cs="Times New Roman"/>
          <w:sz w:val="24"/>
          <w:szCs w:val="24"/>
        </w:rPr>
      </w:pPr>
    </w:p>
    <w:p w14:paraId="7EBF48F9" w14:textId="0E30484F" w:rsidR="00CF4F2C" w:rsidRPr="00CE325C" w:rsidRDefault="00CF4F2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(5)</w:t>
      </w:r>
      <w:r w:rsidR="00077292" w:rsidRPr="00CE325C">
        <w:rPr>
          <w:rFonts w:ascii="Times New Roman" w:hAnsi="Times New Roman" w:cs="Times New Roman"/>
          <w:sz w:val="24"/>
          <w:szCs w:val="24"/>
        </w:rPr>
        <w:t>P</w:t>
      </w:r>
      <w:r w:rsidRPr="00CE325C">
        <w:rPr>
          <w:rFonts w:ascii="Times New Roman" w:hAnsi="Times New Roman" w:cs="Times New Roman"/>
          <w:sz w:val="24"/>
          <w:szCs w:val="24"/>
        </w:rPr>
        <w:t>orculanski i keramički predmeti, čaše i sl. potrebno je odložiti u spremnike za ostatni otpad.</w:t>
      </w:r>
    </w:p>
    <w:p w14:paraId="13224DEB" w14:textId="77777777" w:rsid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1E17987C" w14:textId="7A75C563"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0FDD1C2B" w14:textId="63873D92" w:rsidR="004A397F"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3</w:t>
      </w:r>
      <w:r w:rsidR="00A82AB5" w:rsidRPr="00CE325C">
        <w:rPr>
          <w:rFonts w:ascii="Times New Roman" w:hAnsi="Times New Roman" w:cs="Times New Roman"/>
          <w:sz w:val="24"/>
          <w:szCs w:val="24"/>
        </w:rPr>
        <w:t>9</w:t>
      </w:r>
      <w:r w:rsidR="0008739A" w:rsidRPr="00CE325C">
        <w:rPr>
          <w:rFonts w:ascii="Times New Roman" w:hAnsi="Times New Roman" w:cs="Times New Roman"/>
          <w:sz w:val="24"/>
          <w:szCs w:val="24"/>
        </w:rPr>
        <w:t>.</w:t>
      </w:r>
    </w:p>
    <w:p w14:paraId="1D9CE899" w14:textId="14B7B0B9" w:rsidR="00F76EAB" w:rsidRPr="00CE325C" w:rsidRDefault="00F76EAB" w:rsidP="0082591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4A397F" w:rsidRPr="00CE325C">
        <w:rPr>
          <w:rFonts w:ascii="Times New Roman" w:hAnsi="Times New Roman" w:cs="Times New Roman"/>
          <w:sz w:val="24"/>
          <w:szCs w:val="24"/>
        </w:rPr>
        <w:t xml:space="preserve">javne usluge iz kategorije </w:t>
      </w:r>
      <w:r w:rsidRPr="00CE325C">
        <w:rPr>
          <w:rFonts w:ascii="Times New Roman" w:hAnsi="Times New Roman" w:cs="Times New Roman"/>
          <w:sz w:val="24"/>
          <w:szCs w:val="24"/>
        </w:rPr>
        <w:t xml:space="preserve">3. otpadno </w:t>
      </w:r>
      <w:r w:rsidR="00CF4F2C" w:rsidRPr="00CE325C">
        <w:rPr>
          <w:rFonts w:ascii="Times New Roman" w:hAnsi="Times New Roman" w:cs="Times New Roman"/>
          <w:sz w:val="24"/>
          <w:szCs w:val="24"/>
        </w:rPr>
        <w:t xml:space="preserve">ambalažno </w:t>
      </w:r>
      <w:r w:rsidR="0008739A" w:rsidRPr="00CE325C">
        <w:rPr>
          <w:rFonts w:ascii="Times New Roman" w:hAnsi="Times New Roman" w:cs="Times New Roman"/>
          <w:sz w:val="24"/>
          <w:szCs w:val="24"/>
        </w:rPr>
        <w:t xml:space="preserve">staklo </w:t>
      </w:r>
      <w:r w:rsidR="0082591C" w:rsidRPr="00CE325C">
        <w:rPr>
          <w:rFonts w:ascii="Times New Roman" w:hAnsi="Times New Roman" w:cs="Times New Roman"/>
          <w:sz w:val="24"/>
          <w:szCs w:val="24"/>
        </w:rPr>
        <w:t xml:space="preserve">koje je proizvodni otpad su dužni </w:t>
      </w:r>
      <w:r w:rsidR="0008739A" w:rsidRPr="00CE325C">
        <w:rPr>
          <w:rFonts w:ascii="Times New Roman" w:hAnsi="Times New Roman" w:cs="Times New Roman"/>
          <w:sz w:val="24"/>
          <w:szCs w:val="24"/>
        </w:rPr>
        <w:t>predavati</w:t>
      </w:r>
      <w:r w:rsidR="0082591C" w:rsidRPr="00CE325C">
        <w:rPr>
          <w:rFonts w:ascii="Times New Roman" w:hAnsi="Times New Roman" w:cs="Times New Roman"/>
          <w:sz w:val="24"/>
          <w:szCs w:val="24"/>
        </w:rPr>
        <w:t xml:space="preserve"> </w:t>
      </w:r>
      <w:r w:rsidRPr="00CE325C">
        <w:rPr>
          <w:rFonts w:ascii="Times New Roman" w:hAnsi="Times New Roman" w:cs="Times New Roman"/>
          <w:sz w:val="24"/>
          <w:szCs w:val="24"/>
        </w:rPr>
        <w:t>ovlaštenim sakupljačima</w:t>
      </w:r>
      <w:r w:rsidR="0082591C" w:rsidRPr="00CE325C">
        <w:rPr>
          <w:rFonts w:ascii="Times New Roman" w:hAnsi="Times New Roman" w:cs="Times New Roman"/>
          <w:sz w:val="24"/>
          <w:szCs w:val="24"/>
        </w:rPr>
        <w:t xml:space="preserve"> uz propisanu prateću dokumentaciju, iznimno, Davatelju usluge </w:t>
      </w:r>
      <w:r w:rsidR="00FB7179" w:rsidRPr="00CE325C">
        <w:rPr>
          <w:rFonts w:ascii="Times New Roman" w:hAnsi="Times New Roman" w:cs="Times New Roman"/>
          <w:sz w:val="24"/>
          <w:szCs w:val="24"/>
        </w:rPr>
        <w:t>ukoliko</w:t>
      </w:r>
      <w:r w:rsidR="0082591C" w:rsidRPr="00CE325C">
        <w:rPr>
          <w:rFonts w:ascii="Times New Roman" w:hAnsi="Times New Roman" w:cs="Times New Roman"/>
          <w:sz w:val="24"/>
          <w:szCs w:val="24"/>
        </w:rPr>
        <w:t xml:space="preserve"> je takva usluga ugovorena.</w:t>
      </w:r>
    </w:p>
    <w:p w14:paraId="68C53F79" w14:textId="23AFD8CE"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r w:rsidR="003E2432" w:rsidRPr="00CE325C">
        <w:rPr>
          <w:rFonts w:ascii="Times New Roman" w:hAnsi="Times New Roman" w:cs="Times New Roman"/>
          <w:sz w:val="24"/>
          <w:szCs w:val="24"/>
        </w:rPr>
        <w:t xml:space="preserve">                               </w:t>
      </w:r>
    </w:p>
    <w:p w14:paraId="53CEEFC7" w14:textId="05158E12" w:rsidR="0008430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Otpadno jestivo ulje</w:t>
      </w:r>
    </w:p>
    <w:p w14:paraId="26F80A1A" w14:textId="77777777" w:rsidR="00B41116" w:rsidRPr="00CE325C" w:rsidRDefault="00B41116" w:rsidP="00F76EAB">
      <w:pPr>
        <w:spacing w:after="0" w:line="240" w:lineRule="auto"/>
        <w:rPr>
          <w:rFonts w:ascii="Times New Roman" w:hAnsi="Times New Roman" w:cs="Times New Roman"/>
          <w:sz w:val="24"/>
          <w:szCs w:val="24"/>
        </w:rPr>
      </w:pPr>
    </w:p>
    <w:p w14:paraId="77AD491D" w14:textId="494428DB" w:rsidR="00F76EAB"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40</w:t>
      </w:r>
      <w:r w:rsidR="00F76EAB" w:rsidRPr="00CE325C">
        <w:rPr>
          <w:rFonts w:ascii="Times New Roman" w:hAnsi="Times New Roman" w:cs="Times New Roman"/>
          <w:sz w:val="24"/>
          <w:szCs w:val="24"/>
        </w:rPr>
        <w:t>.</w:t>
      </w:r>
    </w:p>
    <w:p w14:paraId="6A282F24" w14:textId="76758D52" w:rsidR="00E70B45" w:rsidRPr="00CE325C" w:rsidRDefault="00E70B45" w:rsidP="00E70B4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(1)Otpadno ulje je svako ulje (biljno, životinjsko mineralno, sintetičko, industrijsko izolacijsko  i/ili termičko ulje) koje više nije za uporabu kojoj je prvobitno bilo namijenjeno.</w:t>
      </w:r>
    </w:p>
    <w:p w14:paraId="16BB840B" w14:textId="77777777" w:rsidR="0001215C" w:rsidRPr="00CE325C" w:rsidRDefault="0001215C" w:rsidP="00E70B45">
      <w:pPr>
        <w:spacing w:after="0" w:line="240" w:lineRule="auto"/>
        <w:rPr>
          <w:rFonts w:ascii="Times New Roman" w:hAnsi="Times New Roman" w:cs="Times New Roman"/>
          <w:sz w:val="24"/>
          <w:szCs w:val="24"/>
        </w:rPr>
      </w:pPr>
    </w:p>
    <w:p w14:paraId="149D5C3D" w14:textId="15809787" w:rsidR="00E70B45" w:rsidRPr="00CE325C" w:rsidRDefault="00E70B45" w:rsidP="00E70B45">
      <w:pPr>
        <w:spacing w:after="0" w:line="240" w:lineRule="auto"/>
        <w:rPr>
          <w:rFonts w:ascii="Times New Roman" w:hAnsi="Times New Roman" w:cs="Times New Roman"/>
          <w:sz w:val="24"/>
          <w:szCs w:val="24"/>
        </w:rPr>
      </w:pPr>
      <w:r w:rsidRPr="00CE325C">
        <w:rPr>
          <w:rFonts w:ascii="Times New Roman" w:hAnsi="Times New Roman" w:cs="Times New Roman"/>
          <w:bCs/>
          <w:sz w:val="24"/>
          <w:szCs w:val="24"/>
        </w:rPr>
        <w:t>(2)Pod otpadna jestiva ulja</w:t>
      </w:r>
      <w:r w:rsidRPr="00CE325C">
        <w:rPr>
          <w:rFonts w:ascii="Times New Roman" w:hAnsi="Times New Roman" w:cs="Times New Roman"/>
          <w:sz w:val="24"/>
          <w:szCs w:val="24"/>
        </w:rPr>
        <w:t> koja su bio razgradiva i čine neopasan otpad, svrstavaju se sva ulja koja nastaju u kućanstvu i obavljanjem ugostiteljske i turističke djelatnosti, industriji, obrtu, zdravstvenoj djelatnosti, javnoj upravi i drugim sličnim djelatnostima u kojima se priprema hrana</w:t>
      </w:r>
    </w:p>
    <w:p w14:paraId="0141C9F9" w14:textId="77777777" w:rsidR="0001215C" w:rsidRPr="00CE325C" w:rsidRDefault="0001215C" w:rsidP="00E70B45">
      <w:pPr>
        <w:spacing w:after="0" w:line="240" w:lineRule="auto"/>
        <w:rPr>
          <w:rFonts w:ascii="Times New Roman" w:hAnsi="Times New Roman" w:cs="Times New Roman"/>
          <w:sz w:val="24"/>
          <w:szCs w:val="24"/>
        </w:rPr>
      </w:pPr>
    </w:p>
    <w:p w14:paraId="58A7FAEB" w14:textId="77777777" w:rsidR="00E70B45" w:rsidRPr="00CE325C" w:rsidRDefault="00E70B45" w:rsidP="00E70B4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Pr="00CE325C">
        <w:rPr>
          <w:rFonts w:ascii="Times New Roman" w:hAnsi="Times New Roman" w:cs="Times New Roman"/>
          <w:bCs/>
          <w:sz w:val="24"/>
          <w:szCs w:val="24"/>
        </w:rPr>
        <w:t>Otpadna maziva ulja</w:t>
      </w:r>
      <w:r w:rsidRPr="00CE325C">
        <w:rPr>
          <w:rFonts w:ascii="Times New Roman" w:hAnsi="Times New Roman" w:cs="Times New Roman"/>
          <w:sz w:val="24"/>
          <w:szCs w:val="24"/>
        </w:rPr>
        <w:t> su opasni otpad i to su sva ulja za podmazivanje motora, kompresora i sl.</w:t>
      </w:r>
    </w:p>
    <w:p w14:paraId="5C37338A" w14:textId="256717BB" w:rsidR="00D110CF" w:rsidRPr="00CE325C" w:rsidRDefault="00D110CF" w:rsidP="00E70B45">
      <w:pPr>
        <w:spacing w:after="0" w:line="240" w:lineRule="auto"/>
        <w:rPr>
          <w:rFonts w:ascii="Times New Roman" w:hAnsi="Times New Roman" w:cs="Times New Roman"/>
          <w:sz w:val="24"/>
          <w:szCs w:val="24"/>
        </w:rPr>
      </w:pPr>
    </w:p>
    <w:p w14:paraId="47729427" w14:textId="7A48906F" w:rsidR="00E70B45" w:rsidRPr="00CE325C" w:rsidRDefault="002E3973" w:rsidP="00E70B45">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A82AB5" w:rsidRPr="00CE325C">
        <w:rPr>
          <w:rFonts w:ascii="Times New Roman" w:hAnsi="Times New Roman" w:cs="Times New Roman"/>
          <w:sz w:val="24"/>
          <w:szCs w:val="24"/>
        </w:rPr>
        <w:t>1</w:t>
      </w:r>
      <w:r w:rsidR="00E70B45" w:rsidRPr="00CE325C">
        <w:rPr>
          <w:rFonts w:ascii="Times New Roman" w:hAnsi="Times New Roman" w:cs="Times New Roman"/>
          <w:sz w:val="24"/>
          <w:szCs w:val="24"/>
        </w:rPr>
        <w:t>.</w:t>
      </w:r>
    </w:p>
    <w:p w14:paraId="1C5DE8AB" w14:textId="4C08D5F9" w:rsidR="00D20B1B" w:rsidRPr="00CE325C" w:rsidRDefault="0008430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E70B45" w:rsidRPr="00CE325C">
        <w:rPr>
          <w:rFonts w:ascii="Times New Roman" w:hAnsi="Times New Roman" w:cs="Times New Roman"/>
          <w:sz w:val="24"/>
          <w:szCs w:val="24"/>
        </w:rPr>
        <w:t>Otpadna</w:t>
      </w:r>
      <w:r w:rsidR="00F76EAB" w:rsidRPr="00CE325C">
        <w:rPr>
          <w:rFonts w:ascii="Times New Roman" w:hAnsi="Times New Roman" w:cs="Times New Roman"/>
          <w:sz w:val="24"/>
          <w:szCs w:val="24"/>
        </w:rPr>
        <w:t xml:space="preserve"> </w:t>
      </w:r>
      <w:r w:rsidR="00E70B45" w:rsidRPr="00CE325C">
        <w:rPr>
          <w:rFonts w:ascii="Times New Roman" w:hAnsi="Times New Roman" w:cs="Times New Roman"/>
          <w:sz w:val="24"/>
          <w:szCs w:val="24"/>
        </w:rPr>
        <w:t>biljna ulja (jestiva ulja)</w:t>
      </w:r>
      <w:r w:rsidR="00F76EAB" w:rsidRPr="00CE325C">
        <w:rPr>
          <w:rFonts w:ascii="Times New Roman" w:hAnsi="Times New Roman" w:cs="Times New Roman"/>
          <w:sz w:val="24"/>
          <w:szCs w:val="24"/>
        </w:rPr>
        <w:t xml:space="preserve"> od prženja, iz friteza i jestivo ulje kojem je prošao rok trajanja ili je neupotrebljivo iz drugog razloga</w:t>
      </w:r>
      <w:r w:rsidR="00D20B1B" w:rsidRPr="00CE325C">
        <w:rPr>
          <w:rFonts w:ascii="Times New Roman" w:hAnsi="Times New Roman" w:cs="Times New Roman"/>
          <w:sz w:val="24"/>
          <w:szCs w:val="24"/>
        </w:rPr>
        <w:t xml:space="preserve"> k</w:t>
      </w:r>
      <w:r w:rsidR="00F76EAB" w:rsidRPr="00CE325C">
        <w:rPr>
          <w:rFonts w:ascii="Times New Roman" w:hAnsi="Times New Roman" w:cs="Times New Roman"/>
          <w:sz w:val="24"/>
          <w:szCs w:val="24"/>
        </w:rPr>
        <w:t xml:space="preserve">orisnici </w:t>
      </w:r>
      <w:bookmarkStart w:id="16" w:name="_Hlk493059357"/>
      <w:r w:rsidR="00D20B1B" w:rsidRPr="00CE325C">
        <w:rPr>
          <w:rFonts w:ascii="Times New Roman" w:hAnsi="Times New Roman" w:cs="Times New Roman"/>
          <w:sz w:val="24"/>
          <w:szCs w:val="24"/>
        </w:rPr>
        <w:t>javnih usluga iz kategorija 1</w:t>
      </w:r>
      <w:r w:rsidR="00F76EAB" w:rsidRPr="00CE325C">
        <w:rPr>
          <w:rFonts w:ascii="Times New Roman" w:hAnsi="Times New Roman" w:cs="Times New Roman"/>
          <w:sz w:val="24"/>
          <w:szCs w:val="24"/>
        </w:rPr>
        <w:t>. i 2.</w:t>
      </w:r>
      <w:bookmarkEnd w:id="16"/>
      <w:r w:rsidR="00F76EAB" w:rsidRPr="00CE325C">
        <w:rPr>
          <w:rFonts w:ascii="Times New Roman" w:hAnsi="Times New Roman" w:cs="Times New Roman"/>
          <w:sz w:val="24"/>
          <w:szCs w:val="24"/>
        </w:rPr>
        <w:t xml:space="preserve"> mogu</w:t>
      </w:r>
      <w:r w:rsidR="00E70B45"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odlagati u posudama koje im je </w:t>
      </w:r>
      <w:r w:rsidR="00E70B45" w:rsidRPr="00CE325C">
        <w:rPr>
          <w:rFonts w:ascii="Times New Roman" w:hAnsi="Times New Roman" w:cs="Times New Roman"/>
          <w:sz w:val="24"/>
          <w:szCs w:val="24"/>
        </w:rPr>
        <w:t xml:space="preserve">dao </w:t>
      </w:r>
      <w:r w:rsidR="0095255A" w:rsidRPr="00CE325C">
        <w:rPr>
          <w:rFonts w:ascii="Times New Roman" w:hAnsi="Times New Roman" w:cs="Times New Roman"/>
          <w:sz w:val="24"/>
          <w:szCs w:val="24"/>
        </w:rPr>
        <w:t>D</w:t>
      </w:r>
      <w:r w:rsidR="000937B2" w:rsidRPr="00CE325C">
        <w:rPr>
          <w:rFonts w:ascii="Times New Roman" w:hAnsi="Times New Roman" w:cs="Times New Roman"/>
          <w:sz w:val="24"/>
          <w:szCs w:val="24"/>
        </w:rPr>
        <w:t xml:space="preserve">avatelj usluge </w:t>
      </w:r>
      <w:r w:rsidR="00E70B45" w:rsidRPr="00CE325C">
        <w:rPr>
          <w:rFonts w:ascii="Times New Roman" w:hAnsi="Times New Roman" w:cs="Times New Roman"/>
          <w:sz w:val="24"/>
          <w:szCs w:val="24"/>
        </w:rPr>
        <w:t>ili druge plastične posude</w:t>
      </w:r>
      <w:r w:rsidRPr="00CE325C">
        <w:rPr>
          <w:rFonts w:ascii="Times New Roman" w:hAnsi="Times New Roman" w:cs="Times New Roman"/>
          <w:sz w:val="24"/>
          <w:szCs w:val="24"/>
        </w:rPr>
        <w:t>.</w:t>
      </w:r>
      <w:r w:rsidR="00E70B45" w:rsidRPr="00CE325C">
        <w:rPr>
          <w:rFonts w:ascii="Times New Roman" w:hAnsi="Times New Roman" w:cs="Times New Roman"/>
          <w:sz w:val="24"/>
          <w:szCs w:val="24"/>
        </w:rPr>
        <w:t xml:space="preserve"> </w:t>
      </w:r>
    </w:p>
    <w:p w14:paraId="73DF0D09" w14:textId="4C7A473F" w:rsidR="00D20B1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Pune posude </w:t>
      </w:r>
      <w:r w:rsidR="00D20B1B" w:rsidRPr="00CE325C">
        <w:rPr>
          <w:rFonts w:ascii="Times New Roman" w:hAnsi="Times New Roman" w:cs="Times New Roman"/>
          <w:sz w:val="24"/>
          <w:szCs w:val="24"/>
        </w:rPr>
        <w:t xml:space="preserve">se </w:t>
      </w:r>
      <w:r w:rsidRPr="00CE325C">
        <w:rPr>
          <w:rFonts w:ascii="Times New Roman" w:hAnsi="Times New Roman" w:cs="Times New Roman"/>
          <w:sz w:val="24"/>
          <w:szCs w:val="24"/>
        </w:rPr>
        <w:t xml:space="preserve">predaju </w:t>
      </w:r>
      <w:r w:rsidR="0095255A" w:rsidRPr="00CE325C">
        <w:rPr>
          <w:rFonts w:ascii="Times New Roman" w:hAnsi="Times New Roman" w:cs="Times New Roman"/>
          <w:sz w:val="24"/>
          <w:szCs w:val="24"/>
        </w:rPr>
        <w:t>D</w:t>
      </w:r>
      <w:r w:rsidR="00D20B1B" w:rsidRPr="00CE325C">
        <w:rPr>
          <w:rFonts w:ascii="Times New Roman" w:hAnsi="Times New Roman" w:cs="Times New Roman"/>
          <w:sz w:val="24"/>
          <w:szCs w:val="24"/>
        </w:rPr>
        <w:t xml:space="preserve">avatelju usluge </w:t>
      </w:r>
      <w:r w:rsidR="0008739A" w:rsidRPr="00CE325C">
        <w:rPr>
          <w:rFonts w:ascii="Times New Roman" w:hAnsi="Times New Roman" w:cs="Times New Roman"/>
          <w:sz w:val="24"/>
          <w:szCs w:val="24"/>
        </w:rPr>
        <w:t>u:</w:t>
      </w:r>
    </w:p>
    <w:p w14:paraId="1F6E82E0" w14:textId="5382187D" w:rsidR="00F76EAB" w:rsidRPr="00CE325C" w:rsidRDefault="00F76EAB" w:rsidP="007F5F0D">
      <w:pPr>
        <w:pStyle w:val="Odlomakpopisa"/>
        <w:numPr>
          <w:ilvl w:val="0"/>
          <w:numId w:val="29"/>
        </w:numPr>
        <w:spacing w:after="0" w:line="240" w:lineRule="auto"/>
        <w:rPr>
          <w:rFonts w:ascii="Times New Roman" w:hAnsi="Times New Roman" w:cs="Times New Roman"/>
          <w:sz w:val="24"/>
          <w:szCs w:val="24"/>
        </w:rPr>
      </w:pPr>
      <w:bookmarkStart w:id="17" w:name="_Hlk493059395"/>
      <w:r w:rsidRPr="00CE325C">
        <w:rPr>
          <w:rFonts w:ascii="Times New Roman" w:hAnsi="Times New Roman" w:cs="Times New Roman"/>
          <w:sz w:val="24"/>
          <w:szCs w:val="24"/>
        </w:rPr>
        <w:t>reciklažnom dvorištu</w:t>
      </w:r>
    </w:p>
    <w:p w14:paraId="5E623BD7" w14:textId="002D4A8E" w:rsidR="0008430B" w:rsidRPr="00CE325C" w:rsidRDefault="00F76EAB" w:rsidP="007F5F0D">
      <w:pPr>
        <w:pStyle w:val="Odlomakpopisa"/>
        <w:numPr>
          <w:ilvl w:val="0"/>
          <w:numId w:val="2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mobilnom reciklažnom dvorištu.</w:t>
      </w:r>
    </w:p>
    <w:p w14:paraId="6491E334" w14:textId="77777777" w:rsidR="0001215C" w:rsidRPr="00CE325C" w:rsidRDefault="0001215C" w:rsidP="0001215C">
      <w:pPr>
        <w:pStyle w:val="Odlomakpopisa"/>
        <w:spacing w:after="0" w:line="240" w:lineRule="auto"/>
        <w:rPr>
          <w:rFonts w:ascii="Times New Roman" w:hAnsi="Times New Roman" w:cs="Times New Roman"/>
          <w:sz w:val="24"/>
          <w:szCs w:val="24"/>
        </w:rPr>
      </w:pPr>
    </w:p>
    <w:bookmarkEnd w:id="17"/>
    <w:p w14:paraId="3B7A024C" w14:textId="17749115" w:rsidR="0008430B" w:rsidRPr="00CE325C" w:rsidRDefault="0008430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(2)Otpadna motorna ulja </w:t>
      </w:r>
      <w:bookmarkStart w:id="18" w:name="_Hlk493061136"/>
      <w:r w:rsidRPr="00CE325C">
        <w:rPr>
          <w:rFonts w:ascii="Times New Roman" w:hAnsi="Times New Roman" w:cs="Times New Roman"/>
          <w:sz w:val="24"/>
          <w:szCs w:val="24"/>
        </w:rPr>
        <w:t xml:space="preserve">korisnici javnih usluga iz kategorija 1. i 2. dužni su predavati </w:t>
      </w:r>
      <w:bookmarkEnd w:id="18"/>
      <w:r w:rsidRPr="00CE325C">
        <w:rPr>
          <w:rFonts w:ascii="Times New Roman" w:hAnsi="Times New Roman" w:cs="Times New Roman"/>
          <w:sz w:val="24"/>
          <w:szCs w:val="24"/>
        </w:rPr>
        <w:t>u:</w:t>
      </w:r>
    </w:p>
    <w:p w14:paraId="7FF4A342" w14:textId="121A492E" w:rsidR="0008430B" w:rsidRPr="00CE325C" w:rsidRDefault="0008430B" w:rsidP="007F5F0D">
      <w:pPr>
        <w:pStyle w:val="Odlomakpopisa"/>
        <w:numPr>
          <w:ilvl w:val="0"/>
          <w:numId w:val="3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reciklažnom dvorištu</w:t>
      </w:r>
    </w:p>
    <w:p w14:paraId="672815A2" w14:textId="4A0C6832" w:rsidR="0008430B" w:rsidRPr="00CE325C" w:rsidRDefault="0008430B" w:rsidP="007F5F0D">
      <w:pPr>
        <w:pStyle w:val="Odlomakpopisa"/>
        <w:numPr>
          <w:ilvl w:val="0"/>
          <w:numId w:val="3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mobilnom reciklažnom dvorištu.</w:t>
      </w:r>
    </w:p>
    <w:p w14:paraId="5906124A"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646496A1" w14:textId="38BFF8A3" w:rsidR="00E25196" w:rsidRPr="00CE325C" w:rsidRDefault="00E25196" w:rsidP="0008430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(3)Korisnici javnih usluga iz kategorija 1. i 2. u kalendarskoj godini mogu, bez naknade, predati </w:t>
      </w:r>
      <w:r w:rsidR="009914EE" w:rsidRPr="00CE325C">
        <w:rPr>
          <w:rFonts w:ascii="Times New Roman" w:hAnsi="Times New Roman" w:cs="Times New Roman"/>
          <w:sz w:val="24"/>
          <w:szCs w:val="24"/>
        </w:rPr>
        <w:t xml:space="preserve">najviše </w:t>
      </w:r>
      <w:r w:rsidRPr="00CE325C">
        <w:rPr>
          <w:rFonts w:ascii="Times New Roman" w:hAnsi="Times New Roman" w:cs="Times New Roman"/>
          <w:sz w:val="24"/>
          <w:szCs w:val="24"/>
        </w:rPr>
        <w:t xml:space="preserve">4 litre </w:t>
      </w:r>
      <w:r w:rsidR="009914EE" w:rsidRPr="00CE325C">
        <w:rPr>
          <w:rFonts w:ascii="Times New Roman" w:hAnsi="Times New Roman" w:cs="Times New Roman"/>
          <w:sz w:val="24"/>
          <w:szCs w:val="24"/>
        </w:rPr>
        <w:t>otpadnog motornog ulja.</w:t>
      </w:r>
    </w:p>
    <w:p w14:paraId="37B245E1" w14:textId="77777777" w:rsidR="0001215C" w:rsidRPr="00CE325C" w:rsidRDefault="0001215C" w:rsidP="0008430B">
      <w:pPr>
        <w:spacing w:after="0" w:line="240" w:lineRule="auto"/>
        <w:rPr>
          <w:rFonts w:ascii="Times New Roman" w:hAnsi="Times New Roman" w:cs="Times New Roman"/>
          <w:sz w:val="24"/>
          <w:szCs w:val="24"/>
        </w:rPr>
      </w:pPr>
    </w:p>
    <w:p w14:paraId="67C142FC" w14:textId="54CA8D8D" w:rsidR="0008430B" w:rsidRPr="00CE325C" w:rsidRDefault="009914EE" w:rsidP="0008430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w:t>
      </w:r>
      <w:r w:rsidR="0008430B" w:rsidRPr="00CE325C">
        <w:rPr>
          <w:rFonts w:ascii="Times New Roman" w:hAnsi="Times New Roman" w:cs="Times New Roman"/>
          <w:sz w:val="24"/>
          <w:szCs w:val="24"/>
        </w:rPr>
        <w:t xml:space="preserve">)Korisnici javnih usluga iz kategorije 3. dužni su predavati sva otpadna ulja ovlaštenom sakupljaču, iznimno, otpadna jestiva ulja u reciklažnom dvorištu, po dogovoru s </w:t>
      </w:r>
      <w:r w:rsidR="0095255A" w:rsidRPr="00CE325C">
        <w:rPr>
          <w:rFonts w:ascii="Times New Roman" w:hAnsi="Times New Roman" w:cs="Times New Roman"/>
          <w:sz w:val="24"/>
          <w:szCs w:val="24"/>
        </w:rPr>
        <w:t>D</w:t>
      </w:r>
      <w:r w:rsidR="0008430B" w:rsidRPr="00CE325C">
        <w:rPr>
          <w:rFonts w:ascii="Times New Roman" w:hAnsi="Times New Roman" w:cs="Times New Roman"/>
          <w:sz w:val="24"/>
          <w:szCs w:val="24"/>
        </w:rPr>
        <w:t>avateljem usluge.</w:t>
      </w:r>
    </w:p>
    <w:p w14:paraId="63740970" w14:textId="389D3BC0" w:rsidR="00CF57DA" w:rsidRPr="00CE325C" w:rsidRDefault="00CF57DA" w:rsidP="00F76EAB">
      <w:pPr>
        <w:spacing w:after="0" w:line="240" w:lineRule="auto"/>
        <w:rPr>
          <w:rFonts w:ascii="Times New Roman" w:hAnsi="Times New Roman" w:cs="Times New Roman"/>
          <w:sz w:val="24"/>
          <w:szCs w:val="24"/>
        </w:rPr>
      </w:pPr>
    </w:p>
    <w:p w14:paraId="727AD8A6" w14:textId="4C73FDC0" w:rsidR="00F76EAB" w:rsidRPr="00CE325C" w:rsidRDefault="0008430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P</w:t>
      </w:r>
      <w:r w:rsidR="00F76EAB" w:rsidRPr="00CE325C">
        <w:rPr>
          <w:rFonts w:ascii="Times New Roman" w:hAnsi="Times New Roman" w:cs="Times New Roman"/>
          <w:b/>
          <w:i/>
          <w:sz w:val="24"/>
          <w:szCs w:val="24"/>
        </w:rPr>
        <w:t>roblematični otpad</w:t>
      </w:r>
    </w:p>
    <w:p w14:paraId="6DD64240" w14:textId="77777777" w:rsidR="00F76EAB" w:rsidRPr="00CE325C" w:rsidRDefault="00F76EAB" w:rsidP="00F76EAB">
      <w:pPr>
        <w:spacing w:after="0" w:line="240" w:lineRule="auto"/>
        <w:rPr>
          <w:rFonts w:ascii="Times New Roman" w:hAnsi="Times New Roman" w:cs="Times New Roman"/>
          <w:sz w:val="24"/>
          <w:szCs w:val="24"/>
        </w:rPr>
      </w:pPr>
    </w:p>
    <w:p w14:paraId="4FB88B75" w14:textId="28B076B7" w:rsidR="00F76EAB"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A82AB5" w:rsidRPr="00CE325C">
        <w:rPr>
          <w:rFonts w:ascii="Times New Roman" w:hAnsi="Times New Roman" w:cs="Times New Roman"/>
          <w:sz w:val="24"/>
          <w:szCs w:val="24"/>
        </w:rPr>
        <w:t>2</w:t>
      </w:r>
      <w:r w:rsidR="00F76EAB" w:rsidRPr="00CE325C">
        <w:rPr>
          <w:rFonts w:ascii="Times New Roman" w:hAnsi="Times New Roman" w:cs="Times New Roman"/>
          <w:sz w:val="24"/>
          <w:szCs w:val="24"/>
        </w:rPr>
        <w:t>.</w:t>
      </w:r>
    </w:p>
    <w:p w14:paraId="32177CD4" w14:textId="1BD92526" w:rsidR="00F76EAB" w:rsidRPr="00CE325C" w:rsidRDefault="00541D40"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Korisnik je dužan </w:t>
      </w:r>
      <w:r w:rsidR="00F76EAB" w:rsidRPr="00CE325C">
        <w:rPr>
          <w:rFonts w:ascii="Times New Roman" w:hAnsi="Times New Roman" w:cs="Times New Roman"/>
          <w:sz w:val="24"/>
          <w:szCs w:val="24"/>
        </w:rPr>
        <w:t xml:space="preserve">izdvojiti </w:t>
      </w:r>
      <w:r w:rsidRPr="00CE325C">
        <w:rPr>
          <w:rFonts w:ascii="Times New Roman" w:hAnsi="Times New Roman" w:cs="Times New Roman"/>
          <w:sz w:val="24"/>
          <w:szCs w:val="24"/>
        </w:rPr>
        <w:t xml:space="preserve">problematični otpad </w:t>
      </w:r>
      <w:r w:rsidR="0082591C" w:rsidRPr="00CE325C">
        <w:rPr>
          <w:rFonts w:ascii="Times New Roman" w:hAnsi="Times New Roman" w:cs="Times New Roman"/>
          <w:sz w:val="24"/>
          <w:szCs w:val="24"/>
        </w:rPr>
        <w:t xml:space="preserve">(opasni otpad) </w:t>
      </w:r>
      <w:r w:rsidR="00F76EAB" w:rsidRPr="00CE325C">
        <w:rPr>
          <w:rFonts w:ascii="Times New Roman" w:hAnsi="Times New Roman" w:cs="Times New Roman"/>
          <w:sz w:val="24"/>
          <w:szCs w:val="24"/>
        </w:rPr>
        <w:t xml:space="preserve">iz miješanog komunalnog otpada.   </w:t>
      </w:r>
    </w:p>
    <w:p w14:paraId="4A1C9008" w14:textId="77777777" w:rsidR="00F76EAB" w:rsidRPr="00CE325C" w:rsidRDefault="00F76EAB" w:rsidP="00F76EAB">
      <w:pPr>
        <w:spacing w:after="0" w:line="240" w:lineRule="auto"/>
        <w:rPr>
          <w:rFonts w:ascii="Times New Roman" w:hAnsi="Times New Roman" w:cs="Times New Roman"/>
          <w:sz w:val="24"/>
          <w:szCs w:val="24"/>
        </w:rPr>
      </w:pPr>
    </w:p>
    <w:p w14:paraId="44CE5387" w14:textId="2F79216F" w:rsidR="00F76EAB"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A82AB5" w:rsidRPr="00CE325C">
        <w:rPr>
          <w:rFonts w:ascii="Times New Roman" w:hAnsi="Times New Roman" w:cs="Times New Roman"/>
          <w:sz w:val="24"/>
          <w:szCs w:val="24"/>
        </w:rPr>
        <w:t>3</w:t>
      </w:r>
      <w:r w:rsidR="00F76EAB" w:rsidRPr="00CE325C">
        <w:rPr>
          <w:rFonts w:ascii="Times New Roman" w:hAnsi="Times New Roman" w:cs="Times New Roman"/>
          <w:sz w:val="24"/>
          <w:szCs w:val="24"/>
        </w:rPr>
        <w:t>.</w:t>
      </w:r>
    </w:p>
    <w:p w14:paraId="237930EC" w14:textId="7876383D" w:rsidR="009914EE" w:rsidRPr="00CE325C" w:rsidRDefault="00B2415F"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541D40" w:rsidRPr="00CE325C">
        <w:rPr>
          <w:rFonts w:ascii="Times New Roman" w:hAnsi="Times New Roman" w:cs="Times New Roman"/>
          <w:sz w:val="24"/>
          <w:szCs w:val="24"/>
        </w:rPr>
        <w:t>Korisnik</w:t>
      </w:r>
      <w:r w:rsidR="00915F61" w:rsidRPr="00CE325C">
        <w:rPr>
          <w:rFonts w:ascii="Times New Roman" w:hAnsi="Times New Roman" w:cs="Times New Roman"/>
          <w:sz w:val="24"/>
          <w:szCs w:val="24"/>
        </w:rPr>
        <w:t xml:space="preserve"> iz kategorije 1. i 2.</w:t>
      </w:r>
      <w:r w:rsidR="00541D40" w:rsidRPr="00CE325C">
        <w:rPr>
          <w:rFonts w:ascii="Times New Roman" w:hAnsi="Times New Roman" w:cs="Times New Roman"/>
          <w:sz w:val="24"/>
          <w:szCs w:val="24"/>
        </w:rPr>
        <w:t xml:space="preserve"> dužan </w:t>
      </w:r>
      <w:r w:rsidR="00915F61" w:rsidRPr="00CE325C">
        <w:rPr>
          <w:rFonts w:ascii="Times New Roman" w:hAnsi="Times New Roman" w:cs="Times New Roman"/>
          <w:sz w:val="24"/>
          <w:szCs w:val="24"/>
        </w:rPr>
        <w:t xml:space="preserve">je </w:t>
      </w:r>
      <w:r w:rsidR="00541D40" w:rsidRPr="00CE325C">
        <w:rPr>
          <w:rFonts w:ascii="Times New Roman" w:hAnsi="Times New Roman" w:cs="Times New Roman"/>
          <w:sz w:val="24"/>
          <w:szCs w:val="24"/>
        </w:rPr>
        <w:t>predati p</w:t>
      </w:r>
      <w:r w:rsidR="00F76EAB" w:rsidRPr="00CE325C">
        <w:rPr>
          <w:rFonts w:ascii="Times New Roman" w:hAnsi="Times New Roman" w:cs="Times New Roman"/>
          <w:sz w:val="24"/>
          <w:szCs w:val="24"/>
        </w:rPr>
        <w:t>roblematični otpad</w:t>
      </w:r>
      <w:r w:rsidR="00915F61" w:rsidRPr="00CE325C">
        <w:rPr>
          <w:rFonts w:ascii="Times New Roman" w:hAnsi="Times New Roman" w:cs="Times New Roman"/>
          <w:sz w:val="24"/>
          <w:szCs w:val="24"/>
        </w:rPr>
        <w:t xml:space="preserve"> </w:t>
      </w:r>
      <w:r w:rsidR="009914EE" w:rsidRPr="00CE325C">
        <w:rPr>
          <w:rFonts w:ascii="Times New Roman" w:hAnsi="Times New Roman" w:cs="Times New Roman"/>
          <w:sz w:val="24"/>
          <w:szCs w:val="24"/>
        </w:rPr>
        <w:t xml:space="preserve">na </w:t>
      </w:r>
      <w:r w:rsidR="00915F61" w:rsidRPr="00CE325C">
        <w:rPr>
          <w:rFonts w:ascii="Times New Roman" w:hAnsi="Times New Roman" w:cs="Times New Roman"/>
          <w:sz w:val="24"/>
          <w:szCs w:val="24"/>
        </w:rPr>
        <w:t>jedan od sljedećih načina i to</w:t>
      </w:r>
      <w:r w:rsidR="00F76EAB" w:rsidRPr="00CE325C">
        <w:rPr>
          <w:rFonts w:ascii="Times New Roman" w:hAnsi="Times New Roman" w:cs="Times New Roman"/>
          <w:sz w:val="24"/>
          <w:szCs w:val="24"/>
        </w:rPr>
        <w:t xml:space="preserve"> u</w:t>
      </w:r>
      <w:r w:rsidR="009914EE" w:rsidRPr="00CE325C">
        <w:rPr>
          <w:rFonts w:ascii="Times New Roman" w:hAnsi="Times New Roman" w:cs="Times New Roman"/>
          <w:sz w:val="24"/>
          <w:szCs w:val="24"/>
        </w:rPr>
        <w:t>:</w:t>
      </w:r>
    </w:p>
    <w:p w14:paraId="2180CCA2" w14:textId="118E824D" w:rsidR="009914EE" w:rsidRPr="00CE325C" w:rsidRDefault="009914EE" w:rsidP="007F5F0D">
      <w:pPr>
        <w:pStyle w:val="Odlomakpopisa"/>
        <w:numPr>
          <w:ilvl w:val="0"/>
          <w:numId w:val="3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reciklažno dvorište,</w:t>
      </w:r>
    </w:p>
    <w:p w14:paraId="10CB6F2D" w14:textId="7294205D" w:rsidR="00541D40" w:rsidRPr="00CE325C" w:rsidRDefault="009914EE" w:rsidP="007F5F0D">
      <w:pPr>
        <w:pStyle w:val="Odlomakpopisa"/>
        <w:numPr>
          <w:ilvl w:val="0"/>
          <w:numId w:val="3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mobilno reciklažno dvorište,</w:t>
      </w:r>
    </w:p>
    <w:p w14:paraId="4BF37FCA" w14:textId="3304C3A6" w:rsidR="009914EE" w:rsidRPr="00CE325C" w:rsidRDefault="009914EE" w:rsidP="007F5F0D">
      <w:pPr>
        <w:pStyle w:val="Odlomakpopisa"/>
        <w:numPr>
          <w:ilvl w:val="0"/>
          <w:numId w:val="3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za otpadnu ambalažu onečišćenu opasnim tvarima (ambalaža od proizvoda za zaštitu bilja, ambalaža boja, lakova i razrjeđivača i sl</w:t>
      </w:r>
      <w:r w:rsidR="00915F61" w:rsidRPr="00CE325C">
        <w:rPr>
          <w:rFonts w:ascii="Times New Roman" w:hAnsi="Times New Roman" w:cs="Times New Roman"/>
          <w:sz w:val="24"/>
          <w:szCs w:val="24"/>
        </w:rPr>
        <w:t>.</w:t>
      </w:r>
      <w:r w:rsidRPr="00CE325C">
        <w:rPr>
          <w:rFonts w:ascii="Times New Roman" w:hAnsi="Times New Roman" w:cs="Times New Roman"/>
          <w:sz w:val="24"/>
          <w:szCs w:val="24"/>
        </w:rPr>
        <w:t>) na način propisan u članku 3</w:t>
      </w:r>
      <w:r w:rsidR="004D0D5E" w:rsidRPr="00CE325C">
        <w:rPr>
          <w:rFonts w:ascii="Times New Roman" w:hAnsi="Times New Roman" w:cs="Times New Roman"/>
          <w:sz w:val="24"/>
          <w:szCs w:val="24"/>
        </w:rPr>
        <w:t>5</w:t>
      </w:r>
      <w:r w:rsidRPr="00CE325C">
        <w:rPr>
          <w:rFonts w:ascii="Times New Roman" w:hAnsi="Times New Roman" w:cs="Times New Roman"/>
          <w:sz w:val="24"/>
          <w:szCs w:val="24"/>
        </w:rPr>
        <w:t>. ove Odluke.</w:t>
      </w:r>
    </w:p>
    <w:p w14:paraId="3055765B" w14:textId="77777777" w:rsidR="0001215C" w:rsidRPr="00CE325C" w:rsidRDefault="0001215C" w:rsidP="004D0D5E">
      <w:pPr>
        <w:spacing w:after="0" w:line="240" w:lineRule="auto"/>
        <w:rPr>
          <w:rFonts w:ascii="Times New Roman" w:hAnsi="Times New Roman" w:cs="Times New Roman"/>
          <w:sz w:val="24"/>
          <w:szCs w:val="24"/>
        </w:rPr>
      </w:pPr>
    </w:p>
    <w:p w14:paraId="1DD7F3B0" w14:textId="03FAC18C" w:rsidR="004D0D5E" w:rsidRPr="00CE325C" w:rsidRDefault="00B2415F" w:rsidP="004D0D5E">
      <w:pPr>
        <w:suppressAutoHyphens/>
        <w:spacing w:after="0" w:line="240" w:lineRule="auto"/>
        <w:rPr>
          <w:rFonts w:ascii="Times New Roman" w:eastAsia="Calibri"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Popis problematičnog otpada kojeg je </w:t>
      </w:r>
      <w:r w:rsidR="00541D40" w:rsidRPr="00CE325C">
        <w:rPr>
          <w:rFonts w:ascii="Times New Roman" w:hAnsi="Times New Roman" w:cs="Times New Roman"/>
          <w:sz w:val="24"/>
          <w:szCs w:val="24"/>
        </w:rPr>
        <w:t xml:space="preserve">dužna zaprimati </w:t>
      </w:r>
      <w:r w:rsidR="00F76EAB" w:rsidRPr="00CE325C">
        <w:rPr>
          <w:rFonts w:ascii="Times New Roman" w:hAnsi="Times New Roman" w:cs="Times New Roman"/>
          <w:sz w:val="24"/>
          <w:szCs w:val="24"/>
        </w:rPr>
        <w:t xml:space="preserve">osoba koja upravlja reciklažnim dvorištem </w:t>
      </w:r>
      <w:r w:rsidR="00541D40" w:rsidRPr="00CE325C">
        <w:rPr>
          <w:rFonts w:ascii="Times New Roman" w:hAnsi="Times New Roman" w:cs="Times New Roman"/>
          <w:sz w:val="24"/>
          <w:szCs w:val="24"/>
        </w:rPr>
        <w:t xml:space="preserve">je </w:t>
      </w:r>
      <w:r w:rsidR="00F76EAB" w:rsidRPr="00CE325C">
        <w:rPr>
          <w:rFonts w:ascii="Times New Roman" w:hAnsi="Times New Roman" w:cs="Times New Roman"/>
          <w:sz w:val="24"/>
          <w:szCs w:val="24"/>
        </w:rPr>
        <w:t xml:space="preserve">propisan </w:t>
      </w:r>
      <w:r w:rsidR="004D0D5E" w:rsidRPr="00CE325C">
        <w:rPr>
          <w:rFonts w:ascii="Times New Roman" w:eastAsia="Calibri" w:hAnsi="Times New Roman" w:cs="Times New Roman"/>
          <w:sz w:val="24"/>
          <w:szCs w:val="24"/>
        </w:rPr>
        <w:t>Dodatkom IV. Pravilnika o gospodarenju otpadom (Narodne novine br. 117/17):</w:t>
      </w:r>
    </w:p>
    <w:p w14:paraId="47BDA865" w14:textId="77777777" w:rsidR="009914EE" w:rsidRPr="00CE325C" w:rsidRDefault="009914EE" w:rsidP="00F76EAB">
      <w:pPr>
        <w:spacing w:after="0" w:line="240" w:lineRule="auto"/>
        <w:rPr>
          <w:rFonts w:ascii="Times New Roman" w:hAnsi="Times New Roman" w:cs="Times New Roman"/>
          <w:sz w:val="24"/>
          <w:szCs w:val="24"/>
        </w:rPr>
      </w:pPr>
    </w:p>
    <w:p w14:paraId="366CBA64" w14:textId="06B86087" w:rsidR="00F76EAB" w:rsidRPr="00CE325C" w:rsidRDefault="00724DF0"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Elektroničk</w:t>
      </w:r>
      <w:r w:rsidR="00F76EAB" w:rsidRPr="00CE325C">
        <w:rPr>
          <w:rFonts w:ascii="Times New Roman" w:hAnsi="Times New Roman" w:cs="Times New Roman"/>
          <w:b/>
          <w:i/>
          <w:sz w:val="24"/>
          <w:szCs w:val="24"/>
        </w:rPr>
        <w:t xml:space="preserve">i i električni otpad </w:t>
      </w:r>
      <w:r w:rsidR="0060446C" w:rsidRPr="00CE325C">
        <w:rPr>
          <w:rFonts w:ascii="Times New Roman" w:hAnsi="Times New Roman" w:cs="Times New Roman"/>
          <w:b/>
          <w:i/>
          <w:sz w:val="24"/>
          <w:szCs w:val="24"/>
        </w:rPr>
        <w:t>(</w:t>
      </w:r>
      <w:r w:rsidR="00F76EAB" w:rsidRPr="00CE325C">
        <w:rPr>
          <w:rFonts w:ascii="Times New Roman" w:hAnsi="Times New Roman" w:cs="Times New Roman"/>
          <w:b/>
          <w:i/>
          <w:sz w:val="24"/>
          <w:szCs w:val="24"/>
        </w:rPr>
        <w:t>EE otpad</w:t>
      </w:r>
      <w:r w:rsidR="0060446C" w:rsidRPr="00CE325C">
        <w:rPr>
          <w:rFonts w:ascii="Times New Roman" w:hAnsi="Times New Roman" w:cs="Times New Roman"/>
          <w:b/>
          <w:i/>
          <w:sz w:val="24"/>
          <w:szCs w:val="24"/>
        </w:rPr>
        <w:t>)</w:t>
      </w:r>
    </w:p>
    <w:p w14:paraId="36B29F8C" w14:textId="00F65820" w:rsidR="00DF5765" w:rsidRPr="00CE325C" w:rsidRDefault="00DF5765" w:rsidP="00F76EAB">
      <w:pPr>
        <w:spacing w:after="0" w:line="240" w:lineRule="auto"/>
        <w:rPr>
          <w:rFonts w:ascii="Times New Roman" w:hAnsi="Times New Roman" w:cs="Times New Roman"/>
          <w:sz w:val="24"/>
          <w:szCs w:val="24"/>
        </w:rPr>
      </w:pPr>
    </w:p>
    <w:p w14:paraId="1C69BD8F" w14:textId="0E9B849B" w:rsidR="00A31A77"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44</w:t>
      </w:r>
      <w:r w:rsidR="00DF5765" w:rsidRPr="00CE325C">
        <w:rPr>
          <w:rFonts w:ascii="Times New Roman" w:hAnsi="Times New Roman" w:cs="Times New Roman"/>
          <w:sz w:val="24"/>
          <w:szCs w:val="24"/>
        </w:rPr>
        <w:t>.</w:t>
      </w:r>
    </w:p>
    <w:p w14:paraId="53933AFA" w14:textId="4657C4D5" w:rsidR="00115F43" w:rsidRPr="00CE325C" w:rsidRDefault="00B2415F"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115F43" w:rsidRPr="00CE325C">
        <w:rPr>
          <w:rFonts w:ascii="Times New Roman" w:hAnsi="Times New Roman" w:cs="Times New Roman"/>
          <w:sz w:val="24"/>
          <w:szCs w:val="24"/>
        </w:rPr>
        <w:t>Korisnici javnih usluga iz kategorija 1. i 2. dužni su predavati EE otpad na sljedeće načine:</w:t>
      </w:r>
    </w:p>
    <w:p w14:paraId="0D073BE0" w14:textId="658439E9" w:rsidR="00A31A77" w:rsidRPr="00CE325C" w:rsidRDefault="00F76EAB"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halogene žarulje, fluorescentne i ostale vrste štednih žarulja</w:t>
      </w:r>
      <w:r w:rsidR="00321446" w:rsidRPr="00CE325C">
        <w:rPr>
          <w:rFonts w:ascii="Times New Roman" w:hAnsi="Times New Roman" w:cs="Times New Roman"/>
          <w:sz w:val="24"/>
          <w:szCs w:val="24"/>
        </w:rPr>
        <w:t>, te otpadne EE uređaje i opremu</w:t>
      </w:r>
      <w:r w:rsidRPr="00CE325C">
        <w:rPr>
          <w:rFonts w:ascii="Times New Roman" w:hAnsi="Times New Roman" w:cs="Times New Roman"/>
          <w:sz w:val="24"/>
          <w:szCs w:val="24"/>
        </w:rPr>
        <w:t xml:space="preserve"> prodavatelju koji u svom prodajnom programu ima EE opremu, bez na</w:t>
      </w:r>
      <w:r w:rsidR="00321446" w:rsidRPr="00CE325C">
        <w:rPr>
          <w:rFonts w:ascii="Times New Roman" w:hAnsi="Times New Roman" w:cs="Times New Roman"/>
          <w:sz w:val="24"/>
          <w:szCs w:val="24"/>
        </w:rPr>
        <w:t xml:space="preserve">knade i obveze kupnje, </w:t>
      </w:r>
    </w:p>
    <w:p w14:paraId="177833E9" w14:textId="3E85A20C" w:rsidR="00321446" w:rsidRPr="00CE325C" w:rsidRDefault="00F76EAB"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EE opremu koju zbog kvara preuzima serviser, isti je dužan preuzeti i zbrinuti od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A31A77" w:rsidRPr="00CE325C">
        <w:rPr>
          <w:rFonts w:ascii="Times New Roman" w:hAnsi="Times New Roman" w:cs="Times New Roman"/>
          <w:sz w:val="24"/>
          <w:szCs w:val="24"/>
        </w:rPr>
        <w:t xml:space="preserve"> </w:t>
      </w:r>
      <w:r w:rsidRPr="00CE325C">
        <w:rPr>
          <w:rFonts w:ascii="Times New Roman" w:hAnsi="Times New Roman" w:cs="Times New Roman"/>
          <w:sz w:val="24"/>
          <w:szCs w:val="24"/>
        </w:rPr>
        <w:t>besplatno, ukoliko se utvrdi da popravak nije moguć</w:t>
      </w:r>
      <w:r w:rsidR="00321446" w:rsidRPr="00CE325C">
        <w:rPr>
          <w:rFonts w:ascii="Times New Roman" w:hAnsi="Times New Roman" w:cs="Times New Roman"/>
          <w:sz w:val="24"/>
          <w:szCs w:val="24"/>
        </w:rPr>
        <w:t xml:space="preserve"> ili komercijalno nije isplativ,</w:t>
      </w:r>
    </w:p>
    <w:p w14:paraId="0C68EFB5" w14:textId="4404AFBD" w:rsidR="00321446" w:rsidRPr="00CE325C" w:rsidRDefault="00321446"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reciklažnom dvorištu,</w:t>
      </w:r>
    </w:p>
    <w:p w14:paraId="58EDE5A7" w14:textId="408D9E95" w:rsidR="00321446" w:rsidRPr="00CE325C" w:rsidRDefault="00321446"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mobilnom reciklažnom dvorištu,</w:t>
      </w:r>
    </w:p>
    <w:p w14:paraId="13325A08" w14:textId="012293B9" w:rsidR="00321446" w:rsidRPr="00CE325C" w:rsidRDefault="00205FAD"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w:t>
      </w:r>
      <w:r w:rsidR="00321446" w:rsidRPr="00CE325C">
        <w:rPr>
          <w:rFonts w:ascii="Times New Roman" w:hAnsi="Times New Roman" w:cs="Times New Roman"/>
          <w:sz w:val="24"/>
          <w:szCs w:val="24"/>
        </w:rPr>
        <w:t>avatelju usluge na obračunskom mjestu u unaprijed dogovorenom terminu,</w:t>
      </w:r>
    </w:p>
    <w:p w14:paraId="580B1360" w14:textId="268CE9E0" w:rsidR="00321446" w:rsidRPr="00CE325C" w:rsidRDefault="00321446" w:rsidP="007F5F0D">
      <w:pPr>
        <w:pStyle w:val="Odlomakpopisa"/>
        <w:numPr>
          <w:ilvl w:val="0"/>
          <w:numId w:val="3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ovlaštenom sakupljaču pozivom na besplatni broj koji je objavljen na web stranici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1374A489" w14:textId="10C559CF" w:rsidR="00F76EAB" w:rsidRPr="00CE325C" w:rsidRDefault="00F76EAB" w:rsidP="00F76EAB">
      <w:pPr>
        <w:spacing w:after="0" w:line="240" w:lineRule="auto"/>
        <w:rPr>
          <w:rFonts w:ascii="Times New Roman" w:hAnsi="Times New Roman" w:cs="Times New Roman"/>
          <w:sz w:val="24"/>
          <w:szCs w:val="24"/>
        </w:rPr>
      </w:pPr>
    </w:p>
    <w:p w14:paraId="7E131ED4" w14:textId="2D64B548" w:rsidR="00321446" w:rsidRPr="00CE325C" w:rsidRDefault="002E397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45</w:t>
      </w:r>
      <w:r w:rsidR="00321446" w:rsidRPr="00CE325C">
        <w:rPr>
          <w:rFonts w:ascii="Times New Roman" w:hAnsi="Times New Roman" w:cs="Times New Roman"/>
          <w:sz w:val="24"/>
          <w:szCs w:val="24"/>
        </w:rPr>
        <w:t>.</w:t>
      </w:r>
    </w:p>
    <w:p w14:paraId="2E77D034" w14:textId="626F65F9" w:rsidR="00321446" w:rsidRPr="00CE325C" w:rsidRDefault="00321446"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iz kategorije 3. dužni su predavati EE otpad ovlaštenom sakupljaču uz potrebnu prateću dokumentaciju.</w:t>
      </w:r>
    </w:p>
    <w:p w14:paraId="3C0CDE7F" w14:textId="77777777" w:rsidR="00F76EAB" w:rsidRPr="00CE325C" w:rsidRDefault="00F76EAB" w:rsidP="00F76EAB">
      <w:pPr>
        <w:spacing w:after="0" w:line="240" w:lineRule="auto"/>
        <w:rPr>
          <w:rFonts w:ascii="Times New Roman" w:hAnsi="Times New Roman" w:cs="Times New Roman"/>
          <w:sz w:val="24"/>
          <w:szCs w:val="24"/>
        </w:rPr>
      </w:pPr>
    </w:p>
    <w:p w14:paraId="0DFFE51B" w14:textId="6668E570" w:rsidR="00A31A77"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2E3973" w:rsidRPr="00CE325C">
        <w:rPr>
          <w:rFonts w:ascii="Times New Roman" w:hAnsi="Times New Roman" w:cs="Times New Roman"/>
          <w:sz w:val="24"/>
          <w:szCs w:val="24"/>
        </w:rPr>
        <w:t>46</w:t>
      </w:r>
      <w:r w:rsidR="0008739A" w:rsidRPr="00CE325C">
        <w:rPr>
          <w:rFonts w:ascii="Times New Roman" w:hAnsi="Times New Roman" w:cs="Times New Roman"/>
          <w:sz w:val="24"/>
          <w:szCs w:val="24"/>
        </w:rPr>
        <w:t>.</w:t>
      </w:r>
    </w:p>
    <w:p w14:paraId="74408218" w14:textId="23A459F5" w:rsidR="00F76EAB" w:rsidRPr="00CE325C" w:rsidRDefault="00D03AED"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F76EAB" w:rsidRPr="00CE325C">
        <w:rPr>
          <w:rFonts w:ascii="Times New Roman" w:hAnsi="Times New Roman" w:cs="Times New Roman"/>
          <w:sz w:val="24"/>
          <w:szCs w:val="24"/>
        </w:rPr>
        <w:t xml:space="preserve">dlaganje EE otpada na javnim površinama </w:t>
      </w:r>
      <w:r w:rsidRPr="00CE325C">
        <w:rPr>
          <w:rFonts w:ascii="Times New Roman" w:hAnsi="Times New Roman" w:cs="Times New Roman"/>
          <w:sz w:val="24"/>
          <w:szCs w:val="24"/>
        </w:rPr>
        <w:t>i</w:t>
      </w:r>
      <w:r w:rsidR="00F76EAB" w:rsidRPr="00CE325C">
        <w:rPr>
          <w:rFonts w:ascii="Times New Roman" w:hAnsi="Times New Roman" w:cs="Times New Roman"/>
          <w:sz w:val="24"/>
          <w:szCs w:val="24"/>
        </w:rPr>
        <w:t xml:space="preserve"> pokraj kontejnera za ostale vrste otpada</w:t>
      </w:r>
      <w:r w:rsidRPr="00CE325C">
        <w:rPr>
          <w:rFonts w:ascii="Times New Roman" w:hAnsi="Times New Roman" w:cs="Times New Roman"/>
          <w:sz w:val="24"/>
          <w:szCs w:val="24"/>
        </w:rPr>
        <w:t xml:space="preserve"> je zabranjeno</w:t>
      </w:r>
      <w:r w:rsidR="00F76EAB" w:rsidRPr="00CE325C">
        <w:rPr>
          <w:rFonts w:ascii="Times New Roman" w:hAnsi="Times New Roman" w:cs="Times New Roman"/>
          <w:sz w:val="24"/>
          <w:szCs w:val="24"/>
        </w:rPr>
        <w:t>.</w:t>
      </w:r>
    </w:p>
    <w:p w14:paraId="283F1B2B" w14:textId="77777777" w:rsidR="00205FAD" w:rsidRPr="00CE325C" w:rsidRDefault="00205FAD" w:rsidP="00F76EAB">
      <w:pPr>
        <w:spacing w:after="0" w:line="240" w:lineRule="auto"/>
        <w:rPr>
          <w:rFonts w:ascii="Times New Roman" w:hAnsi="Times New Roman" w:cs="Times New Roman"/>
          <w:b/>
          <w:i/>
          <w:sz w:val="24"/>
          <w:szCs w:val="24"/>
        </w:rPr>
      </w:pPr>
    </w:p>
    <w:p w14:paraId="52CAC991" w14:textId="318DCEB1" w:rsidR="002E3973" w:rsidRPr="00CE325C" w:rsidRDefault="001C3ACF"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Krupni (g</w:t>
      </w:r>
      <w:r w:rsidR="00F76EAB" w:rsidRPr="00CE325C">
        <w:rPr>
          <w:rFonts w:ascii="Times New Roman" w:hAnsi="Times New Roman" w:cs="Times New Roman"/>
          <w:b/>
          <w:i/>
          <w:sz w:val="24"/>
          <w:szCs w:val="24"/>
        </w:rPr>
        <w:t>lomazni</w:t>
      </w:r>
      <w:r w:rsidRPr="00CE325C">
        <w:rPr>
          <w:rFonts w:ascii="Times New Roman" w:hAnsi="Times New Roman" w:cs="Times New Roman"/>
          <w:b/>
          <w:i/>
          <w:sz w:val="24"/>
          <w:szCs w:val="24"/>
        </w:rPr>
        <w:t>)</w:t>
      </w:r>
      <w:r w:rsidR="002E3973" w:rsidRPr="00CE325C">
        <w:rPr>
          <w:rFonts w:ascii="Times New Roman" w:hAnsi="Times New Roman" w:cs="Times New Roman"/>
          <w:b/>
          <w:i/>
          <w:sz w:val="24"/>
          <w:szCs w:val="24"/>
        </w:rPr>
        <w:t xml:space="preserve"> otpad</w:t>
      </w:r>
    </w:p>
    <w:p w14:paraId="40D10143" w14:textId="77777777" w:rsidR="002E3973" w:rsidRPr="00CE325C" w:rsidRDefault="002E3973" w:rsidP="00F76EAB">
      <w:pPr>
        <w:spacing w:after="0" w:line="240" w:lineRule="auto"/>
        <w:rPr>
          <w:rFonts w:ascii="Times New Roman" w:hAnsi="Times New Roman" w:cs="Times New Roman"/>
          <w:i/>
          <w:sz w:val="24"/>
          <w:szCs w:val="24"/>
        </w:rPr>
      </w:pPr>
    </w:p>
    <w:p w14:paraId="3DEDC404" w14:textId="2D2A497F"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w:t>
      </w:r>
      <w:r w:rsidR="002E3973" w:rsidRPr="00CE325C">
        <w:rPr>
          <w:rFonts w:ascii="Times New Roman" w:hAnsi="Times New Roman" w:cs="Times New Roman"/>
          <w:sz w:val="24"/>
          <w:szCs w:val="24"/>
        </w:rPr>
        <w:t>7</w:t>
      </w:r>
      <w:r w:rsidRPr="00CE325C">
        <w:rPr>
          <w:rFonts w:ascii="Times New Roman" w:hAnsi="Times New Roman" w:cs="Times New Roman"/>
          <w:sz w:val="24"/>
          <w:szCs w:val="24"/>
        </w:rPr>
        <w:t>.</w:t>
      </w:r>
    </w:p>
    <w:p w14:paraId="55FA99DB" w14:textId="7777777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Popis vrsta predmeta i tvari koje se smatraju krupnim (glomaznim) komunalnim otpadom i koji se mogu, sukladno posebnom propisu koji uređuje Katalog otpada, kategorizirati ključnim brojem 20 03 07 – glomazni otpad, propisan je Dodatkom naputka o glomaznom otpadu (NN 79/15)</w:t>
      </w:r>
    </w:p>
    <w:p w14:paraId="09ED3802" w14:textId="77777777" w:rsidR="002E3973" w:rsidRPr="00CE325C" w:rsidRDefault="002E3973" w:rsidP="002E3973">
      <w:pPr>
        <w:spacing w:after="0" w:line="240" w:lineRule="auto"/>
        <w:rPr>
          <w:rFonts w:ascii="Times New Roman" w:hAnsi="Times New Roman" w:cs="Times New Roman"/>
          <w:sz w:val="24"/>
          <w:szCs w:val="24"/>
        </w:rPr>
      </w:pPr>
    </w:p>
    <w:p w14:paraId="6C8A6935" w14:textId="7777777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48.</w:t>
      </w:r>
    </w:p>
    <w:p w14:paraId="14F31735" w14:textId="248B3B74"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(1)Korisnik  1. i 2. kategorije može predati krupni (glomazni) otpad na sljedeće načine:</w:t>
      </w:r>
    </w:p>
    <w:p w14:paraId="4CCE16F5" w14:textId="1BA08C4B" w:rsidR="002E3973" w:rsidRPr="00CE325C" w:rsidRDefault="002E3973" w:rsidP="007F5F0D">
      <w:pPr>
        <w:pStyle w:val="Odlomakpopisa"/>
        <w:numPr>
          <w:ilvl w:val="0"/>
          <w:numId w:val="3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 svom obračunskom mjestu, </w:t>
      </w:r>
    </w:p>
    <w:p w14:paraId="19539284" w14:textId="534B1B6D" w:rsidR="002E3973" w:rsidRPr="00CE325C" w:rsidRDefault="002E3973" w:rsidP="007F5F0D">
      <w:pPr>
        <w:pStyle w:val="Odlomakpopisa"/>
        <w:numPr>
          <w:ilvl w:val="0"/>
          <w:numId w:val="3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na adresi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orisnika  (ukoliko su adresa nekretnine i adresa obračunskog mjesta različite)</w:t>
      </w:r>
      <w:r w:rsidR="00205FAD" w:rsidRPr="00CE325C">
        <w:rPr>
          <w:rFonts w:ascii="Times New Roman" w:hAnsi="Times New Roman" w:cs="Times New Roman"/>
          <w:sz w:val="24"/>
          <w:szCs w:val="24"/>
        </w:rPr>
        <w:t>,</w:t>
      </w:r>
    </w:p>
    <w:p w14:paraId="36289FCE" w14:textId="2E2CA302" w:rsidR="002E3973" w:rsidRPr="00CE325C" w:rsidRDefault="002E3973" w:rsidP="007F5F0D">
      <w:pPr>
        <w:pStyle w:val="Odlomakpopisa"/>
        <w:numPr>
          <w:ilvl w:val="0"/>
          <w:numId w:val="3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 javnoj površini (ukoliko nije moguć prilaz vozilom za sakupljanje glomaznog otpada na adresu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koju je </w:t>
      </w:r>
      <w:r w:rsidR="0095255A" w:rsidRPr="00CE325C">
        <w:rPr>
          <w:rFonts w:ascii="Times New Roman" w:hAnsi="Times New Roman" w:cs="Times New Roman"/>
          <w:sz w:val="24"/>
          <w:szCs w:val="24"/>
        </w:rPr>
        <w:t>Da</w:t>
      </w:r>
      <w:r w:rsidRPr="00CE325C">
        <w:rPr>
          <w:rFonts w:ascii="Times New Roman" w:hAnsi="Times New Roman" w:cs="Times New Roman"/>
          <w:sz w:val="24"/>
          <w:szCs w:val="24"/>
        </w:rPr>
        <w:t>vatelj  usluge odredio kao mjesto preuzimanja za od</w:t>
      </w:r>
      <w:bookmarkStart w:id="19" w:name="_Hlk493061939"/>
      <w:r w:rsidRPr="00CE325C">
        <w:rPr>
          <w:rFonts w:ascii="Times New Roman" w:hAnsi="Times New Roman" w:cs="Times New Roman"/>
          <w:sz w:val="24"/>
          <w:szCs w:val="24"/>
        </w:rPr>
        <w:t xml:space="preserve">ređenog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terminu kada je dogovoreno sa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avateljem usluge,</w:t>
      </w:r>
    </w:p>
    <w:p w14:paraId="4F87711C" w14:textId="63EBE898" w:rsidR="002E3973" w:rsidRPr="00CE325C" w:rsidRDefault="002E3973" w:rsidP="007F5F0D">
      <w:pPr>
        <w:pStyle w:val="Odlomakpopisa"/>
        <w:numPr>
          <w:ilvl w:val="0"/>
          <w:numId w:val="3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reciklažnom dvorištu.</w:t>
      </w:r>
    </w:p>
    <w:p w14:paraId="6C46FA24"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1A0B1FC2" w14:textId="080934C2"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preuzima krupni (glomazni) otpad od kategorija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1. i 2. isključivo po Zahtjevu za odvoz krupnog (glomaznog) otpada  i u dogovoru s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orisnikom.</w:t>
      </w:r>
    </w:p>
    <w:p w14:paraId="53CA4AC4" w14:textId="77777777" w:rsidR="0001215C" w:rsidRPr="00CE325C" w:rsidRDefault="0001215C" w:rsidP="002E3973">
      <w:pPr>
        <w:spacing w:after="0" w:line="240" w:lineRule="auto"/>
        <w:rPr>
          <w:rFonts w:ascii="Times New Roman" w:hAnsi="Times New Roman" w:cs="Times New Roman"/>
          <w:sz w:val="24"/>
          <w:szCs w:val="24"/>
        </w:rPr>
      </w:pPr>
    </w:p>
    <w:p w14:paraId="37CE0E20" w14:textId="0A5A46C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(3)Davatelj usluge za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orisnike kategorije 1. i 2.  bez naknade preuzima do ukupno 3m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krupnog (glomaznog) otpada godišnje.</w:t>
      </w:r>
    </w:p>
    <w:p w14:paraId="426F3E69" w14:textId="77777777" w:rsidR="0001215C" w:rsidRPr="00CE325C" w:rsidRDefault="0001215C" w:rsidP="002E3973">
      <w:pPr>
        <w:spacing w:after="0" w:line="240" w:lineRule="auto"/>
        <w:rPr>
          <w:rFonts w:ascii="Times New Roman" w:hAnsi="Times New Roman" w:cs="Times New Roman"/>
          <w:sz w:val="24"/>
          <w:szCs w:val="24"/>
        </w:rPr>
      </w:pPr>
    </w:p>
    <w:p w14:paraId="7700A163" w14:textId="2955EFC2"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(4)Preuzimanje krupnog (glomaznog) otpada sa mjesta iz stavka 1. ovog članka obavlja se samo u periodu </w:t>
      </w:r>
      <w:r w:rsidR="00F66EB3" w:rsidRPr="00CE325C">
        <w:rPr>
          <w:rFonts w:ascii="Times New Roman" w:hAnsi="Times New Roman" w:cs="Times New Roman"/>
          <w:sz w:val="24"/>
          <w:szCs w:val="24"/>
        </w:rPr>
        <w:t>od dva puta godišnje</w:t>
      </w:r>
      <w:r w:rsidRPr="00CE325C">
        <w:rPr>
          <w:rFonts w:ascii="Times New Roman" w:hAnsi="Times New Roman" w:cs="Times New Roman"/>
          <w:sz w:val="24"/>
          <w:szCs w:val="24"/>
        </w:rPr>
        <w:t xml:space="preserve">. Izvan tog perioda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w:t>
      </w:r>
      <w:r w:rsidR="00205FAD" w:rsidRPr="00CE325C">
        <w:rPr>
          <w:rFonts w:ascii="Times New Roman" w:hAnsi="Times New Roman" w:cs="Times New Roman"/>
          <w:sz w:val="24"/>
          <w:szCs w:val="24"/>
        </w:rPr>
        <w:t xml:space="preserve">je </w:t>
      </w:r>
      <w:r w:rsidRPr="00CE325C">
        <w:rPr>
          <w:rFonts w:ascii="Times New Roman" w:hAnsi="Times New Roman" w:cs="Times New Roman"/>
          <w:sz w:val="24"/>
          <w:szCs w:val="24"/>
        </w:rPr>
        <w:t>dužan krupni (glomazni) otpad sam dovesti u reciklažno dvorište.</w:t>
      </w:r>
    </w:p>
    <w:p w14:paraId="4C6CE942" w14:textId="77777777" w:rsidR="0001215C" w:rsidRPr="00CE325C" w:rsidRDefault="0001215C" w:rsidP="002E3973">
      <w:pPr>
        <w:spacing w:after="0" w:line="240" w:lineRule="auto"/>
        <w:rPr>
          <w:rFonts w:ascii="Times New Roman" w:hAnsi="Times New Roman" w:cs="Times New Roman"/>
          <w:sz w:val="24"/>
          <w:szCs w:val="24"/>
        </w:rPr>
      </w:pPr>
    </w:p>
    <w:p w14:paraId="6E3C42E8" w14:textId="70DFBE1C"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(5)Pri preuzimanju krupnog (glomaznog) otpada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orisnik je dužan biti na mjestu preuzimanja.</w:t>
      </w:r>
    </w:p>
    <w:p w14:paraId="428E2B06" w14:textId="77777777" w:rsidR="0001215C" w:rsidRPr="00CE325C" w:rsidRDefault="0001215C" w:rsidP="002E3973">
      <w:pPr>
        <w:spacing w:after="0" w:line="240" w:lineRule="auto"/>
        <w:rPr>
          <w:rFonts w:ascii="Times New Roman" w:hAnsi="Times New Roman" w:cs="Times New Roman"/>
          <w:sz w:val="24"/>
          <w:szCs w:val="24"/>
        </w:rPr>
      </w:pPr>
    </w:p>
    <w:bookmarkEnd w:id="19"/>
    <w:p w14:paraId="18DFA682" w14:textId="7779BB51"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(6)Za količine veće od 3 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kategorije 1. i 2. plaća preuzimanje po cjeniku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w:t>
      </w:r>
    </w:p>
    <w:p w14:paraId="51CEDF02" w14:textId="77777777" w:rsidR="00A82AB5" w:rsidRPr="00CE325C" w:rsidRDefault="00A82AB5" w:rsidP="002E3973">
      <w:pPr>
        <w:spacing w:after="0" w:line="240" w:lineRule="auto"/>
        <w:rPr>
          <w:rFonts w:ascii="Times New Roman" w:hAnsi="Times New Roman" w:cs="Times New Roman"/>
          <w:sz w:val="24"/>
          <w:szCs w:val="24"/>
        </w:rPr>
      </w:pPr>
    </w:p>
    <w:p w14:paraId="3FA52B18" w14:textId="77777777"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49.</w:t>
      </w:r>
    </w:p>
    <w:p w14:paraId="3E72FD07" w14:textId="167DE962" w:rsidR="002E3973" w:rsidRPr="00CE325C" w:rsidRDefault="002E3973" w:rsidP="002E397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Odlaganje krupnog (glomaznog) otpada na javnim površinama, osim na dan preuzimanja istoga od strane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uz dogovor sa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avateljem usluge, je zabranjeno.</w:t>
      </w:r>
    </w:p>
    <w:p w14:paraId="4E00C7DD" w14:textId="77777777" w:rsidR="0001215C" w:rsidRPr="00CE325C" w:rsidRDefault="0001215C" w:rsidP="00F76EAB">
      <w:pPr>
        <w:spacing w:after="0" w:line="240" w:lineRule="auto"/>
        <w:rPr>
          <w:rFonts w:ascii="Times New Roman" w:hAnsi="Times New Roman" w:cs="Times New Roman"/>
          <w:b/>
          <w:i/>
          <w:sz w:val="24"/>
          <w:szCs w:val="24"/>
        </w:rPr>
      </w:pPr>
    </w:p>
    <w:p w14:paraId="485066D1" w14:textId="080BF69E"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Otpadni tekstil</w:t>
      </w:r>
      <w:r w:rsidR="001C3ACF" w:rsidRPr="00CE325C">
        <w:rPr>
          <w:rFonts w:ascii="Times New Roman" w:hAnsi="Times New Roman" w:cs="Times New Roman"/>
          <w:b/>
          <w:i/>
          <w:sz w:val="24"/>
          <w:szCs w:val="24"/>
        </w:rPr>
        <w:t xml:space="preserve"> i obuća</w:t>
      </w:r>
    </w:p>
    <w:p w14:paraId="79874BE5" w14:textId="77777777" w:rsidR="00D565E5" w:rsidRPr="00CE325C" w:rsidRDefault="00D565E5" w:rsidP="00F76EAB">
      <w:pPr>
        <w:spacing w:after="0" w:line="240" w:lineRule="auto"/>
        <w:rPr>
          <w:rFonts w:ascii="Times New Roman" w:hAnsi="Times New Roman" w:cs="Times New Roman"/>
          <w:sz w:val="24"/>
          <w:szCs w:val="24"/>
        </w:rPr>
      </w:pPr>
    </w:p>
    <w:p w14:paraId="62F94D88" w14:textId="7370D418" w:rsidR="00D565E5" w:rsidRPr="00CE325C" w:rsidRDefault="00C23DC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5</w:t>
      </w:r>
      <w:r w:rsidR="00A82AB5" w:rsidRPr="00CE325C">
        <w:rPr>
          <w:rFonts w:ascii="Times New Roman" w:hAnsi="Times New Roman" w:cs="Times New Roman"/>
          <w:sz w:val="24"/>
          <w:szCs w:val="24"/>
        </w:rPr>
        <w:t>0</w:t>
      </w:r>
      <w:r w:rsidR="003A16A5" w:rsidRPr="00CE325C">
        <w:rPr>
          <w:rFonts w:ascii="Times New Roman" w:hAnsi="Times New Roman" w:cs="Times New Roman"/>
          <w:sz w:val="24"/>
          <w:szCs w:val="24"/>
        </w:rPr>
        <w:t>.</w:t>
      </w:r>
    </w:p>
    <w:p w14:paraId="0992F36A" w14:textId="6A1E6EC6" w:rsidR="00D565E5" w:rsidRPr="00CE325C" w:rsidRDefault="00F62DA7"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bookmarkStart w:id="20" w:name="_Hlk493065143"/>
      <w:r w:rsidR="003A16A5" w:rsidRPr="00CE325C">
        <w:rPr>
          <w:rFonts w:ascii="Times New Roman" w:hAnsi="Times New Roman" w:cs="Times New Roman"/>
          <w:sz w:val="24"/>
          <w:szCs w:val="24"/>
        </w:rPr>
        <w:t xml:space="preserve">Korisnik iz kategorija 1. i 2. </w:t>
      </w:r>
      <w:r w:rsidR="00D565E5" w:rsidRPr="00CE325C">
        <w:rPr>
          <w:rFonts w:ascii="Times New Roman" w:hAnsi="Times New Roman" w:cs="Times New Roman"/>
          <w:sz w:val="24"/>
          <w:szCs w:val="24"/>
        </w:rPr>
        <w:t xml:space="preserve"> </w:t>
      </w:r>
      <w:r w:rsidR="003A16A5" w:rsidRPr="00CE325C">
        <w:rPr>
          <w:rFonts w:ascii="Times New Roman" w:hAnsi="Times New Roman" w:cs="Times New Roman"/>
          <w:sz w:val="24"/>
          <w:szCs w:val="24"/>
        </w:rPr>
        <w:t xml:space="preserve">mogu </w:t>
      </w:r>
      <w:r w:rsidRPr="00CE325C">
        <w:rPr>
          <w:rFonts w:ascii="Times New Roman" w:hAnsi="Times New Roman" w:cs="Times New Roman"/>
          <w:sz w:val="24"/>
          <w:szCs w:val="24"/>
        </w:rPr>
        <w:t xml:space="preserve">predati </w:t>
      </w:r>
      <w:r w:rsidR="00D565E5" w:rsidRPr="00CE325C">
        <w:rPr>
          <w:rFonts w:ascii="Times New Roman" w:hAnsi="Times New Roman" w:cs="Times New Roman"/>
          <w:sz w:val="24"/>
          <w:szCs w:val="24"/>
        </w:rPr>
        <w:t>otpadni tekstil i obuću na sljedeće načine:</w:t>
      </w:r>
    </w:p>
    <w:bookmarkEnd w:id="20"/>
    <w:p w14:paraId="510BD4C1" w14:textId="5C38FABF" w:rsidR="00F76EAB" w:rsidRPr="00CE325C" w:rsidRDefault="00F76EAB"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putem </w:t>
      </w:r>
      <w:r w:rsidR="006A77F8" w:rsidRPr="00CE325C">
        <w:rPr>
          <w:rFonts w:ascii="Times New Roman" w:hAnsi="Times New Roman" w:cs="Times New Roman"/>
          <w:color w:val="000000" w:themeColor="text1"/>
          <w:sz w:val="24"/>
          <w:szCs w:val="24"/>
        </w:rPr>
        <w:t>tipiziranih spremnika za otpadni tekstil na javnim površinama</w:t>
      </w:r>
    </w:p>
    <w:p w14:paraId="0B0F469A" w14:textId="77777777" w:rsidR="00F62DA7" w:rsidRPr="00CE325C" w:rsidRDefault="00F62DA7"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reciklažnom dvorištu</w:t>
      </w:r>
    </w:p>
    <w:p w14:paraId="4DEDC48F" w14:textId="339AB8AC" w:rsidR="00F76EAB" w:rsidRPr="00CE325C" w:rsidRDefault="00F62DA7"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mobilnom reciklažnom dvorištu</w:t>
      </w:r>
      <w:r w:rsidR="00F76EAB" w:rsidRPr="00CE325C">
        <w:rPr>
          <w:rFonts w:ascii="Times New Roman" w:hAnsi="Times New Roman" w:cs="Times New Roman"/>
          <w:sz w:val="24"/>
          <w:szCs w:val="24"/>
        </w:rPr>
        <w:t xml:space="preserve">, </w:t>
      </w:r>
    </w:p>
    <w:p w14:paraId="359A70A0" w14:textId="2C6C866F" w:rsidR="00F76EAB" w:rsidRPr="00CE325C" w:rsidRDefault="00D565E5"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 xml:space="preserve">rodavatelju čija je prodajna površina tekstila i/ili obuće veća od 400 metara kvadratnih koji je dužan osigurati preuzimanje od posjednika iz kućanstva, bez naknade i bez obveze kupnje, za onu vrstu tekstila odnosno obuće koja se predaje kao otpad, a koju </w:t>
      </w:r>
      <w:r w:rsidRPr="00CE325C">
        <w:rPr>
          <w:rFonts w:ascii="Times New Roman" w:hAnsi="Times New Roman" w:cs="Times New Roman"/>
          <w:sz w:val="24"/>
          <w:szCs w:val="24"/>
        </w:rPr>
        <w:t xml:space="preserve">on </w:t>
      </w:r>
      <w:r w:rsidR="00F76EAB" w:rsidRPr="00CE325C">
        <w:rPr>
          <w:rFonts w:ascii="Times New Roman" w:hAnsi="Times New Roman" w:cs="Times New Roman"/>
          <w:sz w:val="24"/>
          <w:szCs w:val="24"/>
        </w:rPr>
        <w:t>ima u svom asortimanu prodaje.</w:t>
      </w:r>
    </w:p>
    <w:p w14:paraId="5A6E1196" w14:textId="04303C5A" w:rsidR="00F62DA7" w:rsidRPr="00CE325C" w:rsidRDefault="00955A4D" w:rsidP="001D2246">
      <w:pPr>
        <w:pStyle w:val="Odlomakpopisa"/>
        <w:numPr>
          <w:ilvl w:val="0"/>
          <w:numId w:val="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h</w:t>
      </w:r>
      <w:r w:rsidR="00F62DA7" w:rsidRPr="00CE325C">
        <w:rPr>
          <w:rFonts w:ascii="Times New Roman" w:hAnsi="Times New Roman" w:cs="Times New Roman"/>
          <w:sz w:val="24"/>
          <w:szCs w:val="24"/>
        </w:rPr>
        <w:t>umanitarnim organizacijama</w:t>
      </w:r>
    </w:p>
    <w:p w14:paraId="4987EFE2"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29E19D77" w14:textId="53F1CAB7" w:rsidR="00F62DA7" w:rsidRPr="00CE325C" w:rsidRDefault="00F62DA7" w:rsidP="00F62DA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(2)Korisnik iz kategorije 3. otpadni tekstil dužni su predavati ovlaštenom sakupljaču.</w:t>
      </w:r>
    </w:p>
    <w:p w14:paraId="2CBA1771" w14:textId="1EE7D68A" w:rsidR="003E2432" w:rsidRPr="00CE325C" w:rsidRDefault="003E2432" w:rsidP="00F76EAB">
      <w:pPr>
        <w:spacing w:after="0" w:line="240" w:lineRule="auto"/>
        <w:rPr>
          <w:rFonts w:ascii="Times New Roman" w:hAnsi="Times New Roman" w:cs="Times New Roman"/>
          <w:sz w:val="24"/>
          <w:szCs w:val="24"/>
        </w:rPr>
      </w:pPr>
    </w:p>
    <w:p w14:paraId="7DE45621" w14:textId="77777777"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 koji sadrži azbest</w:t>
      </w:r>
    </w:p>
    <w:p w14:paraId="02A51D5D" w14:textId="77777777" w:rsidR="00A14A2F" w:rsidRPr="00CE325C" w:rsidRDefault="00A14A2F" w:rsidP="00A14A2F">
      <w:pPr>
        <w:spacing w:after="0" w:line="240" w:lineRule="auto"/>
        <w:rPr>
          <w:rFonts w:ascii="Times New Roman" w:hAnsi="Times New Roman" w:cs="Times New Roman"/>
          <w:sz w:val="24"/>
          <w:szCs w:val="24"/>
        </w:rPr>
      </w:pPr>
      <w:bookmarkStart w:id="21" w:name="_Hlk493066195"/>
      <w:bookmarkStart w:id="22" w:name="_Hlk490825365"/>
    </w:p>
    <w:bookmarkEnd w:id="21"/>
    <w:bookmarkEnd w:id="22"/>
    <w:p w14:paraId="13641FFA" w14:textId="0D9CDAC8"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5</w:t>
      </w:r>
      <w:r w:rsidR="00A82AB5" w:rsidRPr="00CE325C">
        <w:rPr>
          <w:rFonts w:ascii="Times New Roman" w:hAnsi="Times New Roman" w:cs="Times New Roman"/>
          <w:sz w:val="24"/>
          <w:szCs w:val="24"/>
        </w:rPr>
        <w:t>1</w:t>
      </w:r>
      <w:r w:rsidRPr="00CE325C">
        <w:rPr>
          <w:rFonts w:ascii="Times New Roman" w:hAnsi="Times New Roman" w:cs="Times New Roman"/>
          <w:sz w:val="24"/>
          <w:szCs w:val="24"/>
        </w:rPr>
        <w:t>.</w:t>
      </w:r>
    </w:p>
    <w:p w14:paraId="7B956A1D" w14:textId="4805D875" w:rsidR="0082591C"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kategorije 1. i 2.</w:t>
      </w:r>
      <w:r w:rsidR="002C641B" w:rsidRPr="00CE325C">
        <w:rPr>
          <w:rFonts w:ascii="Times New Roman" w:hAnsi="Times New Roman" w:cs="Times New Roman"/>
          <w:sz w:val="24"/>
          <w:szCs w:val="24"/>
        </w:rPr>
        <w:t xml:space="preserve"> i 3.</w:t>
      </w:r>
      <w:r w:rsidRPr="00CE325C">
        <w:rPr>
          <w:rFonts w:ascii="Times New Roman" w:hAnsi="Times New Roman" w:cs="Times New Roman"/>
          <w:sz w:val="24"/>
          <w:szCs w:val="24"/>
        </w:rPr>
        <w:t xml:space="preserve"> otpad koji sadrži azbest dužni su predati</w:t>
      </w:r>
      <w:r w:rsidR="0082591C" w:rsidRPr="00CE325C">
        <w:rPr>
          <w:rFonts w:ascii="Times New Roman" w:hAnsi="Times New Roman" w:cs="Times New Roman"/>
          <w:sz w:val="24"/>
          <w:szCs w:val="24"/>
        </w:rPr>
        <w:t>:</w:t>
      </w:r>
    </w:p>
    <w:p w14:paraId="032B6D3A" w14:textId="05CF85F3" w:rsidR="00A14A2F" w:rsidRPr="00CE325C" w:rsidRDefault="0082591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A14A2F" w:rsidRPr="00CE325C">
        <w:rPr>
          <w:rFonts w:ascii="Times New Roman" w:hAnsi="Times New Roman" w:cs="Times New Roman"/>
          <w:sz w:val="24"/>
          <w:szCs w:val="24"/>
        </w:rPr>
        <w:t xml:space="preserve"> ovlaštenoj tvrtki za zbrinjavanje otpada koji sadrži azbest. </w:t>
      </w:r>
    </w:p>
    <w:p w14:paraId="05526CE2" w14:textId="34912C86" w:rsidR="0082591C" w:rsidRPr="00CE325C" w:rsidRDefault="0082591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Davatelju usluge</w:t>
      </w:r>
    </w:p>
    <w:p w14:paraId="3853E032" w14:textId="1A3BF19F" w:rsidR="00D565E5" w:rsidRPr="00CE325C" w:rsidRDefault="00D565E5" w:rsidP="00F76EAB">
      <w:pPr>
        <w:spacing w:after="0" w:line="240" w:lineRule="auto"/>
        <w:rPr>
          <w:rFonts w:ascii="Times New Roman" w:hAnsi="Times New Roman" w:cs="Times New Roman"/>
          <w:sz w:val="24"/>
          <w:szCs w:val="24"/>
        </w:rPr>
      </w:pPr>
    </w:p>
    <w:p w14:paraId="3E401554" w14:textId="00CFB9A0"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Otpadni lijekovi  i medicinski otpad</w:t>
      </w:r>
    </w:p>
    <w:p w14:paraId="3B7F1A32" w14:textId="77777777" w:rsidR="00F76EAB" w:rsidRPr="00CE325C" w:rsidRDefault="00F76EAB" w:rsidP="00F76EAB">
      <w:pPr>
        <w:spacing w:after="0" w:line="240" w:lineRule="auto"/>
        <w:rPr>
          <w:rFonts w:ascii="Times New Roman" w:hAnsi="Times New Roman" w:cs="Times New Roman"/>
          <w:b/>
          <w:sz w:val="24"/>
          <w:szCs w:val="24"/>
        </w:rPr>
      </w:pPr>
    </w:p>
    <w:p w14:paraId="0A776984" w14:textId="68DA4909" w:rsidR="004B3A4A" w:rsidRPr="00CE325C" w:rsidRDefault="0008739A"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C23DCC" w:rsidRPr="00CE325C">
        <w:rPr>
          <w:rFonts w:ascii="Times New Roman" w:hAnsi="Times New Roman" w:cs="Times New Roman"/>
          <w:sz w:val="24"/>
          <w:szCs w:val="24"/>
        </w:rPr>
        <w:t>5</w:t>
      </w:r>
      <w:r w:rsidR="00A82AB5" w:rsidRPr="00CE325C">
        <w:rPr>
          <w:rFonts w:ascii="Times New Roman" w:hAnsi="Times New Roman" w:cs="Times New Roman"/>
          <w:sz w:val="24"/>
          <w:szCs w:val="24"/>
        </w:rPr>
        <w:t>2</w:t>
      </w:r>
      <w:r w:rsidRPr="00CE325C">
        <w:rPr>
          <w:rFonts w:ascii="Times New Roman" w:hAnsi="Times New Roman" w:cs="Times New Roman"/>
          <w:sz w:val="24"/>
          <w:szCs w:val="24"/>
        </w:rPr>
        <w:t>.</w:t>
      </w:r>
    </w:p>
    <w:p w14:paraId="42105C88" w14:textId="42E21011"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Sav opasni medicinski otpad </w:t>
      </w:r>
      <w:r w:rsidR="00165D52" w:rsidRPr="00CE325C">
        <w:rPr>
          <w:rFonts w:ascii="Times New Roman" w:hAnsi="Times New Roman" w:cs="Times New Roman"/>
          <w:sz w:val="24"/>
          <w:szCs w:val="24"/>
        </w:rPr>
        <w:t xml:space="preserve">je </w:t>
      </w:r>
      <w:r w:rsidRPr="00CE325C">
        <w:rPr>
          <w:rFonts w:ascii="Times New Roman" w:hAnsi="Times New Roman" w:cs="Times New Roman"/>
          <w:sz w:val="24"/>
          <w:szCs w:val="24"/>
        </w:rPr>
        <w:t xml:space="preserve">zabranjeno </w:t>
      </w:r>
      <w:r w:rsidR="00165D52" w:rsidRPr="00CE325C">
        <w:rPr>
          <w:rFonts w:ascii="Times New Roman" w:hAnsi="Times New Roman" w:cs="Times New Roman"/>
          <w:sz w:val="24"/>
          <w:szCs w:val="24"/>
        </w:rPr>
        <w:t>o</w:t>
      </w:r>
      <w:r w:rsidR="009B352C" w:rsidRPr="00CE325C">
        <w:rPr>
          <w:rFonts w:ascii="Times New Roman" w:hAnsi="Times New Roman" w:cs="Times New Roman"/>
          <w:sz w:val="24"/>
          <w:szCs w:val="24"/>
        </w:rPr>
        <w:t>dlagati zajedno sa ko</w:t>
      </w:r>
      <w:r w:rsidRPr="00CE325C">
        <w:rPr>
          <w:rFonts w:ascii="Times New Roman" w:hAnsi="Times New Roman" w:cs="Times New Roman"/>
          <w:sz w:val="24"/>
          <w:szCs w:val="24"/>
        </w:rPr>
        <w:t xml:space="preserve">munalnim otpadom. </w:t>
      </w:r>
    </w:p>
    <w:p w14:paraId="661FCB88" w14:textId="2FB451BA" w:rsidR="003A7793" w:rsidRPr="00CE325C" w:rsidRDefault="003A7793" w:rsidP="00F76EAB">
      <w:pPr>
        <w:spacing w:after="0" w:line="240" w:lineRule="auto"/>
        <w:rPr>
          <w:rFonts w:ascii="Times New Roman" w:hAnsi="Times New Roman" w:cs="Times New Roman"/>
          <w:sz w:val="24"/>
          <w:szCs w:val="24"/>
        </w:rPr>
      </w:pPr>
    </w:p>
    <w:p w14:paraId="2426F1FC" w14:textId="75AEB368" w:rsidR="003A7793" w:rsidRPr="00CE325C" w:rsidRDefault="008F6174" w:rsidP="003A77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w:t>
      </w:r>
      <w:r w:rsidR="00C23DCC" w:rsidRPr="00CE325C">
        <w:rPr>
          <w:rFonts w:ascii="Times New Roman" w:hAnsi="Times New Roman" w:cs="Times New Roman"/>
          <w:sz w:val="24"/>
          <w:szCs w:val="24"/>
        </w:rPr>
        <w:t>lanak 5</w:t>
      </w:r>
      <w:r w:rsidR="00A82AB5" w:rsidRPr="00CE325C">
        <w:rPr>
          <w:rFonts w:ascii="Times New Roman" w:hAnsi="Times New Roman" w:cs="Times New Roman"/>
          <w:sz w:val="24"/>
          <w:szCs w:val="24"/>
        </w:rPr>
        <w:t>3</w:t>
      </w:r>
      <w:r w:rsidR="003A7793" w:rsidRPr="00CE325C">
        <w:rPr>
          <w:rFonts w:ascii="Times New Roman" w:hAnsi="Times New Roman" w:cs="Times New Roman"/>
          <w:sz w:val="24"/>
          <w:szCs w:val="24"/>
        </w:rPr>
        <w:t>.</w:t>
      </w:r>
    </w:p>
    <w:p w14:paraId="266C6C15" w14:textId="1F091CBD" w:rsidR="003A7793" w:rsidRPr="00CE325C" w:rsidRDefault="003A7793" w:rsidP="003A77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Korisnik  iz kategorija 1. i 2. je dužan predavati otpadne lijekove i medicinski otpad na jedan od sljedećih načina:</w:t>
      </w:r>
    </w:p>
    <w:p w14:paraId="08BAB137" w14:textId="175B33C5" w:rsidR="00F76EAB" w:rsidRPr="00CE325C" w:rsidRDefault="00165D52" w:rsidP="001D2246">
      <w:pPr>
        <w:pStyle w:val="Odlomakpopisa"/>
        <w:numPr>
          <w:ilvl w:val="0"/>
          <w:numId w:val="1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medicinsku ustanovu</w:t>
      </w:r>
      <w:r w:rsidR="003A7793" w:rsidRPr="00CE325C">
        <w:rPr>
          <w:rFonts w:ascii="Times New Roman" w:hAnsi="Times New Roman" w:cs="Times New Roman"/>
          <w:sz w:val="24"/>
          <w:szCs w:val="24"/>
        </w:rPr>
        <w:t xml:space="preserve">, svom osobnom liječniku, </w:t>
      </w:r>
      <w:r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medicinski otpad s oštricama ili šiljatim završecima koji sadržava korištene zaražene i/ili potencijalno zaražene igle, lancete, štrcaljke, skalpele i tome slične oštre predmete koji su bili u kontaktu s pacijentom i/ili potencijalno zaraznim materijalom. </w:t>
      </w:r>
    </w:p>
    <w:p w14:paraId="2A7AA4AB" w14:textId="7BF9150B" w:rsidR="00F76EAB" w:rsidRPr="00CE325C" w:rsidRDefault="00F76EAB" w:rsidP="001D2246">
      <w:pPr>
        <w:pStyle w:val="Odlomakpopisa"/>
        <w:numPr>
          <w:ilvl w:val="0"/>
          <w:numId w:val="1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stare lijekove i/ili sličan farmaceutski otpad u:</w:t>
      </w:r>
      <w:r w:rsidR="00637DDB" w:rsidRPr="00CE325C">
        <w:rPr>
          <w:rFonts w:ascii="Times New Roman" w:hAnsi="Times New Roman" w:cs="Times New Roman"/>
          <w:sz w:val="24"/>
          <w:szCs w:val="24"/>
        </w:rPr>
        <w:t xml:space="preserve"> l</w:t>
      </w:r>
      <w:r w:rsidRPr="00CE325C">
        <w:rPr>
          <w:rFonts w:ascii="Times New Roman" w:hAnsi="Times New Roman" w:cs="Times New Roman"/>
          <w:sz w:val="24"/>
          <w:szCs w:val="24"/>
        </w:rPr>
        <w:t>jekarne</w:t>
      </w:r>
      <w:r w:rsidR="00637DDB" w:rsidRPr="00CE325C">
        <w:rPr>
          <w:rFonts w:ascii="Times New Roman" w:hAnsi="Times New Roman" w:cs="Times New Roman"/>
          <w:sz w:val="24"/>
          <w:szCs w:val="24"/>
        </w:rPr>
        <w:t>,</w:t>
      </w:r>
      <w:r w:rsidR="003A7793" w:rsidRPr="00CE325C">
        <w:rPr>
          <w:rFonts w:ascii="Times New Roman" w:hAnsi="Times New Roman" w:cs="Times New Roman"/>
          <w:sz w:val="24"/>
          <w:szCs w:val="24"/>
        </w:rPr>
        <w:t xml:space="preserve"> </w:t>
      </w:r>
      <w:r w:rsidR="0045392A" w:rsidRPr="00CE325C">
        <w:rPr>
          <w:rFonts w:ascii="Times New Roman" w:hAnsi="Times New Roman" w:cs="Times New Roman"/>
          <w:sz w:val="24"/>
          <w:szCs w:val="24"/>
        </w:rPr>
        <w:t>veterinarske</w:t>
      </w:r>
      <w:r w:rsidR="003A7793" w:rsidRPr="00CE325C">
        <w:rPr>
          <w:rFonts w:ascii="Times New Roman" w:hAnsi="Times New Roman" w:cs="Times New Roman"/>
          <w:sz w:val="24"/>
          <w:szCs w:val="24"/>
        </w:rPr>
        <w:t xml:space="preserve"> ambulante (</w:t>
      </w:r>
      <w:r w:rsidRPr="00CE325C">
        <w:rPr>
          <w:rFonts w:ascii="Times New Roman" w:hAnsi="Times New Roman" w:cs="Times New Roman"/>
          <w:sz w:val="24"/>
          <w:szCs w:val="24"/>
        </w:rPr>
        <w:t>l</w:t>
      </w:r>
      <w:r w:rsidR="00637DDB" w:rsidRPr="00CE325C">
        <w:rPr>
          <w:rFonts w:ascii="Times New Roman" w:hAnsi="Times New Roman" w:cs="Times New Roman"/>
          <w:sz w:val="24"/>
          <w:szCs w:val="24"/>
        </w:rPr>
        <w:t>i</w:t>
      </w:r>
      <w:r w:rsidRPr="00CE325C">
        <w:rPr>
          <w:rFonts w:ascii="Times New Roman" w:hAnsi="Times New Roman" w:cs="Times New Roman"/>
          <w:sz w:val="24"/>
          <w:szCs w:val="24"/>
        </w:rPr>
        <w:t>jekovi namijenjeni životinjama)</w:t>
      </w:r>
      <w:r w:rsidR="00637DDB" w:rsidRPr="00CE325C">
        <w:rPr>
          <w:rFonts w:ascii="Times New Roman" w:hAnsi="Times New Roman" w:cs="Times New Roman"/>
          <w:sz w:val="24"/>
          <w:szCs w:val="24"/>
        </w:rPr>
        <w:t>,</w:t>
      </w:r>
    </w:p>
    <w:p w14:paraId="3E0C0259" w14:textId="67640505" w:rsidR="00F76EAB" w:rsidRPr="00CE325C" w:rsidRDefault="00637DD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 </w:t>
      </w:r>
      <w:r w:rsidR="003A7793" w:rsidRPr="00CE325C">
        <w:rPr>
          <w:rFonts w:ascii="Times New Roman" w:hAnsi="Times New Roman" w:cs="Times New Roman"/>
          <w:sz w:val="24"/>
          <w:szCs w:val="24"/>
        </w:rPr>
        <w:t xml:space="preserve">u </w:t>
      </w:r>
      <w:r w:rsidR="005D63DA" w:rsidRPr="00CE325C">
        <w:rPr>
          <w:rFonts w:ascii="Times New Roman" w:hAnsi="Times New Roman" w:cs="Times New Roman"/>
          <w:sz w:val="24"/>
          <w:szCs w:val="24"/>
        </w:rPr>
        <w:t>reciklažn</w:t>
      </w:r>
      <w:r w:rsidR="00906EAD" w:rsidRPr="00CE325C">
        <w:rPr>
          <w:rFonts w:ascii="Times New Roman" w:hAnsi="Times New Roman" w:cs="Times New Roman"/>
          <w:sz w:val="24"/>
          <w:szCs w:val="24"/>
        </w:rPr>
        <w:t>o</w:t>
      </w:r>
      <w:r w:rsidR="005D63DA" w:rsidRPr="00CE325C">
        <w:rPr>
          <w:rFonts w:ascii="Times New Roman" w:hAnsi="Times New Roman" w:cs="Times New Roman"/>
          <w:sz w:val="24"/>
          <w:szCs w:val="24"/>
        </w:rPr>
        <w:t xml:space="preserve"> dvorište</w:t>
      </w:r>
      <w:r w:rsidRPr="00CE325C">
        <w:rPr>
          <w:rFonts w:ascii="Times New Roman" w:hAnsi="Times New Roman" w:cs="Times New Roman"/>
          <w:sz w:val="24"/>
          <w:szCs w:val="24"/>
        </w:rPr>
        <w:t>,</w:t>
      </w:r>
    </w:p>
    <w:p w14:paraId="539FDF41" w14:textId="282C1C0C" w:rsidR="00637DDB" w:rsidRPr="00CE325C" w:rsidRDefault="00637DD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 </w:t>
      </w:r>
      <w:r w:rsidR="003A7793" w:rsidRPr="00CE325C">
        <w:rPr>
          <w:rFonts w:ascii="Times New Roman" w:hAnsi="Times New Roman" w:cs="Times New Roman"/>
          <w:sz w:val="24"/>
          <w:szCs w:val="24"/>
        </w:rPr>
        <w:t xml:space="preserve">u </w:t>
      </w:r>
      <w:r w:rsidR="005D63DA" w:rsidRPr="00CE325C">
        <w:rPr>
          <w:rFonts w:ascii="Times New Roman" w:hAnsi="Times New Roman" w:cs="Times New Roman"/>
          <w:sz w:val="24"/>
          <w:szCs w:val="24"/>
        </w:rPr>
        <w:t>mobiln</w:t>
      </w:r>
      <w:r w:rsidR="00906EAD" w:rsidRPr="00CE325C">
        <w:rPr>
          <w:rFonts w:ascii="Times New Roman" w:hAnsi="Times New Roman" w:cs="Times New Roman"/>
          <w:sz w:val="24"/>
          <w:szCs w:val="24"/>
        </w:rPr>
        <w:t>o</w:t>
      </w:r>
      <w:r w:rsidR="00F76EAB" w:rsidRPr="00CE325C">
        <w:rPr>
          <w:rFonts w:ascii="Times New Roman" w:hAnsi="Times New Roman" w:cs="Times New Roman"/>
          <w:sz w:val="24"/>
          <w:szCs w:val="24"/>
        </w:rPr>
        <w:t xml:space="preserve"> reci</w:t>
      </w:r>
      <w:r w:rsidR="005D63DA" w:rsidRPr="00CE325C">
        <w:rPr>
          <w:rFonts w:ascii="Times New Roman" w:hAnsi="Times New Roman" w:cs="Times New Roman"/>
          <w:sz w:val="24"/>
          <w:szCs w:val="24"/>
        </w:rPr>
        <w:t>klažn</w:t>
      </w:r>
      <w:r w:rsidR="00906EAD" w:rsidRPr="00CE325C">
        <w:rPr>
          <w:rFonts w:ascii="Times New Roman" w:hAnsi="Times New Roman" w:cs="Times New Roman"/>
          <w:sz w:val="24"/>
          <w:szCs w:val="24"/>
        </w:rPr>
        <w:t>o</w:t>
      </w:r>
      <w:r w:rsidR="00F76EAB" w:rsidRPr="00CE325C">
        <w:rPr>
          <w:rFonts w:ascii="Times New Roman" w:hAnsi="Times New Roman" w:cs="Times New Roman"/>
          <w:sz w:val="24"/>
          <w:szCs w:val="24"/>
        </w:rPr>
        <w:t xml:space="preserve"> dvorišta</w:t>
      </w:r>
      <w:r w:rsidRPr="00CE325C">
        <w:rPr>
          <w:rFonts w:ascii="Times New Roman" w:hAnsi="Times New Roman" w:cs="Times New Roman"/>
          <w:sz w:val="24"/>
          <w:szCs w:val="24"/>
        </w:rPr>
        <w:t>.</w:t>
      </w:r>
    </w:p>
    <w:p w14:paraId="3F3CB4E7" w14:textId="77777777" w:rsidR="00A14A2F" w:rsidRPr="00CE325C" w:rsidRDefault="00A14A2F" w:rsidP="00F76EAB">
      <w:pPr>
        <w:spacing w:after="0" w:line="240" w:lineRule="auto"/>
        <w:rPr>
          <w:rFonts w:ascii="Times New Roman" w:hAnsi="Times New Roman" w:cs="Times New Roman"/>
          <w:sz w:val="24"/>
          <w:szCs w:val="24"/>
        </w:rPr>
      </w:pPr>
    </w:p>
    <w:p w14:paraId="73963F7F" w14:textId="77777777" w:rsidR="00A14A2F" w:rsidRPr="00CE325C" w:rsidRDefault="00A14A2F" w:rsidP="00A14A2F">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Otpadne pelene</w:t>
      </w:r>
    </w:p>
    <w:p w14:paraId="660EEFC2" w14:textId="77777777" w:rsidR="00A14A2F" w:rsidRPr="00CE325C" w:rsidRDefault="00A14A2F" w:rsidP="00A14A2F">
      <w:pPr>
        <w:spacing w:after="0" w:line="240" w:lineRule="auto"/>
        <w:rPr>
          <w:rFonts w:ascii="Times New Roman" w:hAnsi="Times New Roman" w:cs="Times New Roman"/>
          <w:sz w:val="24"/>
          <w:szCs w:val="24"/>
        </w:rPr>
      </w:pPr>
    </w:p>
    <w:p w14:paraId="6610D2CC" w14:textId="2B15356D"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C23DCC" w:rsidRPr="00CE325C">
        <w:rPr>
          <w:rFonts w:ascii="Times New Roman" w:hAnsi="Times New Roman" w:cs="Times New Roman"/>
          <w:sz w:val="24"/>
          <w:szCs w:val="24"/>
        </w:rPr>
        <w:t>5</w:t>
      </w:r>
      <w:r w:rsidR="00A82AB5" w:rsidRPr="00CE325C">
        <w:rPr>
          <w:rFonts w:ascii="Times New Roman" w:hAnsi="Times New Roman" w:cs="Times New Roman"/>
          <w:sz w:val="24"/>
          <w:szCs w:val="24"/>
        </w:rPr>
        <w:t>4</w:t>
      </w:r>
      <w:r w:rsidRPr="00CE325C">
        <w:rPr>
          <w:rFonts w:ascii="Times New Roman" w:hAnsi="Times New Roman" w:cs="Times New Roman"/>
          <w:sz w:val="24"/>
          <w:szCs w:val="24"/>
        </w:rPr>
        <w:t>.</w:t>
      </w:r>
    </w:p>
    <w:p w14:paraId="2E73B679" w14:textId="0361C46C"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Otpadne pelene inkontinentnih bolesnika, dječje pelene i sl. ne ulaze u kategoriju medicinskog otpada i predaju se zajedno sa miješanim komunalnim otpadom, ukoliko </w:t>
      </w:r>
      <w:r w:rsidR="0095255A" w:rsidRPr="00CE325C">
        <w:rPr>
          <w:rFonts w:ascii="Times New Roman" w:hAnsi="Times New Roman" w:cs="Times New Roman"/>
          <w:sz w:val="24"/>
          <w:szCs w:val="24"/>
        </w:rPr>
        <w:t>D</w:t>
      </w:r>
      <w:r w:rsidRPr="00CE325C">
        <w:rPr>
          <w:rFonts w:ascii="Times New Roman" w:hAnsi="Times New Roman" w:cs="Times New Roman"/>
          <w:sz w:val="24"/>
          <w:szCs w:val="24"/>
        </w:rPr>
        <w:t>avatelj usluge nije predvidio posebne vrećice u koje se taj otpad može odložiti.</w:t>
      </w:r>
    </w:p>
    <w:p w14:paraId="66972409" w14:textId="16F4D2C5" w:rsidR="00906EAD" w:rsidRPr="00CE325C" w:rsidRDefault="00906EAD" w:rsidP="00F76EAB">
      <w:pPr>
        <w:spacing w:after="0" w:line="240" w:lineRule="auto"/>
        <w:rPr>
          <w:rFonts w:ascii="Times New Roman" w:hAnsi="Times New Roman" w:cs="Times New Roman"/>
          <w:sz w:val="24"/>
          <w:szCs w:val="24"/>
        </w:rPr>
      </w:pPr>
    </w:p>
    <w:p w14:paraId="6D322F5F" w14:textId="5FE8E4F1" w:rsidR="00906EAD" w:rsidRPr="00CE325C" w:rsidRDefault="00906EAD"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Animalni otpad</w:t>
      </w:r>
    </w:p>
    <w:p w14:paraId="1184F211" w14:textId="77777777" w:rsidR="00A14A2F" w:rsidRPr="00CE325C" w:rsidRDefault="00A14A2F" w:rsidP="00A14A2F">
      <w:pPr>
        <w:spacing w:after="0" w:line="240" w:lineRule="auto"/>
        <w:rPr>
          <w:rFonts w:ascii="Times New Roman" w:hAnsi="Times New Roman" w:cs="Times New Roman"/>
          <w:b/>
          <w:sz w:val="24"/>
          <w:szCs w:val="24"/>
        </w:rPr>
      </w:pPr>
    </w:p>
    <w:p w14:paraId="34473711" w14:textId="14C81D93" w:rsidR="00A14A2F" w:rsidRPr="00CE325C" w:rsidRDefault="00C23DC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5</w:t>
      </w:r>
      <w:r w:rsidR="00A82AB5" w:rsidRPr="00CE325C">
        <w:rPr>
          <w:rFonts w:ascii="Times New Roman" w:hAnsi="Times New Roman" w:cs="Times New Roman"/>
          <w:sz w:val="24"/>
          <w:szCs w:val="24"/>
        </w:rPr>
        <w:t>5</w:t>
      </w:r>
      <w:r w:rsidR="00A14A2F" w:rsidRPr="00CE325C">
        <w:rPr>
          <w:rFonts w:ascii="Times New Roman" w:hAnsi="Times New Roman" w:cs="Times New Roman"/>
          <w:sz w:val="24"/>
          <w:szCs w:val="24"/>
        </w:rPr>
        <w:t>.</w:t>
      </w:r>
    </w:p>
    <w:p w14:paraId="2B184631" w14:textId="77777777"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Zabranjeno je odlaganje animalnog otpada u spremnike za miješani komunalni otpad i u bilo koje druge spremnike namijenjene odlaganju reciklabilnog otpada. </w:t>
      </w:r>
    </w:p>
    <w:p w14:paraId="5D49966C" w14:textId="77777777" w:rsidR="00A14A2F" w:rsidRPr="00CE325C" w:rsidRDefault="00A14A2F" w:rsidP="00A14A2F">
      <w:pPr>
        <w:spacing w:after="0" w:line="240" w:lineRule="auto"/>
        <w:rPr>
          <w:rFonts w:ascii="Times New Roman" w:hAnsi="Times New Roman" w:cs="Times New Roman"/>
          <w:sz w:val="24"/>
          <w:szCs w:val="24"/>
        </w:rPr>
      </w:pPr>
    </w:p>
    <w:p w14:paraId="6B1C9828" w14:textId="1E48C5F9" w:rsidR="00A14A2F" w:rsidRPr="00CE325C" w:rsidRDefault="00C23DCC"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56</w:t>
      </w:r>
      <w:r w:rsidR="00A14A2F" w:rsidRPr="00CE325C">
        <w:rPr>
          <w:rFonts w:ascii="Times New Roman" w:hAnsi="Times New Roman" w:cs="Times New Roman"/>
          <w:sz w:val="24"/>
          <w:szCs w:val="24"/>
        </w:rPr>
        <w:t>.</w:t>
      </w:r>
    </w:p>
    <w:p w14:paraId="128F6D99" w14:textId="297D9BED" w:rsidR="00906EAD" w:rsidRPr="00CE325C" w:rsidRDefault="00D45538"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Općina </w:t>
      </w:r>
      <w:r w:rsidR="005C0D64" w:rsidRPr="00CE325C">
        <w:rPr>
          <w:rFonts w:ascii="Times New Roman" w:hAnsi="Times New Roman" w:cs="Times New Roman"/>
          <w:sz w:val="24"/>
          <w:szCs w:val="24"/>
        </w:rPr>
        <w:t>Privlaka</w:t>
      </w:r>
      <w:r w:rsidR="00A14A2F" w:rsidRPr="00CE325C">
        <w:rPr>
          <w:rFonts w:ascii="Times New Roman" w:hAnsi="Times New Roman" w:cs="Times New Roman"/>
          <w:sz w:val="24"/>
          <w:szCs w:val="24"/>
        </w:rPr>
        <w:t xml:space="preserve"> i </w:t>
      </w:r>
      <w:r w:rsidR="002C641B" w:rsidRPr="00CE325C">
        <w:rPr>
          <w:rFonts w:ascii="Times New Roman" w:hAnsi="Times New Roman" w:cs="Times New Roman"/>
          <w:sz w:val="24"/>
          <w:szCs w:val="24"/>
        </w:rPr>
        <w:t>D</w:t>
      </w:r>
      <w:r w:rsidR="00A14A2F" w:rsidRPr="00CE325C">
        <w:rPr>
          <w:rFonts w:ascii="Times New Roman" w:hAnsi="Times New Roman" w:cs="Times New Roman"/>
          <w:sz w:val="24"/>
          <w:szCs w:val="24"/>
        </w:rPr>
        <w:t>avatelj usluge dužni su  na  svojim mrežnim stranicama objaviti mjesta i adrese istih gdje korisnici mogu zbrinuti animalni otpad.</w:t>
      </w:r>
    </w:p>
    <w:p w14:paraId="229BDB09" w14:textId="77777777" w:rsidR="00F76EAB" w:rsidRPr="00CE325C" w:rsidRDefault="00F76EAB" w:rsidP="00F76EAB">
      <w:pPr>
        <w:spacing w:after="0" w:line="240" w:lineRule="auto"/>
        <w:rPr>
          <w:rFonts w:ascii="Times New Roman" w:hAnsi="Times New Roman" w:cs="Times New Roman"/>
          <w:sz w:val="24"/>
          <w:szCs w:val="24"/>
        </w:rPr>
      </w:pPr>
    </w:p>
    <w:p w14:paraId="502EA4BC" w14:textId="0C7C3816" w:rsidR="00F76EAB" w:rsidRPr="00CE325C" w:rsidRDefault="00D67280"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Građevni</w:t>
      </w:r>
      <w:r w:rsidR="00F76EAB" w:rsidRPr="00CE325C">
        <w:rPr>
          <w:rFonts w:ascii="Times New Roman" w:hAnsi="Times New Roman" w:cs="Times New Roman"/>
          <w:b/>
          <w:i/>
          <w:sz w:val="24"/>
          <w:szCs w:val="24"/>
        </w:rPr>
        <w:t xml:space="preserve"> otpad</w:t>
      </w:r>
    </w:p>
    <w:p w14:paraId="2872B08B" w14:textId="456CADA8" w:rsidR="00F76EAB" w:rsidRPr="00CE325C" w:rsidRDefault="00F76EAB" w:rsidP="00F76EAB">
      <w:pPr>
        <w:spacing w:after="0" w:line="240" w:lineRule="auto"/>
        <w:rPr>
          <w:rFonts w:ascii="Times New Roman" w:hAnsi="Times New Roman" w:cs="Times New Roman"/>
          <w:b/>
          <w:sz w:val="24"/>
          <w:szCs w:val="24"/>
        </w:rPr>
      </w:pPr>
    </w:p>
    <w:p w14:paraId="0ABDCEAE" w14:textId="59C994FB" w:rsidR="00A14A2F" w:rsidRPr="00CE325C" w:rsidRDefault="00A14A2F" w:rsidP="00A14A2F">
      <w:pPr>
        <w:spacing w:after="0" w:line="240" w:lineRule="auto"/>
        <w:jc w:val="both"/>
        <w:textAlignment w:val="baseline"/>
        <w:rPr>
          <w:rFonts w:ascii="Times New Roman" w:eastAsia="Times New Roman" w:hAnsi="Times New Roman" w:cs="Times New Roman"/>
          <w:sz w:val="24"/>
          <w:szCs w:val="24"/>
          <w:lang w:eastAsia="hr-HR"/>
        </w:rPr>
      </w:pPr>
      <w:r w:rsidRPr="00CE325C">
        <w:rPr>
          <w:rFonts w:ascii="Times New Roman" w:eastAsia="Times New Roman" w:hAnsi="Times New Roman" w:cs="Times New Roman"/>
          <w:color w:val="000000"/>
          <w:sz w:val="24"/>
          <w:szCs w:val="24"/>
          <w:lang w:eastAsia="hr-HR"/>
        </w:rPr>
        <w:t>Članak</w:t>
      </w:r>
      <w:r w:rsidR="00C23DCC" w:rsidRPr="00CE325C">
        <w:rPr>
          <w:rFonts w:ascii="Times New Roman" w:eastAsia="Times New Roman" w:hAnsi="Times New Roman" w:cs="Times New Roman"/>
          <w:color w:val="000000"/>
          <w:sz w:val="24"/>
          <w:szCs w:val="24"/>
          <w:lang w:eastAsia="hr-HR"/>
        </w:rPr>
        <w:t xml:space="preserve"> </w:t>
      </w:r>
      <w:r w:rsidR="00A82AB5" w:rsidRPr="00CE325C">
        <w:rPr>
          <w:rFonts w:ascii="Times New Roman" w:eastAsia="Times New Roman" w:hAnsi="Times New Roman" w:cs="Times New Roman"/>
          <w:color w:val="000000"/>
          <w:sz w:val="24"/>
          <w:szCs w:val="24"/>
          <w:lang w:eastAsia="hr-HR"/>
        </w:rPr>
        <w:t>57</w:t>
      </w:r>
      <w:r w:rsidRPr="00CE325C">
        <w:rPr>
          <w:rFonts w:ascii="Times New Roman" w:eastAsia="Times New Roman" w:hAnsi="Times New Roman" w:cs="Times New Roman"/>
          <w:color w:val="000000"/>
          <w:sz w:val="24"/>
          <w:szCs w:val="24"/>
          <w:lang w:eastAsia="hr-HR"/>
        </w:rPr>
        <w:t>.</w:t>
      </w:r>
    </w:p>
    <w:p w14:paraId="2EAE944C" w14:textId="77777777"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(1)Vlasnik građevnog otpada koji je nastao na određenom gradilištu je:</w:t>
      </w:r>
    </w:p>
    <w:p w14:paraId="7A7BEC17" w14:textId="77777777" w:rsidR="00A14A2F" w:rsidRPr="00CE325C" w:rsidRDefault="00A14A2F" w:rsidP="001D2246">
      <w:pPr>
        <w:numPr>
          <w:ilvl w:val="0"/>
          <w:numId w:val="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vlasnik ili korisnik cijele građevine ili njezinog dijela, koja se nalazi na tom gradilištu i čijom aktivnošću je nastao građevni otpad,</w:t>
      </w:r>
    </w:p>
    <w:p w14:paraId="7F1D2F4E" w14:textId="77777777" w:rsidR="00A14A2F" w:rsidRPr="00CE325C" w:rsidRDefault="00A14A2F" w:rsidP="001D2246">
      <w:pPr>
        <w:numPr>
          <w:ilvl w:val="0"/>
          <w:numId w:val="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investitor, kada je na njega vlasnik ili korisnik cijele građevine ili njezinog dijela, a koji se nalaze na tom gradilištu, ugovorom prenio vlasništvo nad građevnim otpadom,</w:t>
      </w:r>
    </w:p>
    <w:p w14:paraId="1DACB468" w14:textId="77777777" w:rsidR="00A14A2F" w:rsidRPr="00CE325C" w:rsidRDefault="00A14A2F" w:rsidP="001D2246">
      <w:pPr>
        <w:numPr>
          <w:ilvl w:val="0"/>
          <w:numId w:val="3"/>
        </w:numPr>
        <w:spacing w:after="0" w:line="240" w:lineRule="auto"/>
        <w:contextualSpacing/>
        <w:rPr>
          <w:rFonts w:ascii="Times New Roman" w:hAnsi="Times New Roman" w:cs="Times New Roman"/>
          <w:sz w:val="24"/>
          <w:szCs w:val="24"/>
        </w:rPr>
      </w:pPr>
      <w:r w:rsidRPr="00CE325C">
        <w:rPr>
          <w:rFonts w:ascii="Times New Roman" w:hAnsi="Times New Roman" w:cs="Times New Roman"/>
          <w:sz w:val="24"/>
          <w:szCs w:val="24"/>
        </w:rPr>
        <w:t>izvođač radova kada je na njega vlasnik ili korisnik cijele građevine ili njezinog dijela građevine, a koja se nalazi na tom gradilištu, ugovorom prenio vlasništvo nad građevnim otpadom,</w:t>
      </w:r>
    </w:p>
    <w:p w14:paraId="0591B102" w14:textId="46C03D77" w:rsidR="00A14A2F" w:rsidRPr="00CE325C" w:rsidRDefault="00A14A2F" w:rsidP="001D2246">
      <w:pPr>
        <w:numPr>
          <w:ilvl w:val="0"/>
          <w:numId w:val="3"/>
        </w:numPr>
        <w:spacing w:after="0"/>
        <w:contextualSpacing/>
        <w:rPr>
          <w:rFonts w:ascii="Times New Roman" w:hAnsi="Times New Roman" w:cs="Times New Roman"/>
          <w:sz w:val="24"/>
          <w:szCs w:val="24"/>
        </w:rPr>
      </w:pPr>
      <w:r w:rsidRPr="00CE325C">
        <w:rPr>
          <w:rFonts w:ascii="Times New Roman" w:hAnsi="Times New Roman" w:cs="Times New Roman"/>
          <w:sz w:val="24"/>
          <w:szCs w:val="24"/>
        </w:rPr>
        <w:t>izvođač radova kada je na njega investitor iz točke 2. ovog stavka, ugovorom prenio vlasništvo nad građevnim otpadom.</w:t>
      </w:r>
    </w:p>
    <w:p w14:paraId="5802D36C" w14:textId="77777777" w:rsidR="0001215C" w:rsidRPr="00CE325C" w:rsidRDefault="0001215C" w:rsidP="0001215C">
      <w:pPr>
        <w:spacing w:after="0"/>
        <w:ind w:left="720"/>
        <w:contextualSpacing/>
        <w:rPr>
          <w:rFonts w:ascii="Times New Roman" w:hAnsi="Times New Roman" w:cs="Times New Roman"/>
          <w:sz w:val="24"/>
          <w:szCs w:val="24"/>
        </w:rPr>
      </w:pPr>
    </w:p>
    <w:p w14:paraId="4140482F" w14:textId="2DDE4346" w:rsidR="00A14A2F" w:rsidRPr="00CE325C" w:rsidRDefault="00A14A2F" w:rsidP="00A14A2F">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(2)Vlasnik građevnog otpada dužan je osigurati predaju građevnog otpada ovlaštenoj osobi.</w:t>
      </w:r>
    </w:p>
    <w:p w14:paraId="42C79505" w14:textId="77777777" w:rsidR="0001215C" w:rsidRPr="00CE325C" w:rsidRDefault="0001215C" w:rsidP="00A14A2F">
      <w:pPr>
        <w:spacing w:after="0" w:line="240" w:lineRule="auto"/>
        <w:rPr>
          <w:rFonts w:ascii="Times New Roman" w:hAnsi="Times New Roman" w:cs="Times New Roman"/>
          <w:sz w:val="24"/>
          <w:szCs w:val="24"/>
        </w:rPr>
      </w:pPr>
    </w:p>
    <w:p w14:paraId="5A1DFE3A" w14:textId="77777777" w:rsidR="00A14A2F" w:rsidRPr="00CE325C" w:rsidRDefault="00A14A2F" w:rsidP="00A14A2F">
      <w:pPr>
        <w:spacing w:after="0"/>
        <w:rPr>
          <w:rFonts w:ascii="Times New Roman" w:hAnsi="Times New Roman" w:cs="Times New Roman"/>
          <w:sz w:val="24"/>
          <w:szCs w:val="24"/>
        </w:rPr>
      </w:pPr>
      <w:r w:rsidRPr="00CE325C">
        <w:rPr>
          <w:rFonts w:ascii="Times New Roman" w:hAnsi="Times New Roman" w:cs="Times New Roman"/>
          <w:sz w:val="24"/>
          <w:szCs w:val="24"/>
        </w:rPr>
        <w:t>(3)Korisnici kategorije 1. i 2. su dužni građevni otpad  predati:</w:t>
      </w:r>
    </w:p>
    <w:p w14:paraId="4BAED807" w14:textId="1A7A892F" w:rsidR="00A14A2F" w:rsidRPr="00CE325C" w:rsidRDefault="00A14A2F" w:rsidP="007F5F0D">
      <w:pPr>
        <w:pStyle w:val="Odlomakpopisa"/>
        <w:numPr>
          <w:ilvl w:val="0"/>
          <w:numId w:val="50"/>
        </w:numPr>
        <w:spacing w:after="0"/>
        <w:rPr>
          <w:rFonts w:ascii="Times New Roman" w:hAnsi="Times New Roman" w:cs="Times New Roman"/>
          <w:sz w:val="24"/>
          <w:szCs w:val="24"/>
        </w:rPr>
      </w:pPr>
      <w:r w:rsidRPr="00CE325C">
        <w:rPr>
          <w:rFonts w:ascii="Times New Roman" w:hAnsi="Times New Roman" w:cs="Times New Roman"/>
          <w:sz w:val="24"/>
          <w:szCs w:val="24"/>
        </w:rPr>
        <w:lastRenderedPageBreak/>
        <w:t xml:space="preserve">u reciklažno dvorište </w:t>
      </w:r>
      <w:r w:rsidR="002C641B" w:rsidRPr="00CE325C">
        <w:rPr>
          <w:rFonts w:ascii="Times New Roman" w:hAnsi="Times New Roman" w:cs="Times New Roman"/>
          <w:sz w:val="24"/>
          <w:szCs w:val="24"/>
        </w:rPr>
        <w:t xml:space="preserve">i reciklažno dvorište za građevni otpad </w:t>
      </w:r>
      <w:r w:rsidRPr="00CE325C">
        <w:rPr>
          <w:rFonts w:ascii="Times New Roman" w:hAnsi="Times New Roman" w:cs="Times New Roman"/>
          <w:sz w:val="24"/>
          <w:szCs w:val="24"/>
        </w:rPr>
        <w:t xml:space="preserve">(Za zbrinjavanje količine od najviše </w:t>
      </w:r>
      <w:r w:rsidR="002C641B" w:rsidRPr="00CE325C">
        <w:rPr>
          <w:rFonts w:ascii="Times New Roman" w:hAnsi="Times New Roman" w:cs="Times New Roman"/>
          <w:sz w:val="24"/>
          <w:szCs w:val="24"/>
        </w:rPr>
        <w:t>200</w:t>
      </w:r>
      <w:r w:rsidRPr="00CE325C">
        <w:rPr>
          <w:rFonts w:ascii="Times New Roman" w:hAnsi="Times New Roman" w:cs="Times New Roman"/>
          <w:sz w:val="24"/>
          <w:szCs w:val="24"/>
        </w:rPr>
        <w:t xml:space="preserve"> kg u </w:t>
      </w:r>
      <w:r w:rsidR="002C641B" w:rsidRPr="00CE325C">
        <w:rPr>
          <w:rFonts w:ascii="Times New Roman" w:hAnsi="Times New Roman" w:cs="Times New Roman"/>
          <w:sz w:val="24"/>
          <w:szCs w:val="24"/>
        </w:rPr>
        <w:t xml:space="preserve">šest uzastopnih mjeseci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ne plaća zbrinjavanje. Za količine </w:t>
      </w:r>
      <w:r w:rsidR="002C641B" w:rsidRPr="00CE325C">
        <w:rPr>
          <w:rFonts w:ascii="Times New Roman" w:hAnsi="Times New Roman" w:cs="Times New Roman"/>
          <w:sz w:val="24"/>
          <w:szCs w:val="24"/>
        </w:rPr>
        <w:t xml:space="preserve">građevnog otpada </w:t>
      </w:r>
      <w:r w:rsidRPr="00CE325C">
        <w:rPr>
          <w:rFonts w:ascii="Times New Roman" w:hAnsi="Times New Roman" w:cs="Times New Roman"/>
          <w:sz w:val="24"/>
          <w:szCs w:val="24"/>
        </w:rPr>
        <w:t xml:space="preserve">veće od </w:t>
      </w:r>
      <w:r w:rsidR="002C641B" w:rsidRPr="00CE325C">
        <w:rPr>
          <w:rFonts w:ascii="Times New Roman" w:hAnsi="Times New Roman" w:cs="Times New Roman"/>
          <w:sz w:val="24"/>
          <w:szCs w:val="24"/>
        </w:rPr>
        <w:t>200</w:t>
      </w:r>
      <w:r w:rsidRPr="00CE325C">
        <w:rPr>
          <w:rFonts w:ascii="Times New Roman" w:hAnsi="Times New Roman" w:cs="Times New Roman"/>
          <w:sz w:val="24"/>
          <w:szCs w:val="24"/>
        </w:rPr>
        <w:t xml:space="preserve"> kg </w:t>
      </w:r>
      <w:r w:rsidR="002C641B" w:rsidRPr="00CE325C">
        <w:rPr>
          <w:rFonts w:ascii="Times New Roman" w:hAnsi="Times New Roman" w:cs="Times New Roman"/>
          <w:sz w:val="24"/>
          <w:szCs w:val="24"/>
        </w:rPr>
        <w:t xml:space="preserve">u šest uzastopnih mjeseci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w:t>
      </w:r>
      <w:r w:rsidR="002C641B" w:rsidRPr="00CE325C">
        <w:rPr>
          <w:rFonts w:ascii="Times New Roman" w:hAnsi="Times New Roman" w:cs="Times New Roman"/>
          <w:sz w:val="24"/>
          <w:szCs w:val="24"/>
        </w:rPr>
        <w:t xml:space="preserve">plaća naknadu prema cjeniku </w:t>
      </w:r>
      <w:r w:rsidR="0095255A" w:rsidRPr="00CE325C">
        <w:rPr>
          <w:rFonts w:ascii="Times New Roman" w:hAnsi="Times New Roman" w:cs="Times New Roman"/>
          <w:sz w:val="24"/>
          <w:szCs w:val="24"/>
        </w:rPr>
        <w:t>D</w:t>
      </w:r>
      <w:r w:rsidR="002C641B" w:rsidRPr="00CE325C">
        <w:rPr>
          <w:rFonts w:ascii="Times New Roman" w:hAnsi="Times New Roman" w:cs="Times New Roman"/>
          <w:sz w:val="24"/>
          <w:szCs w:val="24"/>
        </w:rPr>
        <w:t>avatelja usluge.)</w:t>
      </w:r>
    </w:p>
    <w:p w14:paraId="0DA26009" w14:textId="082E7854" w:rsidR="00A14A2F" w:rsidRPr="00CE325C" w:rsidRDefault="00A14A2F" w:rsidP="007F5F0D">
      <w:pPr>
        <w:pStyle w:val="Odlomakpopisa"/>
        <w:numPr>
          <w:ilvl w:val="0"/>
          <w:numId w:val="50"/>
        </w:numPr>
        <w:spacing w:after="0"/>
        <w:rPr>
          <w:rFonts w:ascii="Times New Roman" w:hAnsi="Times New Roman" w:cs="Times New Roman"/>
          <w:sz w:val="24"/>
          <w:szCs w:val="24"/>
        </w:rPr>
      </w:pPr>
      <w:r w:rsidRPr="00CE325C">
        <w:rPr>
          <w:rFonts w:ascii="Times New Roman" w:hAnsi="Times New Roman" w:cs="Times New Roman"/>
          <w:sz w:val="24"/>
          <w:szCs w:val="24"/>
        </w:rPr>
        <w:t>samostalno predati na odlagalište građevnog otpada.</w:t>
      </w:r>
    </w:p>
    <w:p w14:paraId="79CAEE20" w14:textId="77777777" w:rsidR="0001215C" w:rsidRPr="00CE325C" w:rsidRDefault="0001215C" w:rsidP="0001215C">
      <w:pPr>
        <w:pStyle w:val="Odlomakpopisa"/>
        <w:spacing w:after="0"/>
        <w:rPr>
          <w:rFonts w:ascii="Times New Roman" w:hAnsi="Times New Roman" w:cs="Times New Roman"/>
          <w:sz w:val="24"/>
          <w:szCs w:val="24"/>
        </w:rPr>
      </w:pPr>
    </w:p>
    <w:p w14:paraId="1F6A87FA" w14:textId="66B83606" w:rsidR="00A14A2F" w:rsidRPr="00CE325C" w:rsidRDefault="00A14A2F" w:rsidP="002C641B">
      <w:pPr>
        <w:spacing w:after="0"/>
        <w:rPr>
          <w:rFonts w:ascii="Times New Roman" w:hAnsi="Times New Roman" w:cs="Times New Roman"/>
          <w:sz w:val="24"/>
          <w:szCs w:val="24"/>
        </w:rPr>
      </w:pPr>
      <w:r w:rsidRPr="00CE325C">
        <w:rPr>
          <w:rFonts w:ascii="Times New Roman" w:hAnsi="Times New Roman" w:cs="Times New Roman"/>
          <w:sz w:val="24"/>
          <w:szCs w:val="24"/>
        </w:rPr>
        <w:t xml:space="preserve">(4)Korisnici </w:t>
      </w:r>
      <w:r w:rsidR="00205FAD" w:rsidRPr="00CE325C">
        <w:rPr>
          <w:rFonts w:ascii="Times New Roman" w:hAnsi="Times New Roman" w:cs="Times New Roman"/>
          <w:sz w:val="24"/>
          <w:szCs w:val="24"/>
        </w:rPr>
        <w:t>3. kategorije</w:t>
      </w:r>
      <w:r w:rsidRPr="00CE325C">
        <w:rPr>
          <w:rFonts w:ascii="Times New Roman" w:hAnsi="Times New Roman" w:cs="Times New Roman"/>
          <w:sz w:val="24"/>
          <w:szCs w:val="24"/>
        </w:rPr>
        <w:t>. su dužni građevni otpad predavati na odlagalištu građevnog otpada uz propisanu prateću dokumentaciju</w:t>
      </w:r>
      <w:r w:rsidR="002C641B" w:rsidRPr="00CE325C">
        <w:rPr>
          <w:rFonts w:ascii="Times New Roman" w:hAnsi="Times New Roman" w:cs="Times New Roman"/>
          <w:sz w:val="24"/>
          <w:szCs w:val="24"/>
        </w:rPr>
        <w:t xml:space="preserve">, iznimno, na reciklažnom dvorištu za građevni otpad  uz propisanu prateću dokumentaciju, uz naknadu prema cjeniku </w:t>
      </w:r>
      <w:r w:rsidR="0095255A" w:rsidRPr="00CE325C">
        <w:rPr>
          <w:rFonts w:ascii="Times New Roman" w:hAnsi="Times New Roman" w:cs="Times New Roman"/>
          <w:sz w:val="24"/>
          <w:szCs w:val="24"/>
        </w:rPr>
        <w:t>D</w:t>
      </w:r>
      <w:r w:rsidR="002C641B" w:rsidRPr="00CE325C">
        <w:rPr>
          <w:rFonts w:ascii="Times New Roman" w:hAnsi="Times New Roman" w:cs="Times New Roman"/>
          <w:sz w:val="24"/>
          <w:szCs w:val="24"/>
        </w:rPr>
        <w:t>avatelja usluge.</w:t>
      </w:r>
    </w:p>
    <w:p w14:paraId="69BB05D3" w14:textId="46DB6F7B" w:rsidR="00A14A2F" w:rsidRPr="00CE325C" w:rsidRDefault="00A14A2F" w:rsidP="00F76EAB">
      <w:pPr>
        <w:spacing w:after="0" w:line="240" w:lineRule="auto"/>
        <w:rPr>
          <w:rFonts w:ascii="Times New Roman" w:hAnsi="Times New Roman" w:cs="Times New Roman"/>
          <w:sz w:val="24"/>
          <w:szCs w:val="24"/>
        </w:rPr>
      </w:pPr>
    </w:p>
    <w:p w14:paraId="7598F57E" w14:textId="6FEE4B0B"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Bio</w:t>
      </w:r>
      <w:r w:rsidR="004F1C18" w:rsidRPr="00CE325C">
        <w:rPr>
          <w:rFonts w:ascii="Times New Roman" w:hAnsi="Times New Roman" w:cs="Times New Roman"/>
          <w:b/>
          <w:i/>
          <w:sz w:val="24"/>
          <w:szCs w:val="24"/>
        </w:rPr>
        <w:t xml:space="preserve">razgradivi </w:t>
      </w:r>
      <w:r w:rsidRPr="00CE325C">
        <w:rPr>
          <w:rFonts w:ascii="Times New Roman" w:hAnsi="Times New Roman" w:cs="Times New Roman"/>
          <w:b/>
          <w:i/>
          <w:sz w:val="24"/>
          <w:szCs w:val="24"/>
        </w:rPr>
        <w:t xml:space="preserve">otpad namijenjen kompostiranju </w:t>
      </w:r>
    </w:p>
    <w:p w14:paraId="23C1CAAD" w14:textId="022BFE86" w:rsidR="002C641B" w:rsidRPr="00CE325C" w:rsidRDefault="002C641B" w:rsidP="00F76EAB">
      <w:pPr>
        <w:spacing w:after="0" w:line="240" w:lineRule="auto"/>
        <w:rPr>
          <w:rFonts w:ascii="Times New Roman" w:hAnsi="Times New Roman" w:cs="Times New Roman"/>
          <w:b/>
          <w:i/>
          <w:sz w:val="24"/>
          <w:szCs w:val="24"/>
        </w:rPr>
      </w:pPr>
    </w:p>
    <w:p w14:paraId="6CD00A42" w14:textId="2BF234AC" w:rsidR="002C641B" w:rsidRPr="00CE325C" w:rsidRDefault="002C641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A82AB5" w:rsidRPr="00CE325C">
        <w:rPr>
          <w:rFonts w:ascii="Times New Roman" w:hAnsi="Times New Roman" w:cs="Times New Roman"/>
          <w:sz w:val="24"/>
          <w:szCs w:val="24"/>
        </w:rPr>
        <w:t>58.</w:t>
      </w:r>
    </w:p>
    <w:p w14:paraId="56B638AE" w14:textId="3E2C3D0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Korisnik je dužan izdvajati biorazgradivi otpad iz miješanog komunalnog otpada.</w:t>
      </w:r>
    </w:p>
    <w:p w14:paraId="27A956B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267136E0" w14:textId="4F724AD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5</w:t>
      </w:r>
      <w:r w:rsidR="00A82AB5" w:rsidRPr="00CE325C">
        <w:rPr>
          <w:rFonts w:ascii="Times New Roman" w:eastAsia="Calibri" w:hAnsi="Times New Roman" w:cs="Times New Roman"/>
          <w:color w:val="00000A"/>
          <w:sz w:val="24"/>
          <w:szCs w:val="24"/>
        </w:rPr>
        <w:t>9</w:t>
      </w:r>
      <w:r w:rsidRPr="00CE325C">
        <w:rPr>
          <w:rFonts w:ascii="Times New Roman" w:eastAsia="Calibri" w:hAnsi="Times New Roman" w:cs="Times New Roman"/>
          <w:color w:val="00000A"/>
          <w:sz w:val="24"/>
          <w:szCs w:val="24"/>
        </w:rPr>
        <w:t>.</w:t>
      </w:r>
    </w:p>
    <w:p w14:paraId="6052FB47"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Sakupljanje biorazgradivog otpada se obavlja na sljedeće načine:</w:t>
      </w:r>
    </w:p>
    <w:p w14:paraId="6A7EACB4" w14:textId="381EE76A" w:rsidR="002C641B" w:rsidRPr="00CE325C" w:rsidRDefault="002C641B" w:rsidP="007F5F0D">
      <w:pPr>
        <w:numPr>
          <w:ilvl w:val="0"/>
          <w:numId w:val="35"/>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u spremnicima/vrećicama na obračunskom mjestu/mjestu</w:t>
      </w:r>
      <w:r w:rsidR="00577773" w:rsidRPr="00CE325C">
        <w:rPr>
          <w:rFonts w:ascii="Times New Roman" w:eastAsia="Calibri" w:hAnsi="Times New Roman" w:cs="Times New Roman"/>
          <w:color w:val="00000A"/>
          <w:sz w:val="24"/>
          <w:szCs w:val="24"/>
        </w:rPr>
        <w:t xml:space="preserve"> primopredaje</w:t>
      </w:r>
      <w:r w:rsidRPr="00CE325C">
        <w:rPr>
          <w:rFonts w:ascii="Times New Roman" w:eastAsia="Calibri" w:hAnsi="Times New Roman" w:cs="Times New Roman"/>
          <w:color w:val="00000A"/>
          <w:sz w:val="24"/>
          <w:szCs w:val="24"/>
        </w:rPr>
        <w:t xml:space="preserve"> korisnika usluge, </w:t>
      </w:r>
    </w:p>
    <w:p w14:paraId="18B47466" w14:textId="60D166DC" w:rsidR="002C641B" w:rsidRPr="00CE325C" w:rsidRDefault="002C641B" w:rsidP="007F5F0D">
      <w:pPr>
        <w:numPr>
          <w:ilvl w:val="0"/>
          <w:numId w:val="35"/>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na obračunskom mjestu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w:t>
      </w:r>
      <w:r w:rsidR="00205FAD" w:rsidRPr="00CE325C">
        <w:rPr>
          <w:rFonts w:ascii="Times New Roman" w:eastAsia="Calibri" w:hAnsi="Times New Roman" w:cs="Times New Roman"/>
          <w:color w:val="00000A"/>
          <w:sz w:val="24"/>
          <w:szCs w:val="24"/>
        </w:rPr>
        <w:t xml:space="preserve"> 3.</w:t>
      </w:r>
      <w:r w:rsidRPr="00CE325C">
        <w:rPr>
          <w:rFonts w:ascii="Times New Roman" w:eastAsia="Calibri" w:hAnsi="Times New Roman" w:cs="Times New Roman"/>
          <w:color w:val="00000A"/>
          <w:sz w:val="24"/>
          <w:szCs w:val="24"/>
        </w:rPr>
        <w:t>kategorije</w:t>
      </w:r>
      <w:r w:rsidR="00205FAD"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 xml:space="preserve">koji ukoliko isti posjeduje individualni spremnik za biorazgradivi otpad i ukoliko biorazgradivi komunalni otpad nije proizvodni otpad </w:t>
      </w:r>
    </w:p>
    <w:p w14:paraId="46577AF8" w14:textId="77777777" w:rsidR="002C641B" w:rsidRPr="00CE325C" w:rsidRDefault="002C641B" w:rsidP="002C641B">
      <w:pPr>
        <w:suppressAutoHyphens/>
        <w:spacing w:after="0" w:line="240" w:lineRule="auto"/>
        <w:rPr>
          <w:rFonts w:ascii="Times New Roman" w:eastAsia="Calibri" w:hAnsi="Times New Roman" w:cs="Times New Roman"/>
          <w:color w:val="FF0000"/>
          <w:sz w:val="24"/>
          <w:szCs w:val="24"/>
        </w:rPr>
      </w:pPr>
    </w:p>
    <w:p w14:paraId="25154454" w14:textId="73CABED0"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60</w:t>
      </w:r>
      <w:r w:rsidRPr="00CE325C">
        <w:rPr>
          <w:rFonts w:ascii="Times New Roman" w:eastAsia="Calibri" w:hAnsi="Times New Roman" w:cs="Times New Roman"/>
          <w:color w:val="00000A"/>
          <w:sz w:val="24"/>
          <w:szCs w:val="24"/>
        </w:rPr>
        <w:t>.</w:t>
      </w:r>
    </w:p>
    <w:p w14:paraId="3BEB01E3" w14:textId="78376BF9" w:rsidR="002C641B" w:rsidRPr="00CE325C" w:rsidRDefault="0001215C"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w:t>
      </w:r>
      <w:r w:rsidR="002C641B" w:rsidRPr="00CE325C">
        <w:rPr>
          <w:rFonts w:ascii="Times New Roman" w:eastAsia="Calibri" w:hAnsi="Times New Roman" w:cs="Times New Roman"/>
          <w:color w:val="00000A"/>
          <w:sz w:val="24"/>
          <w:szCs w:val="24"/>
        </w:rPr>
        <w:t xml:space="preserve">Biorazgradivi otpad  koji </w:t>
      </w:r>
      <w:r w:rsidR="00577773" w:rsidRPr="00CE325C">
        <w:rPr>
          <w:rFonts w:ascii="Times New Roman" w:eastAsia="Calibri" w:hAnsi="Times New Roman" w:cs="Times New Roman"/>
          <w:color w:val="00000A"/>
          <w:sz w:val="24"/>
          <w:szCs w:val="24"/>
        </w:rPr>
        <w:t>K</w:t>
      </w:r>
      <w:r w:rsidR="002C641B" w:rsidRPr="00CE325C">
        <w:rPr>
          <w:rFonts w:ascii="Times New Roman" w:eastAsia="Calibri" w:hAnsi="Times New Roman" w:cs="Times New Roman"/>
          <w:color w:val="00000A"/>
          <w:sz w:val="24"/>
          <w:szCs w:val="24"/>
        </w:rPr>
        <w:t xml:space="preserve">orisnik može odložiti u spremnik/vrećicu za tu namjenu je biološki razgradiv otpad iz vrtova i parkova, ostaci od pripreme hrane iz kućanstva, restorana, ugostiteljskih i maloprodajnih objekata i slični otpad iz proizvodnje prehrambenih proizvoda. </w:t>
      </w:r>
    </w:p>
    <w:p w14:paraId="41B44438"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3BAA019E"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(2)U spremnike za biorazgradivi otpad zabranjeno je odlagati ostatke pripremljene (kuhane/pečene) hrane.</w:t>
      </w:r>
    </w:p>
    <w:p w14:paraId="040CEC1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7ECA9C40" w14:textId="7027F8A1"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61</w:t>
      </w:r>
      <w:r w:rsidRPr="00CE325C">
        <w:rPr>
          <w:rFonts w:ascii="Times New Roman" w:eastAsia="Calibri" w:hAnsi="Times New Roman" w:cs="Times New Roman"/>
          <w:color w:val="00000A"/>
          <w:sz w:val="24"/>
          <w:szCs w:val="24"/>
        </w:rPr>
        <w:t>.</w:t>
      </w:r>
    </w:p>
    <w:p w14:paraId="3DD9384A" w14:textId="35A7F634"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Preuzimanje biorazgradivog otpada </w:t>
      </w:r>
      <w:r w:rsidR="0095255A"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 usluge dužan je obavljati minimalno jednom tjedno sukladno planu odvoza.</w:t>
      </w:r>
    </w:p>
    <w:p w14:paraId="51513E3B"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34CD44FC" w14:textId="6F8D308B"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62</w:t>
      </w:r>
      <w:r w:rsidRPr="00CE325C">
        <w:rPr>
          <w:rFonts w:ascii="Times New Roman" w:eastAsia="Calibri" w:hAnsi="Times New Roman" w:cs="Times New Roman"/>
          <w:color w:val="00000A"/>
          <w:sz w:val="24"/>
          <w:szCs w:val="24"/>
        </w:rPr>
        <w:t>.</w:t>
      </w:r>
    </w:p>
    <w:p w14:paraId="41DC526F" w14:textId="60CED68F"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(1)Sa biorazgradivi komunalnim otpadom korisnici kategorije 1. i 2. su dužni postupati na jedan ili više od sljedećih načina:</w:t>
      </w:r>
    </w:p>
    <w:p w14:paraId="3C5352D4" w14:textId="77777777" w:rsidR="002C641B" w:rsidRPr="00CE325C" w:rsidRDefault="002C641B" w:rsidP="007F5F0D">
      <w:pPr>
        <w:numPr>
          <w:ilvl w:val="0"/>
          <w:numId w:val="37"/>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samostalno kompostirati </w:t>
      </w:r>
    </w:p>
    <w:p w14:paraId="639D5512" w14:textId="77777777" w:rsidR="002C641B" w:rsidRPr="00CE325C" w:rsidRDefault="002C641B" w:rsidP="007F5F0D">
      <w:pPr>
        <w:numPr>
          <w:ilvl w:val="0"/>
          <w:numId w:val="37"/>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predavati u zasebnim individualnim ili zajedničkim spremnicima ovisno o ugovorenom načinu pružanja javne usluge,</w:t>
      </w:r>
    </w:p>
    <w:p w14:paraId="25D58D60" w14:textId="77777777" w:rsidR="002C641B" w:rsidRPr="00CE325C" w:rsidRDefault="002C641B" w:rsidP="007F5F0D">
      <w:pPr>
        <w:numPr>
          <w:ilvl w:val="0"/>
          <w:numId w:val="37"/>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samostalno predavati u kompostani.</w:t>
      </w:r>
    </w:p>
    <w:p w14:paraId="0C9D5CB1" w14:textId="77777777" w:rsidR="002C641B" w:rsidRPr="00CE325C" w:rsidRDefault="002C641B" w:rsidP="002C641B">
      <w:pPr>
        <w:suppressAutoHyphens/>
        <w:spacing w:after="0" w:line="240" w:lineRule="auto"/>
        <w:ind w:left="720"/>
        <w:contextualSpacing/>
        <w:rPr>
          <w:rFonts w:ascii="Times New Roman" w:eastAsia="Calibri" w:hAnsi="Times New Roman" w:cs="Times New Roman"/>
          <w:color w:val="00000A"/>
          <w:sz w:val="24"/>
          <w:szCs w:val="24"/>
        </w:rPr>
      </w:pPr>
    </w:p>
    <w:p w14:paraId="0BF9AA5A"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(2)Biorazgradivi komunalni otpad korisnici kategorije 3. su dužni predavati ovlaštenom sakupljaču uz propisanu prateću dokumentaciju ukoliko se radi o proizvodnom otpadu.</w:t>
      </w:r>
    </w:p>
    <w:p w14:paraId="0408ED14"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657BDC73" w14:textId="077676C1"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A82AB5" w:rsidRPr="00CE325C">
        <w:rPr>
          <w:rFonts w:ascii="Times New Roman" w:eastAsia="Calibri" w:hAnsi="Times New Roman" w:cs="Times New Roman"/>
          <w:color w:val="00000A"/>
          <w:sz w:val="24"/>
          <w:szCs w:val="24"/>
        </w:rPr>
        <w:t>63</w:t>
      </w:r>
      <w:r w:rsidRPr="00CE325C">
        <w:rPr>
          <w:rFonts w:ascii="Times New Roman" w:eastAsia="Calibri" w:hAnsi="Times New Roman" w:cs="Times New Roman"/>
          <w:color w:val="00000A"/>
          <w:sz w:val="24"/>
          <w:szCs w:val="24"/>
        </w:rPr>
        <w:t>.</w:t>
      </w:r>
    </w:p>
    <w:p w14:paraId="5BC50CDB" w14:textId="49D0467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Davatelj sluge utvrđuje mehanizme kojima potiče samostalno kompostiranje.</w:t>
      </w:r>
    </w:p>
    <w:p w14:paraId="318B08A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3DD88387" w14:textId="24253C9E"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64</w:t>
      </w:r>
      <w:r w:rsidRPr="00CE325C">
        <w:rPr>
          <w:rFonts w:ascii="Times New Roman" w:eastAsia="Calibri" w:hAnsi="Times New Roman" w:cs="Times New Roman"/>
          <w:color w:val="00000A"/>
          <w:sz w:val="24"/>
          <w:szCs w:val="24"/>
        </w:rPr>
        <w:t>.</w:t>
      </w:r>
    </w:p>
    <w:p w14:paraId="363AB21A" w14:textId="4A9F2830"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 xml:space="preserve">(1)U slučaju samostalnog kompostiranja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je dužan kompostirati otpad na način da ne ugrožava okoliš u skladu sa higijensko-sanitarnim uvjetima. </w:t>
      </w:r>
    </w:p>
    <w:p w14:paraId="04CF640B"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233DB03F" w14:textId="3A1761A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(2)Korisnik je dužan  kompostirati isključivo zeleni otpad i bio otpad iz vlastitog kućanstva. </w:t>
      </w:r>
    </w:p>
    <w:p w14:paraId="109F27D9"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44C863D5"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(3)Kompostiranje iz prethodnog stavka se može vršiti isključivo u:</w:t>
      </w:r>
    </w:p>
    <w:p w14:paraId="56AABE77" w14:textId="0FCE90B4" w:rsidR="002C641B" w:rsidRPr="00CE325C" w:rsidRDefault="002C641B" w:rsidP="007F5F0D">
      <w:pPr>
        <w:numPr>
          <w:ilvl w:val="0"/>
          <w:numId w:val="38"/>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tipskim komposterima koje je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zadužio od </w:t>
      </w:r>
      <w:r w:rsidR="00205FAD"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avatelja</w:t>
      </w:r>
      <w:r w:rsidR="00205FAD" w:rsidRPr="00CE325C">
        <w:rPr>
          <w:rFonts w:ascii="Times New Roman" w:eastAsia="Calibri" w:hAnsi="Times New Roman" w:cs="Times New Roman"/>
          <w:color w:val="00000A"/>
          <w:sz w:val="24"/>
          <w:szCs w:val="24"/>
        </w:rPr>
        <w:t xml:space="preserve"> </w:t>
      </w:r>
      <w:r w:rsidRPr="00CE325C">
        <w:rPr>
          <w:rFonts w:ascii="Times New Roman" w:eastAsia="Calibri" w:hAnsi="Times New Roman" w:cs="Times New Roman"/>
          <w:color w:val="00000A"/>
          <w:sz w:val="24"/>
          <w:szCs w:val="24"/>
        </w:rPr>
        <w:t>usluge,</w:t>
      </w:r>
    </w:p>
    <w:p w14:paraId="6F59BE22" w14:textId="2782BDE6" w:rsidR="002C641B" w:rsidRPr="00CE325C" w:rsidRDefault="002C641B" w:rsidP="007F5F0D">
      <w:pPr>
        <w:numPr>
          <w:ilvl w:val="0"/>
          <w:numId w:val="38"/>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komposterima koje je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 sam nabavio,</w:t>
      </w:r>
    </w:p>
    <w:p w14:paraId="60E01590" w14:textId="77777777" w:rsidR="002C641B" w:rsidRPr="00CE325C" w:rsidRDefault="002C641B" w:rsidP="007F5F0D">
      <w:pPr>
        <w:numPr>
          <w:ilvl w:val="0"/>
          <w:numId w:val="38"/>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kompostnim hrpama koje ne smiju biti veće od 2 m</w:t>
      </w:r>
      <w:r w:rsidRPr="00CE325C">
        <w:rPr>
          <w:rFonts w:ascii="Times New Roman" w:eastAsia="Calibri" w:hAnsi="Times New Roman" w:cs="Times New Roman"/>
          <w:color w:val="00000A"/>
          <w:sz w:val="24"/>
          <w:szCs w:val="24"/>
          <w:vertAlign w:val="superscript"/>
        </w:rPr>
        <w:t>3</w:t>
      </w:r>
      <w:r w:rsidRPr="00CE325C">
        <w:rPr>
          <w:rFonts w:ascii="Times New Roman" w:eastAsia="Calibri" w:hAnsi="Times New Roman" w:cs="Times New Roman"/>
          <w:color w:val="00000A"/>
          <w:sz w:val="24"/>
          <w:szCs w:val="24"/>
        </w:rPr>
        <w:t xml:space="preserve"> ukoliko se radi o individualnom stanovanju. </w:t>
      </w:r>
    </w:p>
    <w:p w14:paraId="0FA80EDB" w14:textId="77777777" w:rsidR="002C641B" w:rsidRPr="00CE325C" w:rsidRDefault="002C641B" w:rsidP="002C641B">
      <w:pPr>
        <w:suppressAutoHyphens/>
        <w:spacing w:after="0" w:line="240" w:lineRule="auto"/>
        <w:ind w:left="720"/>
        <w:contextualSpacing/>
        <w:rPr>
          <w:rFonts w:ascii="Times New Roman" w:eastAsia="Calibri" w:hAnsi="Times New Roman" w:cs="Times New Roman"/>
          <w:color w:val="00000A"/>
          <w:sz w:val="24"/>
          <w:szCs w:val="24"/>
        </w:rPr>
      </w:pPr>
    </w:p>
    <w:p w14:paraId="3D4E9D5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(4)Komposteri/ kompostne hrpe ne smiju širiti neugodan miris i moraju biti smještene najmanje 2 m od granice susjedne parcele.</w:t>
      </w:r>
    </w:p>
    <w:p w14:paraId="0BF795F0"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343FBE8D" w14:textId="56033E70"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(5)Kompostiranje se može vršiti u komposterima od</w:t>
      </w:r>
      <w:r w:rsidR="008C66C4" w:rsidRPr="00CE325C">
        <w:rPr>
          <w:rFonts w:ascii="Times New Roman" w:eastAsia="Calibri" w:hAnsi="Times New Roman" w:cs="Times New Roman"/>
          <w:color w:val="00000A"/>
          <w:sz w:val="24"/>
          <w:szCs w:val="24"/>
        </w:rPr>
        <w:t xml:space="preserve"> maksimalno</w:t>
      </w:r>
      <w:r w:rsidRPr="00CE325C">
        <w:rPr>
          <w:rFonts w:ascii="Times New Roman" w:eastAsia="Calibri" w:hAnsi="Times New Roman" w:cs="Times New Roman"/>
          <w:color w:val="00000A"/>
          <w:sz w:val="24"/>
          <w:szCs w:val="24"/>
        </w:rPr>
        <w:t xml:space="preserve"> 60 litara u slučaju kada kompostiranje vrši korisnik javne usluge iz više stambenog objekta.</w:t>
      </w:r>
    </w:p>
    <w:p w14:paraId="0C7E0111"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p>
    <w:p w14:paraId="58FB947C" w14:textId="7777777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(6)Kompostiranje </w:t>
      </w:r>
      <w:r w:rsidRPr="00CE325C">
        <w:rPr>
          <w:rFonts w:ascii="Times New Roman" w:eastAsia="Calibri" w:hAnsi="Times New Roman" w:cs="Times New Roman"/>
          <w:strike/>
          <w:color w:val="00000A"/>
          <w:sz w:val="24"/>
          <w:szCs w:val="24"/>
        </w:rPr>
        <w:t xml:space="preserve"> </w:t>
      </w:r>
      <w:r w:rsidRPr="00CE325C">
        <w:rPr>
          <w:rFonts w:ascii="Times New Roman" w:eastAsia="Calibri" w:hAnsi="Times New Roman" w:cs="Times New Roman"/>
          <w:color w:val="00000A"/>
          <w:sz w:val="24"/>
          <w:szCs w:val="24"/>
        </w:rPr>
        <w:t xml:space="preserve">se može odvijati isključivo pod kontroliranim uvjetima, korištenjem enzima, kalifornijskih crva i/ili prirodnim putem bez dodataka. </w:t>
      </w:r>
    </w:p>
    <w:p w14:paraId="467C3270" w14:textId="77777777" w:rsidR="002C641B" w:rsidRPr="00CE325C" w:rsidRDefault="002C641B" w:rsidP="002C641B">
      <w:pPr>
        <w:suppressAutoHyphens/>
        <w:spacing w:after="0" w:line="240" w:lineRule="auto"/>
        <w:rPr>
          <w:rFonts w:ascii="Times New Roman" w:eastAsia="Calibri" w:hAnsi="Times New Roman" w:cs="Times New Roman"/>
          <w:color w:val="00000A"/>
        </w:rPr>
      </w:pPr>
    </w:p>
    <w:p w14:paraId="2FA09CC3" w14:textId="1E12EC76"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(7)U slučaju neprimjerenog načina kompostiranja koje za posljedicu ima neugodan miris, prisutnost glodavaca i sl. </w:t>
      </w:r>
      <w:r w:rsidR="007F5F0D"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 xml:space="preserve">avatelj usluge može zabraniti kompostiranje </w:t>
      </w:r>
      <w:r w:rsidR="00205FAD"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orisniku u suradnji s komunalnim redarstvom i naložiti plaćanje ugovorne kazne.</w:t>
      </w:r>
    </w:p>
    <w:p w14:paraId="5A4487CA" w14:textId="77777777" w:rsidR="00205FAD" w:rsidRPr="00CE325C" w:rsidRDefault="00205FAD" w:rsidP="002C641B">
      <w:pPr>
        <w:suppressAutoHyphens/>
        <w:spacing w:after="0" w:line="240" w:lineRule="auto"/>
        <w:rPr>
          <w:rFonts w:ascii="Times New Roman" w:eastAsia="Calibri" w:hAnsi="Times New Roman" w:cs="Times New Roman"/>
          <w:color w:val="00000A"/>
          <w:sz w:val="24"/>
          <w:szCs w:val="24"/>
        </w:rPr>
      </w:pPr>
    </w:p>
    <w:p w14:paraId="3FAAB0D1" w14:textId="537212B5"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65</w:t>
      </w:r>
      <w:r w:rsidRPr="00CE325C">
        <w:rPr>
          <w:rFonts w:ascii="Times New Roman" w:eastAsia="Calibri" w:hAnsi="Times New Roman" w:cs="Times New Roman"/>
          <w:color w:val="00000A"/>
          <w:sz w:val="24"/>
          <w:szCs w:val="24"/>
        </w:rPr>
        <w:t>.</w:t>
      </w:r>
    </w:p>
    <w:p w14:paraId="124E22D0" w14:textId="0D767C57" w:rsidR="002C641B" w:rsidRPr="00CE325C" w:rsidRDefault="002C641B" w:rsidP="002C641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Čišćenje i dezinfekcija spremnika za biorazgradivi otpad se provodi na sljedeće načine:</w:t>
      </w:r>
    </w:p>
    <w:p w14:paraId="5A9A33B8" w14:textId="77777777" w:rsidR="002C641B" w:rsidRPr="00CE325C" w:rsidRDefault="002C641B" w:rsidP="007F5F0D">
      <w:pPr>
        <w:numPr>
          <w:ilvl w:val="0"/>
          <w:numId w:val="36"/>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individualni korisnici javne usluge su dužni sami čistiti (prati) spremnike za biootpad,</w:t>
      </w:r>
    </w:p>
    <w:p w14:paraId="68BEEF7C" w14:textId="5B38849C" w:rsidR="002C641B" w:rsidRPr="00CE325C" w:rsidRDefault="00205FAD" w:rsidP="007F5F0D">
      <w:pPr>
        <w:numPr>
          <w:ilvl w:val="0"/>
          <w:numId w:val="36"/>
        </w:numPr>
        <w:suppressAutoHyphens/>
        <w:spacing w:after="0" w:line="240" w:lineRule="auto"/>
        <w:contextualSpacing/>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w:t>
      </w:r>
      <w:r w:rsidR="002C641B" w:rsidRPr="00CE325C">
        <w:rPr>
          <w:rFonts w:ascii="Times New Roman" w:eastAsia="Calibri" w:hAnsi="Times New Roman" w:cs="Times New Roman"/>
          <w:color w:val="00000A"/>
          <w:sz w:val="24"/>
          <w:szCs w:val="24"/>
        </w:rPr>
        <w:t xml:space="preserve">avatelj usluge je dužan čistiti (prati) zajedničke spremnike po potrebi, ukoliko to zahtijevaju higijensko - sanitarni uvjeti. </w:t>
      </w:r>
    </w:p>
    <w:p w14:paraId="1FE7A1C7" w14:textId="77777777" w:rsidR="002C641B" w:rsidRPr="00CE325C" w:rsidRDefault="002C641B" w:rsidP="00F76EAB">
      <w:pPr>
        <w:spacing w:after="0" w:line="240" w:lineRule="auto"/>
        <w:rPr>
          <w:rFonts w:ascii="Times New Roman" w:hAnsi="Times New Roman" w:cs="Times New Roman"/>
          <w:i/>
          <w:sz w:val="24"/>
          <w:szCs w:val="24"/>
        </w:rPr>
      </w:pPr>
    </w:p>
    <w:p w14:paraId="774ED86D" w14:textId="39C6C5DE" w:rsidR="00F76EAB" w:rsidRPr="00CE325C" w:rsidRDefault="00B55D41"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 xml:space="preserve">Zeleni </w:t>
      </w:r>
      <w:r w:rsidR="00F76EAB" w:rsidRPr="00CE325C">
        <w:rPr>
          <w:rFonts w:ascii="Times New Roman" w:hAnsi="Times New Roman" w:cs="Times New Roman"/>
          <w:b/>
          <w:i/>
          <w:sz w:val="24"/>
          <w:szCs w:val="24"/>
        </w:rPr>
        <w:t>otpad</w:t>
      </w:r>
    </w:p>
    <w:p w14:paraId="37C97291" w14:textId="77777777" w:rsidR="005E2787" w:rsidRPr="00CE325C" w:rsidRDefault="005E2787" w:rsidP="00F76EAB">
      <w:pPr>
        <w:spacing w:after="0" w:line="240" w:lineRule="auto"/>
        <w:rPr>
          <w:rFonts w:ascii="Times New Roman" w:hAnsi="Times New Roman" w:cs="Times New Roman"/>
          <w:sz w:val="24"/>
          <w:szCs w:val="24"/>
        </w:rPr>
      </w:pPr>
    </w:p>
    <w:p w14:paraId="56A7BC80" w14:textId="49F6B3D6"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66</w:t>
      </w:r>
      <w:r w:rsidRPr="00CE325C">
        <w:rPr>
          <w:rFonts w:ascii="Times New Roman" w:hAnsi="Times New Roman" w:cs="Times New Roman"/>
          <w:sz w:val="24"/>
          <w:szCs w:val="24"/>
        </w:rPr>
        <w:t>.</w:t>
      </w:r>
    </w:p>
    <w:p w14:paraId="7BF75CBA" w14:textId="280D2FA5"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(1)Zeleni rezani otpad ( lišće, grane, trava i sl.) je zabranjeno odlagati u kontejnere za miješani komunalni otpad. </w:t>
      </w:r>
    </w:p>
    <w:p w14:paraId="1CE99C4B" w14:textId="77777777" w:rsidR="0001215C" w:rsidRPr="00CE325C" w:rsidRDefault="0001215C" w:rsidP="003D4693">
      <w:pPr>
        <w:spacing w:after="0" w:line="240" w:lineRule="auto"/>
        <w:rPr>
          <w:rFonts w:ascii="Times New Roman" w:hAnsi="Times New Roman" w:cs="Times New Roman"/>
          <w:sz w:val="24"/>
          <w:szCs w:val="24"/>
        </w:rPr>
      </w:pPr>
    </w:p>
    <w:p w14:paraId="5BAD50CB" w14:textId="4E6C8816"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(2)Za odlaganje količine veće od 80 litara zelenog rezanog otpada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kategorije 1. i 2. može zatražiti od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odvoz istog sa mjesta nastanka uz naknadu prema cjeniku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38BB7F32" w14:textId="77777777" w:rsidR="0001215C" w:rsidRPr="00CE325C" w:rsidRDefault="0001215C" w:rsidP="003D4693">
      <w:pPr>
        <w:spacing w:after="0" w:line="240" w:lineRule="auto"/>
        <w:rPr>
          <w:rFonts w:ascii="Times New Roman" w:hAnsi="Times New Roman" w:cs="Times New Roman"/>
          <w:sz w:val="24"/>
          <w:szCs w:val="24"/>
        </w:rPr>
      </w:pPr>
    </w:p>
    <w:p w14:paraId="23015417" w14:textId="458E5972"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(3)Za odlaganje količine manje ili jednake 80 litara zelenog otpada </w:t>
      </w:r>
      <w:r w:rsidR="00205FAD"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koristi vrećicu koju može preuzeti od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bez naknade, jednom u kalendarskoj godini.</w:t>
      </w:r>
    </w:p>
    <w:p w14:paraId="52E48CFE" w14:textId="77777777" w:rsidR="0001215C" w:rsidRPr="00CE325C" w:rsidRDefault="0001215C" w:rsidP="003D4693">
      <w:pPr>
        <w:spacing w:after="0" w:line="240" w:lineRule="auto"/>
        <w:rPr>
          <w:rFonts w:ascii="Times New Roman" w:hAnsi="Times New Roman" w:cs="Times New Roman"/>
          <w:sz w:val="24"/>
          <w:szCs w:val="24"/>
        </w:rPr>
      </w:pPr>
    </w:p>
    <w:p w14:paraId="0503AFC1" w14:textId="62406D78"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(4)Korisnik može samostalno kompostirati zeleni rezani otpad na propisani način.</w:t>
      </w:r>
    </w:p>
    <w:p w14:paraId="73B99D03" w14:textId="77777777" w:rsidR="0001215C" w:rsidRPr="00CE325C" w:rsidRDefault="0001215C" w:rsidP="003D4693">
      <w:pPr>
        <w:spacing w:after="0" w:line="240" w:lineRule="auto"/>
        <w:rPr>
          <w:rFonts w:ascii="Times New Roman" w:hAnsi="Times New Roman" w:cs="Times New Roman"/>
          <w:sz w:val="24"/>
          <w:szCs w:val="24"/>
        </w:rPr>
      </w:pPr>
    </w:p>
    <w:p w14:paraId="797A37D5" w14:textId="033E3F5A"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(5)Korisnik kategorije 1. i 2. može zeleni rezani otpad samostalno dovoziti u kompostanu kojom upravlja </w:t>
      </w:r>
      <w:r w:rsidR="00205FAD" w:rsidRPr="00CE325C">
        <w:rPr>
          <w:rFonts w:ascii="Times New Roman" w:hAnsi="Times New Roman" w:cs="Times New Roman"/>
          <w:sz w:val="24"/>
          <w:szCs w:val="24"/>
        </w:rPr>
        <w:t>D</w:t>
      </w:r>
      <w:r w:rsidRPr="00CE325C">
        <w:rPr>
          <w:rFonts w:ascii="Times New Roman" w:hAnsi="Times New Roman" w:cs="Times New Roman"/>
          <w:sz w:val="24"/>
          <w:szCs w:val="24"/>
        </w:rPr>
        <w:t>avatelj usluge bez naknade do količine od 1m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Za količine veće od 1m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dužan je platiti naknadu temeljem cjenika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02D78B56" w14:textId="77777777" w:rsidR="0001215C" w:rsidRPr="00CE325C" w:rsidRDefault="0001215C" w:rsidP="003D4693">
      <w:pPr>
        <w:spacing w:after="0" w:line="240" w:lineRule="auto"/>
        <w:rPr>
          <w:rFonts w:ascii="Times New Roman" w:hAnsi="Times New Roman" w:cs="Times New Roman"/>
          <w:sz w:val="24"/>
          <w:szCs w:val="24"/>
        </w:rPr>
      </w:pPr>
    </w:p>
    <w:p w14:paraId="60BCD379" w14:textId="295638FC" w:rsidR="003D4693" w:rsidRPr="00CE325C" w:rsidRDefault="003D4693" w:rsidP="003D469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(6)Korisnik kategorije 3. plaća preuzimanje rezanog otpada za količine veće od 80 litara.</w:t>
      </w:r>
    </w:p>
    <w:p w14:paraId="7C23C3FB" w14:textId="77777777" w:rsidR="00F76EAB" w:rsidRPr="00CE325C" w:rsidRDefault="00F76EAB" w:rsidP="00F76EAB">
      <w:pPr>
        <w:spacing w:after="0" w:line="240" w:lineRule="auto"/>
        <w:rPr>
          <w:rFonts w:ascii="Times New Roman" w:hAnsi="Times New Roman" w:cs="Times New Roman"/>
          <w:sz w:val="24"/>
          <w:szCs w:val="24"/>
        </w:rPr>
      </w:pPr>
    </w:p>
    <w:p w14:paraId="03226960" w14:textId="5DBA1422"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Otpadna motorna vozila</w:t>
      </w:r>
    </w:p>
    <w:p w14:paraId="69BEBCAD" w14:textId="44685F69" w:rsidR="00EF79B9" w:rsidRPr="00CE325C" w:rsidRDefault="00EF79B9" w:rsidP="00EF79B9">
      <w:pPr>
        <w:spacing w:after="0" w:line="240" w:lineRule="auto"/>
        <w:rPr>
          <w:rFonts w:ascii="Times New Roman" w:hAnsi="Times New Roman" w:cs="Times New Roman"/>
          <w:sz w:val="24"/>
          <w:szCs w:val="24"/>
        </w:rPr>
      </w:pPr>
    </w:p>
    <w:p w14:paraId="55593B26" w14:textId="56E96F3E" w:rsidR="00EF79B9" w:rsidRPr="00CE325C" w:rsidRDefault="009B6AD4" w:rsidP="00EF79B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67</w:t>
      </w:r>
      <w:r w:rsidR="00EF79B9" w:rsidRPr="00CE325C">
        <w:rPr>
          <w:rFonts w:ascii="Times New Roman" w:hAnsi="Times New Roman" w:cs="Times New Roman"/>
          <w:sz w:val="24"/>
          <w:szCs w:val="24"/>
        </w:rPr>
        <w:t>.</w:t>
      </w:r>
    </w:p>
    <w:p w14:paraId="1156AB28" w14:textId="4839F998" w:rsidR="00F76EAB" w:rsidRPr="00CE325C" w:rsidRDefault="00F76EAB" w:rsidP="00205FAD">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Korisnik </w:t>
      </w:r>
      <w:r w:rsidR="00EF79B9" w:rsidRPr="00CE325C">
        <w:rPr>
          <w:rFonts w:ascii="Times New Roman" w:hAnsi="Times New Roman" w:cs="Times New Roman"/>
          <w:sz w:val="24"/>
          <w:szCs w:val="24"/>
        </w:rPr>
        <w:t xml:space="preserve">kategorije 1. i 2. </w:t>
      </w:r>
      <w:r w:rsidR="0069271F" w:rsidRPr="00CE325C">
        <w:rPr>
          <w:rFonts w:ascii="Times New Roman" w:hAnsi="Times New Roman" w:cs="Times New Roman"/>
          <w:sz w:val="24"/>
          <w:szCs w:val="24"/>
        </w:rPr>
        <w:t xml:space="preserve">može </w:t>
      </w:r>
      <w:r w:rsidRPr="00CE325C">
        <w:rPr>
          <w:rFonts w:ascii="Times New Roman" w:hAnsi="Times New Roman" w:cs="Times New Roman"/>
          <w:sz w:val="24"/>
          <w:szCs w:val="24"/>
        </w:rPr>
        <w:t xml:space="preserve">zbrinuti otpadno motorno vozilo </w:t>
      </w:r>
      <w:r w:rsidR="00205FAD" w:rsidRPr="00CE325C">
        <w:rPr>
          <w:rFonts w:ascii="Times New Roman" w:hAnsi="Times New Roman" w:cs="Times New Roman"/>
          <w:sz w:val="24"/>
          <w:szCs w:val="24"/>
        </w:rPr>
        <w:t>pozivom ovlaštenog sakupljača. Isti je dužan preuzeti otpadno motorno vozilo</w:t>
      </w:r>
      <w:r w:rsidRPr="00CE325C">
        <w:rPr>
          <w:rFonts w:ascii="Times New Roman" w:hAnsi="Times New Roman" w:cs="Times New Roman"/>
          <w:sz w:val="24"/>
          <w:szCs w:val="24"/>
        </w:rPr>
        <w:t xml:space="preserve"> u roku od 15 dana od dana poziva.</w:t>
      </w:r>
    </w:p>
    <w:p w14:paraId="7C485B49" w14:textId="77777777" w:rsidR="00205FAD" w:rsidRPr="00CE325C" w:rsidRDefault="00205FAD" w:rsidP="00F76EAB">
      <w:pPr>
        <w:spacing w:after="0" w:line="240" w:lineRule="auto"/>
        <w:rPr>
          <w:rFonts w:ascii="Times New Roman" w:hAnsi="Times New Roman" w:cs="Times New Roman"/>
          <w:sz w:val="24"/>
          <w:szCs w:val="24"/>
        </w:rPr>
      </w:pPr>
    </w:p>
    <w:p w14:paraId="3EE7A8CE" w14:textId="707965EE" w:rsidR="00EA63EE"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68</w:t>
      </w:r>
      <w:r w:rsidR="00F76EAB" w:rsidRPr="00CE325C">
        <w:rPr>
          <w:rFonts w:ascii="Times New Roman" w:hAnsi="Times New Roman" w:cs="Times New Roman"/>
          <w:sz w:val="24"/>
          <w:szCs w:val="24"/>
        </w:rPr>
        <w:t>.</w:t>
      </w:r>
    </w:p>
    <w:p w14:paraId="2F9D099C" w14:textId="5D731C8D" w:rsidR="00EA76B9" w:rsidRPr="00CE325C" w:rsidRDefault="00D570D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Ovlašteni sakupljač je dužan prilikom preuzimanja otpadnog vozila preuzeti od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orisnika (posjednika</w:t>
      </w:r>
      <w:r w:rsidR="00EA76B9" w:rsidRPr="00CE325C">
        <w:rPr>
          <w:rFonts w:ascii="Times New Roman" w:hAnsi="Times New Roman" w:cs="Times New Roman"/>
          <w:sz w:val="24"/>
          <w:szCs w:val="24"/>
        </w:rPr>
        <w:t xml:space="preserve"> otpadnog vozila</w:t>
      </w:r>
      <w:r w:rsidR="00F76EAB" w:rsidRPr="00CE325C">
        <w:rPr>
          <w:rFonts w:ascii="Times New Roman" w:hAnsi="Times New Roman" w:cs="Times New Roman"/>
          <w:sz w:val="24"/>
          <w:szCs w:val="24"/>
        </w:rPr>
        <w:t xml:space="preserve">) dokumentaciju </w:t>
      </w:r>
      <w:r w:rsidR="00EA76B9" w:rsidRPr="00CE325C">
        <w:rPr>
          <w:rFonts w:ascii="Times New Roman" w:hAnsi="Times New Roman" w:cs="Times New Roman"/>
          <w:sz w:val="24"/>
          <w:szCs w:val="24"/>
        </w:rPr>
        <w:t xml:space="preserve">o otpadnom vozilu, </w:t>
      </w:r>
      <w:r w:rsidR="00F76EAB" w:rsidRPr="00CE325C">
        <w:rPr>
          <w:rFonts w:ascii="Times New Roman" w:hAnsi="Times New Roman" w:cs="Times New Roman"/>
          <w:sz w:val="24"/>
          <w:szCs w:val="24"/>
        </w:rPr>
        <w:t xml:space="preserve">popuniti prateći list sukladno posebnom propisu, te sačiniti foto zapis otpadnog vozila u svrhu dokazivanja njegove cjelovitosti i sljedivosti. </w:t>
      </w:r>
    </w:p>
    <w:p w14:paraId="2635E23D" w14:textId="77777777" w:rsidR="0001215C" w:rsidRPr="00CE325C" w:rsidRDefault="0001215C" w:rsidP="00F76EAB">
      <w:pPr>
        <w:spacing w:after="0" w:line="240" w:lineRule="auto"/>
        <w:rPr>
          <w:rFonts w:ascii="Times New Roman" w:hAnsi="Times New Roman" w:cs="Times New Roman"/>
          <w:sz w:val="24"/>
          <w:szCs w:val="24"/>
        </w:rPr>
      </w:pPr>
    </w:p>
    <w:p w14:paraId="0A56273F" w14:textId="71DE2A1C" w:rsidR="00F76EAB" w:rsidRPr="00CE325C" w:rsidRDefault="00D570D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EA76B9" w:rsidRPr="00CE325C">
        <w:rPr>
          <w:rFonts w:ascii="Times New Roman" w:hAnsi="Times New Roman" w:cs="Times New Roman"/>
          <w:sz w:val="24"/>
          <w:szCs w:val="24"/>
        </w:rPr>
        <w:t>Ovlašteni s</w:t>
      </w:r>
      <w:r w:rsidR="00F76EAB" w:rsidRPr="00CE325C">
        <w:rPr>
          <w:rFonts w:ascii="Times New Roman" w:hAnsi="Times New Roman" w:cs="Times New Roman"/>
          <w:sz w:val="24"/>
          <w:szCs w:val="24"/>
        </w:rPr>
        <w:t xml:space="preserve">akupljač je dužan za preuzeto cjelovito otpadno vozilo od posjednika koji je isto predao sukladno </w:t>
      </w:r>
      <w:r w:rsidR="00EA76B9" w:rsidRPr="00CE325C">
        <w:rPr>
          <w:rFonts w:ascii="Times New Roman" w:hAnsi="Times New Roman" w:cs="Times New Roman"/>
          <w:sz w:val="24"/>
          <w:szCs w:val="24"/>
        </w:rPr>
        <w:t xml:space="preserve">propisu, </w:t>
      </w:r>
      <w:r w:rsidR="00F76EAB" w:rsidRPr="00CE325C">
        <w:rPr>
          <w:rFonts w:ascii="Times New Roman" w:hAnsi="Times New Roman" w:cs="Times New Roman"/>
          <w:sz w:val="24"/>
          <w:szCs w:val="24"/>
        </w:rPr>
        <w:t xml:space="preserve">na temelju vaganjem utvrđene mase predanog otpadnog vozila, a koja ne može biti veća od mase vozila iskazane u prometnoj dozvoli, i iznosa jedinične naknade, posjedniku </w:t>
      </w:r>
      <w:r w:rsidR="00EA76B9" w:rsidRPr="00CE325C">
        <w:rPr>
          <w:rFonts w:ascii="Times New Roman" w:hAnsi="Times New Roman" w:cs="Times New Roman"/>
          <w:sz w:val="24"/>
          <w:szCs w:val="24"/>
        </w:rPr>
        <w:t xml:space="preserve">otpadnog vozila </w:t>
      </w:r>
      <w:r w:rsidR="00F76EAB" w:rsidRPr="00CE325C">
        <w:rPr>
          <w:rFonts w:ascii="Times New Roman" w:hAnsi="Times New Roman" w:cs="Times New Roman"/>
          <w:sz w:val="24"/>
          <w:szCs w:val="24"/>
        </w:rPr>
        <w:t>obračunati i isplatiti naknadu.</w:t>
      </w:r>
    </w:p>
    <w:p w14:paraId="3F323A80" w14:textId="77777777" w:rsidR="00EA76B9" w:rsidRPr="00CE325C" w:rsidRDefault="00EA76B9" w:rsidP="00F76EAB">
      <w:pPr>
        <w:spacing w:after="0" w:line="240" w:lineRule="auto"/>
        <w:rPr>
          <w:rFonts w:ascii="Times New Roman" w:hAnsi="Times New Roman" w:cs="Times New Roman"/>
          <w:sz w:val="24"/>
          <w:szCs w:val="24"/>
        </w:rPr>
      </w:pPr>
    </w:p>
    <w:p w14:paraId="2219F9F0" w14:textId="4DCB8E6D" w:rsidR="00EA76B9"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69</w:t>
      </w:r>
      <w:r w:rsidRPr="00CE325C">
        <w:rPr>
          <w:rFonts w:ascii="Times New Roman" w:hAnsi="Times New Roman" w:cs="Times New Roman"/>
          <w:sz w:val="24"/>
          <w:szCs w:val="24"/>
        </w:rPr>
        <w:t>.</w:t>
      </w:r>
    </w:p>
    <w:p w14:paraId="0F65D802" w14:textId="6A8CF649"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Otpadna motorna vozila </w:t>
      </w:r>
      <w:r w:rsidR="00EA76B9" w:rsidRPr="00CE325C">
        <w:rPr>
          <w:rFonts w:ascii="Times New Roman" w:hAnsi="Times New Roman" w:cs="Times New Roman"/>
          <w:sz w:val="24"/>
          <w:szCs w:val="24"/>
        </w:rPr>
        <w:t>je</w:t>
      </w:r>
      <w:r w:rsidRPr="00CE325C">
        <w:rPr>
          <w:rFonts w:ascii="Times New Roman" w:hAnsi="Times New Roman" w:cs="Times New Roman"/>
          <w:sz w:val="24"/>
          <w:szCs w:val="24"/>
        </w:rPr>
        <w:t xml:space="preserve"> zabranjeno držati na javnim površinama.</w:t>
      </w:r>
    </w:p>
    <w:p w14:paraId="46E6AF94" w14:textId="73A4BD1D" w:rsidR="00D110CF" w:rsidRPr="00CE325C" w:rsidRDefault="00D110CF" w:rsidP="00F76EAB">
      <w:pPr>
        <w:spacing w:after="0" w:line="240" w:lineRule="auto"/>
        <w:rPr>
          <w:rFonts w:ascii="Times New Roman" w:hAnsi="Times New Roman" w:cs="Times New Roman"/>
          <w:sz w:val="24"/>
          <w:szCs w:val="24"/>
        </w:rPr>
      </w:pPr>
    </w:p>
    <w:p w14:paraId="26E57EC4" w14:textId="2D5B945D" w:rsidR="00631880"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9B6AD4" w:rsidRPr="00CE325C">
        <w:rPr>
          <w:rFonts w:ascii="Times New Roman" w:hAnsi="Times New Roman" w:cs="Times New Roman"/>
          <w:sz w:val="24"/>
          <w:szCs w:val="24"/>
        </w:rPr>
        <w:t>7</w:t>
      </w:r>
      <w:r w:rsidR="000100AE" w:rsidRPr="00CE325C">
        <w:rPr>
          <w:rFonts w:ascii="Times New Roman" w:hAnsi="Times New Roman" w:cs="Times New Roman"/>
          <w:sz w:val="24"/>
          <w:szCs w:val="24"/>
        </w:rPr>
        <w:t>0</w:t>
      </w:r>
      <w:r w:rsidR="00631880" w:rsidRPr="00CE325C">
        <w:rPr>
          <w:rFonts w:ascii="Times New Roman" w:hAnsi="Times New Roman" w:cs="Times New Roman"/>
          <w:sz w:val="24"/>
          <w:szCs w:val="24"/>
        </w:rPr>
        <w:t>.</w:t>
      </w:r>
    </w:p>
    <w:p w14:paraId="22C899CE" w14:textId="31A92301"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Korisnik (posjednik  otpadnog motornog vozila)</w:t>
      </w:r>
      <w:r w:rsidR="00631880" w:rsidRPr="00CE325C">
        <w:rPr>
          <w:rFonts w:ascii="Times New Roman" w:hAnsi="Times New Roman" w:cs="Times New Roman"/>
          <w:sz w:val="24"/>
          <w:szCs w:val="24"/>
        </w:rPr>
        <w:t xml:space="preserve"> je</w:t>
      </w:r>
      <w:r w:rsidRPr="00CE325C">
        <w:rPr>
          <w:rFonts w:ascii="Times New Roman" w:hAnsi="Times New Roman" w:cs="Times New Roman"/>
          <w:sz w:val="24"/>
          <w:szCs w:val="24"/>
        </w:rPr>
        <w:t xml:space="preserve"> dužan  o</w:t>
      </w:r>
      <w:r w:rsidR="00631880" w:rsidRPr="00CE325C">
        <w:rPr>
          <w:rFonts w:ascii="Times New Roman" w:hAnsi="Times New Roman" w:cs="Times New Roman"/>
          <w:sz w:val="24"/>
          <w:szCs w:val="24"/>
        </w:rPr>
        <w:t xml:space="preserve">sigurati da </w:t>
      </w:r>
      <w:r w:rsidR="00EF79B9" w:rsidRPr="00CE325C">
        <w:rPr>
          <w:rFonts w:ascii="Times New Roman" w:hAnsi="Times New Roman" w:cs="Times New Roman"/>
          <w:sz w:val="24"/>
          <w:szCs w:val="24"/>
        </w:rPr>
        <w:t>tekućine</w:t>
      </w:r>
      <w:r w:rsidRPr="00CE325C">
        <w:rPr>
          <w:rFonts w:ascii="Times New Roman" w:hAnsi="Times New Roman" w:cs="Times New Roman"/>
          <w:sz w:val="24"/>
          <w:szCs w:val="24"/>
        </w:rPr>
        <w:t xml:space="preserve"> iz otpadnog motornog vozila </w:t>
      </w:r>
      <w:r w:rsidR="00631880" w:rsidRPr="00CE325C">
        <w:rPr>
          <w:rFonts w:ascii="Times New Roman" w:hAnsi="Times New Roman" w:cs="Times New Roman"/>
          <w:sz w:val="24"/>
          <w:szCs w:val="24"/>
        </w:rPr>
        <w:t xml:space="preserve">ne istječu </w:t>
      </w:r>
      <w:r w:rsidRPr="00CE325C">
        <w:rPr>
          <w:rFonts w:ascii="Times New Roman" w:hAnsi="Times New Roman" w:cs="Times New Roman"/>
          <w:sz w:val="24"/>
          <w:szCs w:val="24"/>
        </w:rPr>
        <w:t xml:space="preserve">u okoliš. </w:t>
      </w:r>
    </w:p>
    <w:p w14:paraId="59A96A75" w14:textId="77777777" w:rsidR="00964BC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28151B37" w14:textId="2591C541" w:rsidR="00964BC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9B6AD4" w:rsidRPr="00CE325C">
        <w:rPr>
          <w:rFonts w:ascii="Times New Roman" w:hAnsi="Times New Roman" w:cs="Times New Roman"/>
          <w:sz w:val="24"/>
          <w:szCs w:val="24"/>
        </w:rPr>
        <w:t>7</w:t>
      </w:r>
      <w:r w:rsidR="000100AE" w:rsidRPr="00CE325C">
        <w:rPr>
          <w:rFonts w:ascii="Times New Roman" w:hAnsi="Times New Roman" w:cs="Times New Roman"/>
          <w:sz w:val="24"/>
          <w:szCs w:val="24"/>
        </w:rPr>
        <w:t>1</w:t>
      </w:r>
      <w:r w:rsidRPr="00CE325C">
        <w:rPr>
          <w:rFonts w:ascii="Times New Roman" w:hAnsi="Times New Roman" w:cs="Times New Roman"/>
          <w:sz w:val="24"/>
          <w:szCs w:val="24"/>
        </w:rPr>
        <w:t>.</w:t>
      </w:r>
    </w:p>
    <w:p w14:paraId="1D09A170" w14:textId="11E1219B" w:rsidR="00F76EAB" w:rsidRPr="00CE325C" w:rsidRDefault="00964BC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 usluge </w:t>
      </w:r>
      <w:r w:rsidR="00A24DC8" w:rsidRPr="00CE325C">
        <w:rPr>
          <w:rFonts w:ascii="Times New Roman" w:hAnsi="Times New Roman" w:cs="Times New Roman"/>
          <w:sz w:val="24"/>
          <w:szCs w:val="24"/>
        </w:rPr>
        <w:t xml:space="preserve">je dužan obavijestiti komunalno redarstvo ako </w:t>
      </w:r>
      <w:r w:rsidR="00F76EAB" w:rsidRPr="00CE325C">
        <w:rPr>
          <w:rFonts w:ascii="Times New Roman" w:hAnsi="Times New Roman" w:cs="Times New Roman"/>
          <w:sz w:val="24"/>
          <w:szCs w:val="24"/>
        </w:rPr>
        <w:t xml:space="preserve">ocjeni da  otpadno motorno vozilo ugrožava sastavnice okoliša, da je na javnoj površini i sl. </w:t>
      </w:r>
    </w:p>
    <w:p w14:paraId="158305AE" w14:textId="77777777" w:rsidR="00F76EAB" w:rsidRPr="00CE325C" w:rsidRDefault="00F76EAB" w:rsidP="00F76EAB">
      <w:pPr>
        <w:spacing w:after="0" w:line="240" w:lineRule="auto"/>
        <w:rPr>
          <w:rFonts w:ascii="Times New Roman" w:hAnsi="Times New Roman" w:cs="Times New Roman"/>
          <w:sz w:val="24"/>
          <w:szCs w:val="24"/>
        </w:rPr>
      </w:pPr>
    </w:p>
    <w:p w14:paraId="5E7D9C55" w14:textId="77777777"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Otpadni papir i karton</w:t>
      </w:r>
    </w:p>
    <w:p w14:paraId="13E34498" w14:textId="77777777" w:rsidR="00F76EAB" w:rsidRPr="00CE325C" w:rsidRDefault="00F76EAB" w:rsidP="00F76EAB">
      <w:pPr>
        <w:spacing w:after="0" w:line="240" w:lineRule="auto"/>
        <w:rPr>
          <w:rFonts w:ascii="Times New Roman" w:hAnsi="Times New Roman" w:cs="Times New Roman"/>
          <w:sz w:val="24"/>
          <w:szCs w:val="24"/>
        </w:rPr>
      </w:pPr>
    </w:p>
    <w:p w14:paraId="6F7C0EB0" w14:textId="32E99FF6" w:rsidR="00D35D3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72</w:t>
      </w:r>
      <w:r w:rsidRPr="00CE325C">
        <w:rPr>
          <w:rFonts w:ascii="Times New Roman" w:hAnsi="Times New Roman" w:cs="Times New Roman"/>
          <w:sz w:val="24"/>
          <w:szCs w:val="24"/>
        </w:rPr>
        <w:t>.</w:t>
      </w:r>
    </w:p>
    <w:p w14:paraId="5FAE1E9C" w14:textId="0A660D8F"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Sakupljanje otpadnog papira i kartona (novine, časopisi i manja kartonska ambalaža) </w:t>
      </w:r>
      <w:r w:rsidR="00D35D32" w:rsidRPr="00CE325C">
        <w:rPr>
          <w:rFonts w:ascii="Times New Roman" w:hAnsi="Times New Roman" w:cs="Times New Roman"/>
          <w:sz w:val="24"/>
          <w:szCs w:val="24"/>
        </w:rPr>
        <w:t xml:space="preserve">se </w:t>
      </w:r>
      <w:r w:rsidRPr="00CE325C">
        <w:rPr>
          <w:rFonts w:ascii="Times New Roman" w:hAnsi="Times New Roman" w:cs="Times New Roman"/>
          <w:sz w:val="24"/>
          <w:szCs w:val="24"/>
        </w:rPr>
        <w:t xml:space="preserve">obavlja </w:t>
      </w:r>
      <w:r w:rsidR="00D35D32" w:rsidRPr="00CE325C">
        <w:rPr>
          <w:rFonts w:ascii="Times New Roman" w:hAnsi="Times New Roman" w:cs="Times New Roman"/>
          <w:sz w:val="24"/>
          <w:szCs w:val="24"/>
        </w:rPr>
        <w:t>n</w:t>
      </w:r>
      <w:r w:rsidRPr="00CE325C">
        <w:rPr>
          <w:rFonts w:ascii="Times New Roman" w:hAnsi="Times New Roman" w:cs="Times New Roman"/>
          <w:sz w:val="24"/>
          <w:szCs w:val="24"/>
        </w:rPr>
        <w:t xml:space="preserve">ajmanje jednom mjesečno za sve kategorije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511D55E6" w14:textId="5854C15B" w:rsidR="000E1850" w:rsidRPr="00CE325C" w:rsidRDefault="000E1850" w:rsidP="00F76EAB">
      <w:pPr>
        <w:spacing w:after="0" w:line="240" w:lineRule="auto"/>
        <w:rPr>
          <w:rFonts w:ascii="Times New Roman" w:hAnsi="Times New Roman" w:cs="Times New Roman"/>
          <w:sz w:val="24"/>
          <w:szCs w:val="24"/>
        </w:rPr>
      </w:pPr>
    </w:p>
    <w:p w14:paraId="3BB6EE0C" w14:textId="62B48DBD" w:rsidR="00D35D32"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73</w:t>
      </w:r>
      <w:r w:rsidRPr="00CE325C">
        <w:rPr>
          <w:rFonts w:ascii="Times New Roman" w:hAnsi="Times New Roman" w:cs="Times New Roman"/>
          <w:sz w:val="24"/>
          <w:szCs w:val="24"/>
        </w:rPr>
        <w:t>.</w:t>
      </w:r>
    </w:p>
    <w:p w14:paraId="429D6955" w14:textId="5D1A6420" w:rsidR="006B5121"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6B5121" w:rsidRPr="00CE325C">
        <w:rPr>
          <w:rFonts w:ascii="Times New Roman" w:hAnsi="Times New Roman" w:cs="Times New Roman"/>
          <w:sz w:val="24"/>
          <w:szCs w:val="24"/>
        </w:rPr>
        <w:t xml:space="preserve">iz </w:t>
      </w:r>
      <w:r w:rsidRPr="00CE325C">
        <w:rPr>
          <w:rFonts w:ascii="Times New Roman" w:hAnsi="Times New Roman" w:cs="Times New Roman"/>
          <w:sz w:val="24"/>
          <w:szCs w:val="24"/>
        </w:rPr>
        <w:t>kategorij</w:t>
      </w:r>
      <w:r w:rsidR="006B5121" w:rsidRPr="00CE325C">
        <w:rPr>
          <w:rFonts w:ascii="Times New Roman" w:hAnsi="Times New Roman" w:cs="Times New Roman"/>
          <w:sz w:val="24"/>
          <w:szCs w:val="24"/>
        </w:rPr>
        <w:t>a</w:t>
      </w:r>
      <w:r w:rsidRPr="00CE325C">
        <w:rPr>
          <w:rFonts w:ascii="Times New Roman" w:hAnsi="Times New Roman" w:cs="Times New Roman"/>
          <w:sz w:val="24"/>
          <w:szCs w:val="24"/>
        </w:rPr>
        <w:t xml:space="preserve"> 1. i 2. </w:t>
      </w:r>
      <w:r w:rsidR="006B5121" w:rsidRPr="00CE325C">
        <w:rPr>
          <w:rFonts w:ascii="Times New Roman" w:hAnsi="Times New Roman" w:cs="Times New Roman"/>
          <w:sz w:val="24"/>
          <w:szCs w:val="24"/>
        </w:rPr>
        <w:t xml:space="preserve">su </w:t>
      </w:r>
      <w:r w:rsidRPr="00CE325C">
        <w:rPr>
          <w:rFonts w:ascii="Times New Roman" w:hAnsi="Times New Roman" w:cs="Times New Roman"/>
          <w:sz w:val="24"/>
          <w:szCs w:val="24"/>
        </w:rPr>
        <w:t xml:space="preserve">dužni predavati </w:t>
      </w:r>
      <w:r w:rsidR="006B5121" w:rsidRPr="00CE325C">
        <w:rPr>
          <w:rFonts w:ascii="Times New Roman" w:hAnsi="Times New Roman" w:cs="Times New Roman"/>
          <w:sz w:val="24"/>
          <w:szCs w:val="24"/>
        </w:rPr>
        <w:t>otpadi papir na jedan</w:t>
      </w:r>
      <w:r w:rsidRPr="00CE325C">
        <w:rPr>
          <w:rFonts w:ascii="Times New Roman" w:hAnsi="Times New Roman" w:cs="Times New Roman"/>
          <w:sz w:val="24"/>
          <w:szCs w:val="24"/>
        </w:rPr>
        <w:t xml:space="preserve"> od sljedećih načina:</w:t>
      </w:r>
    </w:p>
    <w:p w14:paraId="11D8D014" w14:textId="6805B3D0" w:rsidR="00F76EAB" w:rsidRPr="00CE325C" w:rsidRDefault="006B5121"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 xml:space="preserve">utem </w:t>
      </w:r>
      <w:r w:rsidR="000D3C14" w:rsidRPr="00CE325C">
        <w:rPr>
          <w:rFonts w:ascii="Times New Roman" w:hAnsi="Times New Roman" w:cs="Times New Roman"/>
          <w:sz w:val="24"/>
          <w:szCs w:val="24"/>
        </w:rPr>
        <w:t>individualnih spremnika/vrećica</w:t>
      </w:r>
    </w:p>
    <w:p w14:paraId="49AD7E54" w14:textId="1BCF833C" w:rsidR="00BC5D3B" w:rsidRPr="00CE325C" w:rsidRDefault="00BC5D3B"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putem spremnika na javnim površinama</w:t>
      </w:r>
      <w:r w:rsidR="002C641B" w:rsidRPr="00CE325C">
        <w:rPr>
          <w:rFonts w:ascii="Times New Roman" w:hAnsi="Times New Roman" w:cs="Times New Roman"/>
          <w:sz w:val="24"/>
          <w:szCs w:val="24"/>
        </w:rPr>
        <w:t xml:space="preserve"> (zeleni otoci)</w:t>
      </w:r>
      <w:r w:rsidRPr="00CE325C">
        <w:rPr>
          <w:rFonts w:ascii="Times New Roman" w:hAnsi="Times New Roman" w:cs="Times New Roman"/>
          <w:sz w:val="24"/>
          <w:szCs w:val="24"/>
        </w:rPr>
        <w:t>,</w:t>
      </w:r>
    </w:p>
    <w:p w14:paraId="45B35194" w14:textId="7B2FB06C" w:rsidR="00F76EAB" w:rsidRPr="00CE325C" w:rsidRDefault="006B5121"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r w:rsidR="00F76EAB" w:rsidRPr="00CE325C">
        <w:rPr>
          <w:rFonts w:ascii="Times New Roman" w:hAnsi="Times New Roman" w:cs="Times New Roman"/>
          <w:sz w:val="24"/>
          <w:szCs w:val="24"/>
        </w:rPr>
        <w:t>reciklažnom dvorištu</w:t>
      </w:r>
      <w:r w:rsidRPr="00CE325C">
        <w:rPr>
          <w:rFonts w:ascii="Times New Roman" w:hAnsi="Times New Roman" w:cs="Times New Roman"/>
          <w:sz w:val="24"/>
          <w:szCs w:val="24"/>
        </w:rPr>
        <w:t>,</w:t>
      </w:r>
    </w:p>
    <w:p w14:paraId="0B4D6B18" w14:textId="7209F83C" w:rsidR="00F76EAB" w:rsidRPr="00CE325C" w:rsidRDefault="006B5121" w:rsidP="001D2246">
      <w:pPr>
        <w:pStyle w:val="Odlomakpopisa"/>
        <w:numPr>
          <w:ilvl w:val="0"/>
          <w:numId w:val="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w:t>
      </w:r>
      <w:r w:rsidR="00F76EAB" w:rsidRPr="00CE325C">
        <w:rPr>
          <w:rFonts w:ascii="Times New Roman" w:hAnsi="Times New Roman" w:cs="Times New Roman"/>
          <w:sz w:val="24"/>
          <w:szCs w:val="24"/>
        </w:rPr>
        <w:t xml:space="preserve"> mobilnom reciklažnom dvorištu</w:t>
      </w:r>
      <w:r w:rsidRPr="00CE325C">
        <w:rPr>
          <w:rFonts w:ascii="Times New Roman" w:hAnsi="Times New Roman" w:cs="Times New Roman"/>
          <w:sz w:val="24"/>
          <w:szCs w:val="24"/>
        </w:rPr>
        <w:t>.</w:t>
      </w:r>
    </w:p>
    <w:p w14:paraId="48A9FCE6" w14:textId="77777777" w:rsidR="009A6AFC" w:rsidRPr="00CE325C" w:rsidRDefault="009A6AFC" w:rsidP="00F76EAB">
      <w:pPr>
        <w:spacing w:after="0" w:line="240" w:lineRule="auto"/>
        <w:rPr>
          <w:rFonts w:ascii="Times New Roman" w:hAnsi="Times New Roman" w:cs="Times New Roman"/>
          <w:sz w:val="24"/>
          <w:szCs w:val="24"/>
        </w:rPr>
      </w:pPr>
    </w:p>
    <w:p w14:paraId="62D1C8CE" w14:textId="3BD34C31" w:rsidR="009A6AF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74</w:t>
      </w:r>
      <w:r w:rsidRPr="00CE325C">
        <w:rPr>
          <w:rFonts w:ascii="Times New Roman" w:hAnsi="Times New Roman" w:cs="Times New Roman"/>
          <w:sz w:val="24"/>
          <w:szCs w:val="24"/>
        </w:rPr>
        <w:t>.</w:t>
      </w:r>
    </w:p>
    <w:p w14:paraId="6F7E0ACE" w14:textId="08C7566B" w:rsidR="009A6AF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940806" w:rsidRPr="00CE325C">
        <w:rPr>
          <w:rFonts w:ascii="Times New Roman" w:hAnsi="Times New Roman" w:cs="Times New Roman"/>
          <w:sz w:val="24"/>
          <w:szCs w:val="24"/>
        </w:rPr>
        <w:t xml:space="preserve">3. </w:t>
      </w:r>
      <w:r w:rsidRPr="00CE325C">
        <w:rPr>
          <w:rFonts w:ascii="Times New Roman" w:hAnsi="Times New Roman" w:cs="Times New Roman"/>
          <w:sz w:val="24"/>
          <w:szCs w:val="24"/>
        </w:rPr>
        <w:t>kategorije</w:t>
      </w:r>
      <w:r w:rsidR="00940806" w:rsidRPr="00CE325C">
        <w:rPr>
          <w:rFonts w:ascii="Times New Roman" w:hAnsi="Times New Roman" w:cs="Times New Roman"/>
          <w:sz w:val="24"/>
          <w:szCs w:val="24"/>
        </w:rPr>
        <w:t xml:space="preserve"> </w:t>
      </w:r>
      <w:r w:rsidR="009A6AFC" w:rsidRPr="00CE325C">
        <w:rPr>
          <w:rFonts w:ascii="Times New Roman" w:hAnsi="Times New Roman" w:cs="Times New Roman"/>
          <w:sz w:val="24"/>
          <w:szCs w:val="24"/>
        </w:rPr>
        <w:t xml:space="preserve">su </w:t>
      </w:r>
      <w:r w:rsidRPr="00CE325C">
        <w:rPr>
          <w:rFonts w:ascii="Times New Roman" w:hAnsi="Times New Roman" w:cs="Times New Roman"/>
          <w:sz w:val="24"/>
          <w:szCs w:val="24"/>
        </w:rPr>
        <w:t>dužni</w:t>
      </w:r>
      <w:r w:rsidR="009A6AFC" w:rsidRPr="00CE325C">
        <w:rPr>
          <w:rFonts w:ascii="Times New Roman" w:hAnsi="Times New Roman" w:cs="Times New Roman"/>
          <w:sz w:val="24"/>
          <w:szCs w:val="24"/>
        </w:rPr>
        <w:t xml:space="preserve"> predavati </w:t>
      </w:r>
      <w:r w:rsidRPr="00CE325C">
        <w:rPr>
          <w:rFonts w:ascii="Times New Roman" w:hAnsi="Times New Roman" w:cs="Times New Roman"/>
          <w:sz w:val="24"/>
          <w:szCs w:val="24"/>
        </w:rPr>
        <w:t xml:space="preserve">otpadni papir i karton </w:t>
      </w:r>
      <w:r w:rsidR="009A6AFC" w:rsidRPr="00CE325C">
        <w:rPr>
          <w:rFonts w:ascii="Times New Roman" w:hAnsi="Times New Roman" w:cs="Times New Roman"/>
          <w:sz w:val="24"/>
          <w:szCs w:val="24"/>
        </w:rPr>
        <w:t>na jedan od sljedećih načina</w:t>
      </w:r>
      <w:r w:rsidRPr="00CE325C">
        <w:rPr>
          <w:rFonts w:ascii="Times New Roman" w:hAnsi="Times New Roman" w:cs="Times New Roman"/>
          <w:sz w:val="24"/>
          <w:szCs w:val="24"/>
        </w:rPr>
        <w:t>:</w:t>
      </w:r>
    </w:p>
    <w:p w14:paraId="23900661" w14:textId="625A6805" w:rsidR="00F76EAB" w:rsidRPr="00CE325C" w:rsidRDefault="009A6AFC" w:rsidP="001D2246">
      <w:pPr>
        <w:pStyle w:val="Odlomakpopisa"/>
        <w:numPr>
          <w:ilvl w:val="0"/>
          <w:numId w:val="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 xml:space="preserve">utem spremnika/vrećica dodijeljenih od strane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avatelja usluge</w:t>
      </w:r>
      <w:r w:rsidRPr="00CE325C">
        <w:rPr>
          <w:rFonts w:ascii="Times New Roman" w:hAnsi="Times New Roman" w:cs="Times New Roman"/>
          <w:sz w:val="24"/>
          <w:szCs w:val="24"/>
        </w:rPr>
        <w:t>,</w:t>
      </w:r>
    </w:p>
    <w:p w14:paraId="67518B61" w14:textId="7AB891AD" w:rsidR="00F76EAB" w:rsidRPr="00CE325C" w:rsidRDefault="009A6AFC" w:rsidP="001D2246">
      <w:pPr>
        <w:pStyle w:val="Odlomakpopisa"/>
        <w:numPr>
          <w:ilvl w:val="0"/>
          <w:numId w:val="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w:t>
      </w:r>
      <w:r w:rsidR="00F76EAB" w:rsidRPr="00CE325C">
        <w:rPr>
          <w:rFonts w:ascii="Times New Roman" w:hAnsi="Times New Roman" w:cs="Times New Roman"/>
          <w:sz w:val="24"/>
          <w:szCs w:val="24"/>
        </w:rPr>
        <w:t>reciklažnom dvorištu ( bez obzira na količinu),</w:t>
      </w:r>
    </w:p>
    <w:p w14:paraId="3E5D07C4" w14:textId="639685B8" w:rsidR="00F76EAB" w:rsidRPr="00CE325C" w:rsidRDefault="009A6AFC" w:rsidP="001D2246">
      <w:pPr>
        <w:pStyle w:val="Odlomakpopisa"/>
        <w:numPr>
          <w:ilvl w:val="0"/>
          <w:numId w:val="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w:t>
      </w:r>
      <w:r w:rsidR="00F76EAB" w:rsidRPr="00CE325C">
        <w:rPr>
          <w:rFonts w:ascii="Times New Roman" w:hAnsi="Times New Roman" w:cs="Times New Roman"/>
          <w:sz w:val="24"/>
          <w:szCs w:val="24"/>
        </w:rPr>
        <w:t>vlaštenim sakupljačima/prijevoznicima otpadnog papira i kartona.</w:t>
      </w:r>
    </w:p>
    <w:p w14:paraId="11FFC9E4" w14:textId="77777777"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652D3767" w14:textId="7CA4565E" w:rsidR="004603C9"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75</w:t>
      </w:r>
      <w:r w:rsidRPr="00CE325C">
        <w:rPr>
          <w:rFonts w:ascii="Times New Roman" w:hAnsi="Times New Roman" w:cs="Times New Roman"/>
          <w:sz w:val="24"/>
          <w:szCs w:val="24"/>
        </w:rPr>
        <w:t>.</w:t>
      </w:r>
    </w:p>
    <w:p w14:paraId="600ADBFB" w14:textId="6EAB4E19"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Korisnici koji otpadni papir i karton predaju ovlaštenim sakupljačima/prijevoznicima uz propisanu popratnu dokumentaciju, dužni su nadležnoj službi </w:t>
      </w:r>
      <w:r w:rsidR="00D45538" w:rsidRPr="00CE325C">
        <w:rPr>
          <w:rFonts w:ascii="Times New Roman" w:hAnsi="Times New Roman" w:cs="Times New Roman"/>
          <w:sz w:val="24"/>
          <w:szCs w:val="24"/>
        </w:rPr>
        <w:t xml:space="preserve">Općine </w:t>
      </w:r>
      <w:r w:rsidR="005C0D64" w:rsidRPr="00CE325C">
        <w:rPr>
          <w:rFonts w:ascii="Times New Roman" w:hAnsi="Times New Roman" w:cs="Times New Roman"/>
          <w:sz w:val="24"/>
          <w:szCs w:val="24"/>
        </w:rPr>
        <w:t>Privlaka</w:t>
      </w:r>
      <w:r w:rsidR="004603C9" w:rsidRPr="00CE325C">
        <w:rPr>
          <w:rFonts w:ascii="Times New Roman" w:hAnsi="Times New Roman" w:cs="Times New Roman"/>
          <w:sz w:val="24"/>
          <w:szCs w:val="24"/>
        </w:rPr>
        <w:t xml:space="preserve"> </w:t>
      </w:r>
      <w:r w:rsidRPr="00CE325C">
        <w:rPr>
          <w:rFonts w:ascii="Times New Roman" w:hAnsi="Times New Roman" w:cs="Times New Roman"/>
          <w:sz w:val="24"/>
          <w:szCs w:val="24"/>
        </w:rPr>
        <w:t>najkasnije do 28.veljače tekuće godine, za prethodnu godinu, dati podatke o predanim količinama i vrstama otpada ( ključni broj i naziv otpada)</w:t>
      </w:r>
      <w:r w:rsidR="005A2603" w:rsidRPr="00CE325C">
        <w:rPr>
          <w:rFonts w:ascii="Times New Roman" w:hAnsi="Times New Roman" w:cs="Times New Roman"/>
          <w:sz w:val="24"/>
          <w:szCs w:val="24"/>
        </w:rPr>
        <w:t>.</w:t>
      </w:r>
    </w:p>
    <w:p w14:paraId="25A90CB8" w14:textId="77777777" w:rsid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56934581" w14:textId="77777777" w:rsidR="00CE325C" w:rsidRDefault="00CE325C" w:rsidP="00F76EAB">
      <w:pPr>
        <w:spacing w:after="0" w:line="240" w:lineRule="auto"/>
        <w:rPr>
          <w:rFonts w:ascii="Times New Roman" w:hAnsi="Times New Roman" w:cs="Times New Roman"/>
          <w:sz w:val="24"/>
          <w:szCs w:val="24"/>
        </w:rPr>
      </w:pPr>
    </w:p>
    <w:p w14:paraId="1BA617A2" w14:textId="2799E92E"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0565D440" w14:textId="1A5282F4" w:rsidR="005A2603"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76</w:t>
      </w:r>
      <w:r w:rsidR="00F76EAB" w:rsidRPr="00CE325C">
        <w:rPr>
          <w:rFonts w:ascii="Times New Roman" w:hAnsi="Times New Roman" w:cs="Times New Roman"/>
          <w:sz w:val="24"/>
          <w:szCs w:val="24"/>
        </w:rPr>
        <w:t>.</w:t>
      </w:r>
    </w:p>
    <w:p w14:paraId="74BEE9E3" w14:textId="12C3971B" w:rsidR="00F76EAB" w:rsidRPr="00CE325C" w:rsidRDefault="005A260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w:t>
      </w:r>
      <w:r w:rsidR="00F76EAB" w:rsidRPr="00CE325C">
        <w:rPr>
          <w:rFonts w:ascii="Times New Roman" w:hAnsi="Times New Roman" w:cs="Times New Roman"/>
          <w:sz w:val="24"/>
          <w:szCs w:val="24"/>
        </w:rPr>
        <w:t xml:space="preserve">risnici </w:t>
      </w:r>
      <w:r w:rsidRPr="00CE325C">
        <w:rPr>
          <w:rFonts w:ascii="Times New Roman" w:hAnsi="Times New Roman" w:cs="Times New Roman"/>
          <w:sz w:val="24"/>
          <w:szCs w:val="24"/>
        </w:rPr>
        <w:t>koji obavljaju djelatnost, a</w:t>
      </w:r>
      <w:r w:rsidR="00F76EAB" w:rsidRPr="00CE325C">
        <w:rPr>
          <w:rFonts w:ascii="Times New Roman" w:hAnsi="Times New Roman" w:cs="Times New Roman"/>
          <w:sz w:val="24"/>
          <w:szCs w:val="24"/>
        </w:rPr>
        <w:t xml:space="preserve"> imaju veće količine otpadnog papira i kartona</w:t>
      </w:r>
      <w:r w:rsidRPr="00CE325C">
        <w:rPr>
          <w:rFonts w:ascii="Times New Roman" w:hAnsi="Times New Roman" w:cs="Times New Roman"/>
          <w:sz w:val="24"/>
          <w:szCs w:val="24"/>
        </w:rPr>
        <w:t>,</w:t>
      </w:r>
      <w:r w:rsidR="00F76EAB" w:rsidRPr="00CE325C">
        <w:rPr>
          <w:rFonts w:ascii="Times New Roman" w:hAnsi="Times New Roman" w:cs="Times New Roman"/>
          <w:sz w:val="24"/>
          <w:szCs w:val="24"/>
        </w:rPr>
        <w:t xml:space="preserve"> mogu s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avateljem usluge ugovoriti dodjelu spremnika i učestalost odvoza prema potrebama i mogućnostima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avatelja usluge.</w:t>
      </w:r>
    </w:p>
    <w:p w14:paraId="30B294C8" w14:textId="7616B382" w:rsidR="005B2A57" w:rsidRPr="00CE325C" w:rsidRDefault="005B2A57" w:rsidP="00F76EAB">
      <w:pPr>
        <w:spacing w:after="0" w:line="240" w:lineRule="auto"/>
        <w:rPr>
          <w:rFonts w:ascii="Times New Roman" w:hAnsi="Times New Roman" w:cs="Times New Roman"/>
          <w:sz w:val="24"/>
          <w:szCs w:val="24"/>
        </w:rPr>
      </w:pPr>
    </w:p>
    <w:p w14:paraId="5FF17A7C" w14:textId="61D434B6" w:rsidR="005B2A57" w:rsidRPr="00CE325C" w:rsidRDefault="005B2A57"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Otpadne gume</w:t>
      </w:r>
    </w:p>
    <w:p w14:paraId="24F721B5" w14:textId="0DEC0D8E" w:rsidR="005B2A57" w:rsidRPr="00CE325C" w:rsidRDefault="005B2A57" w:rsidP="00F76EAB">
      <w:pPr>
        <w:spacing w:after="0" w:line="240" w:lineRule="auto"/>
        <w:rPr>
          <w:rFonts w:ascii="Times New Roman" w:hAnsi="Times New Roman" w:cs="Times New Roman"/>
          <w:sz w:val="24"/>
          <w:szCs w:val="24"/>
        </w:rPr>
      </w:pPr>
    </w:p>
    <w:p w14:paraId="5E594006" w14:textId="3EC36D09" w:rsidR="00D45729"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77</w:t>
      </w:r>
      <w:r w:rsidR="00D45729" w:rsidRPr="00CE325C">
        <w:rPr>
          <w:rFonts w:ascii="Times New Roman" w:hAnsi="Times New Roman" w:cs="Times New Roman"/>
          <w:sz w:val="24"/>
          <w:szCs w:val="24"/>
        </w:rPr>
        <w:t xml:space="preserve">. </w:t>
      </w:r>
    </w:p>
    <w:p w14:paraId="4219E432" w14:textId="1000C1B2" w:rsidR="00D45729" w:rsidRPr="00CE325C" w:rsidRDefault="009B6AD4" w:rsidP="00D4572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D45729" w:rsidRPr="00CE325C">
        <w:rPr>
          <w:rFonts w:ascii="Times New Roman" w:hAnsi="Times New Roman" w:cs="Times New Roman"/>
          <w:sz w:val="24"/>
          <w:szCs w:val="24"/>
        </w:rPr>
        <w:t>Korisnici kategorije 1. i 2. dužni su otpadne gume predati na jedan od sljedećih načina:</w:t>
      </w:r>
    </w:p>
    <w:p w14:paraId="7AC20427" w14:textId="3415C332" w:rsidR="00D45729" w:rsidRPr="00CE325C" w:rsidRDefault="00D45729" w:rsidP="007F5F0D">
      <w:pPr>
        <w:pStyle w:val="Odlomakpopisa"/>
        <w:numPr>
          <w:ilvl w:val="0"/>
          <w:numId w:val="5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serviseru/vulkanizeru koji je dužan preuzeti otpadne gume </w:t>
      </w:r>
    </w:p>
    <w:p w14:paraId="793A8640" w14:textId="551C65B2" w:rsidR="00D45729" w:rsidRPr="00CE325C" w:rsidRDefault="00D45729" w:rsidP="007F5F0D">
      <w:pPr>
        <w:pStyle w:val="Odlomakpopisa"/>
        <w:numPr>
          <w:ilvl w:val="0"/>
          <w:numId w:val="5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reciklažnom dvorištu</w:t>
      </w:r>
    </w:p>
    <w:p w14:paraId="22087885" w14:textId="5BFD6E7B" w:rsidR="00D45729" w:rsidRPr="00CE325C" w:rsidRDefault="009B6AD4" w:rsidP="00D45729">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D45729" w:rsidRPr="00CE325C">
        <w:rPr>
          <w:rFonts w:ascii="Times New Roman" w:hAnsi="Times New Roman" w:cs="Times New Roman"/>
          <w:sz w:val="24"/>
          <w:szCs w:val="24"/>
        </w:rPr>
        <w:t>Korisnici kategorije 3. dužni su otpadne gume predavati:</w:t>
      </w:r>
    </w:p>
    <w:p w14:paraId="7E3E6432" w14:textId="30D7E90E" w:rsidR="00D45729" w:rsidRPr="00CE325C" w:rsidRDefault="00D45729" w:rsidP="007F5F0D">
      <w:pPr>
        <w:pStyle w:val="Odlomakpopisa"/>
        <w:numPr>
          <w:ilvl w:val="0"/>
          <w:numId w:val="5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ovlaštenom sakupljaču</w:t>
      </w:r>
    </w:p>
    <w:p w14:paraId="6302DD5A" w14:textId="64AC3EE5" w:rsidR="00D45729" w:rsidRPr="00CE325C" w:rsidRDefault="00D45729" w:rsidP="007F5F0D">
      <w:pPr>
        <w:pStyle w:val="Odlomakpopisa"/>
        <w:numPr>
          <w:ilvl w:val="0"/>
          <w:numId w:val="52"/>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serviseru</w:t>
      </w:r>
    </w:p>
    <w:p w14:paraId="3E15D77D" w14:textId="14E54854" w:rsidR="005B2A57" w:rsidRPr="00CE325C" w:rsidRDefault="005B2A57" w:rsidP="00F76EAB">
      <w:pPr>
        <w:spacing w:after="0" w:line="240" w:lineRule="auto"/>
        <w:rPr>
          <w:rFonts w:ascii="Times New Roman" w:hAnsi="Times New Roman" w:cs="Times New Roman"/>
          <w:sz w:val="24"/>
          <w:szCs w:val="24"/>
        </w:rPr>
      </w:pPr>
    </w:p>
    <w:p w14:paraId="1F523933" w14:textId="334F43F1" w:rsidR="005B2A57" w:rsidRPr="00CE325C" w:rsidRDefault="005B2A57"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Otpadne baterije i akumulatori</w:t>
      </w:r>
    </w:p>
    <w:p w14:paraId="2447C740" w14:textId="0139144A" w:rsidR="005B2A57" w:rsidRPr="00CE325C" w:rsidRDefault="005B2A57"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shd w:val="clear" w:color="auto" w:fill="FFFFFF"/>
        </w:rPr>
        <w:br/>
      </w:r>
      <w:r w:rsidR="009B6AD4"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w:t>
      </w:r>
      <w:r w:rsidR="00915F61" w:rsidRPr="00CE325C">
        <w:rPr>
          <w:rFonts w:ascii="Times New Roman" w:hAnsi="Times New Roman" w:cs="Times New Roman"/>
          <w:sz w:val="24"/>
          <w:szCs w:val="24"/>
        </w:rPr>
        <w:t>8</w:t>
      </w:r>
      <w:r w:rsidRPr="00CE325C">
        <w:rPr>
          <w:rFonts w:ascii="Times New Roman" w:hAnsi="Times New Roman" w:cs="Times New Roman"/>
          <w:sz w:val="24"/>
          <w:szCs w:val="24"/>
        </w:rPr>
        <w:t>.</w:t>
      </w:r>
    </w:p>
    <w:p w14:paraId="26FF39FE" w14:textId="66B3E788" w:rsidR="005B2A57" w:rsidRPr="00CE325C" w:rsidRDefault="005B2A57"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kategorije 1. i 2. </w:t>
      </w:r>
      <w:r w:rsidR="00D45729" w:rsidRPr="00CE325C">
        <w:rPr>
          <w:rFonts w:ascii="Times New Roman" w:hAnsi="Times New Roman" w:cs="Times New Roman"/>
          <w:sz w:val="24"/>
          <w:szCs w:val="24"/>
        </w:rPr>
        <w:t xml:space="preserve">dužni su </w:t>
      </w:r>
      <w:r w:rsidRPr="00CE325C">
        <w:rPr>
          <w:rFonts w:ascii="Times New Roman" w:hAnsi="Times New Roman" w:cs="Times New Roman"/>
          <w:sz w:val="24"/>
          <w:szCs w:val="24"/>
        </w:rPr>
        <w:t xml:space="preserve"> otpadne </w:t>
      </w:r>
      <w:r w:rsidR="00D45729" w:rsidRPr="00CE325C">
        <w:rPr>
          <w:rFonts w:ascii="Times New Roman" w:hAnsi="Times New Roman" w:cs="Times New Roman"/>
          <w:sz w:val="24"/>
          <w:szCs w:val="24"/>
        </w:rPr>
        <w:t>baterije i akumulatore</w:t>
      </w:r>
      <w:r w:rsidRPr="00CE325C">
        <w:rPr>
          <w:rFonts w:ascii="Times New Roman" w:hAnsi="Times New Roman" w:cs="Times New Roman"/>
          <w:sz w:val="24"/>
          <w:szCs w:val="24"/>
        </w:rPr>
        <w:t xml:space="preserve"> predati na </w:t>
      </w:r>
      <w:r w:rsidR="00D45729" w:rsidRPr="00CE325C">
        <w:rPr>
          <w:rFonts w:ascii="Times New Roman" w:hAnsi="Times New Roman" w:cs="Times New Roman"/>
          <w:sz w:val="24"/>
          <w:szCs w:val="24"/>
        </w:rPr>
        <w:t xml:space="preserve">jedan od </w:t>
      </w:r>
      <w:r w:rsidRPr="00CE325C">
        <w:rPr>
          <w:rFonts w:ascii="Times New Roman" w:hAnsi="Times New Roman" w:cs="Times New Roman"/>
          <w:sz w:val="24"/>
          <w:szCs w:val="24"/>
        </w:rPr>
        <w:t>sljedeć</w:t>
      </w:r>
      <w:r w:rsidR="00D45729" w:rsidRPr="00CE325C">
        <w:rPr>
          <w:rFonts w:ascii="Times New Roman" w:hAnsi="Times New Roman" w:cs="Times New Roman"/>
          <w:sz w:val="24"/>
          <w:szCs w:val="24"/>
        </w:rPr>
        <w:t>ih</w:t>
      </w:r>
      <w:r w:rsidRPr="00CE325C">
        <w:rPr>
          <w:rFonts w:ascii="Times New Roman" w:hAnsi="Times New Roman" w:cs="Times New Roman"/>
          <w:sz w:val="24"/>
          <w:szCs w:val="24"/>
        </w:rPr>
        <w:t xml:space="preserve"> način</w:t>
      </w:r>
      <w:r w:rsidR="00D45729" w:rsidRPr="00CE325C">
        <w:rPr>
          <w:rFonts w:ascii="Times New Roman" w:hAnsi="Times New Roman" w:cs="Times New Roman"/>
          <w:sz w:val="24"/>
          <w:szCs w:val="24"/>
        </w:rPr>
        <w:t>a</w:t>
      </w:r>
      <w:r w:rsidRPr="00CE325C">
        <w:rPr>
          <w:rFonts w:ascii="Times New Roman" w:hAnsi="Times New Roman" w:cs="Times New Roman"/>
          <w:sz w:val="24"/>
          <w:szCs w:val="24"/>
        </w:rPr>
        <w:t>:</w:t>
      </w:r>
    </w:p>
    <w:p w14:paraId="3E8E6D70" w14:textId="482D43D2" w:rsidR="005B2A57" w:rsidRPr="00CE325C" w:rsidRDefault="005B2A57"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 reciklažno dvorište</w:t>
      </w:r>
    </w:p>
    <w:p w14:paraId="39BF2E15" w14:textId="26299CD7" w:rsidR="005B2A57" w:rsidRPr="00CE325C" w:rsidRDefault="005B2A57"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prodavatelju na lokaciji prodajnog prostora u kojem prodaje baterije i akumulatore, bez naknade i bez obveze kupnje nove baterije i/ili akumulatora</w:t>
      </w:r>
    </w:p>
    <w:p w14:paraId="5AEB7839" w14:textId="33490C62" w:rsidR="00D45729" w:rsidRPr="00CE325C" w:rsidRDefault="00D45729"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serviseru koji je dužan preuzeti otpadne automobilske baterije i akumulatore bez naknade</w:t>
      </w:r>
    </w:p>
    <w:p w14:paraId="2AF82BC2" w14:textId="1A79EF2D" w:rsidR="00D45729" w:rsidRPr="00CE325C" w:rsidRDefault="000D3C14" w:rsidP="007F5F0D">
      <w:pPr>
        <w:pStyle w:val="Odlomakpopisa"/>
        <w:numPr>
          <w:ilvl w:val="0"/>
          <w:numId w:val="53"/>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ovlaštenom sakupljaču</w:t>
      </w:r>
    </w:p>
    <w:p w14:paraId="04BE078B" w14:textId="77777777" w:rsidR="003E2432" w:rsidRPr="00CE325C" w:rsidRDefault="003E2432" w:rsidP="005B2A57">
      <w:pPr>
        <w:spacing w:after="0" w:line="240" w:lineRule="auto"/>
        <w:rPr>
          <w:rFonts w:ascii="Times New Roman" w:hAnsi="Times New Roman" w:cs="Times New Roman"/>
          <w:sz w:val="24"/>
          <w:szCs w:val="24"/>
        </w:rPr>
      </w:pPr>
    </w:p>
    <w:p w14:paraId="457BB360" w14:textId="3F882F54" w:rsidR="00D45729" w:rsidRPr="00CE325C" w:rsidRDefault="009B6AD4"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7</w:t>
      </w:r>
      <w:r w:rsidR="00915F61" w:rsidRPr="00CE325C">
        <w:rPr>
          <w:rFonts w:ascii="Times New Roman" w:hAnsi="Times New Roman" w:cs="Times New Roman"/>
          <w:sz w:val="24"/>
          <w:szCs w:val="24"/>
        </w:rPr>
        <w:t>9</w:t>
      </w:r>
      <w:r w:rsidR="00D45729" w:rsidRPr="00CE325C">
        <w:rPr>
          <w:rFonts w:ascii="Times New Roman" w:hAnsi="Times New Roman" w:cs="Times New Roman"/>
          <w:sz w:val="24"/>
          <w:szCs w:val="24"/>
        </w:rPr>
        <w:t>.</w:t>
      </w:r>
    </w:p>
    <w:p w14:paraId="080F4D34" w14:textId="39C0810C" w:rsidR="00D45729" w:rsidRPr="00CE325C" w:rsidRDefault="00D45729" w:rsidP="005B2A57">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kategorije 3. dužni su otpadne baterije predati uz propisanu dokumentaciju:</w:t>
      </w:r>
    </w:p>
    <w:p w14:paraId="43FE7DD8" w14:textId="1A1EA710" w:rsidR="00D45729" w:rsidRPr="00CE325C" w:rsidRDefault="00D45729" w:rsidP="007F5F0D">
      <w:pPr>
        <w:pStyle w:val="Odlomakpopisa"/>
        <w:numPr>
          <w:ilvl w:val="0"/>
          <w:numId w:val="5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ovlaštenom sakupljaču</w:t>
      </w:r>
    </w:p>
    <w:p w14:paraId="0B1777F2" w14:textId="3F128E1C" w:rsidR="00D45729" w:rsidRPr="00CE325C" w:rsidRDefault="00D45729" w:rsidP="007F5F0D">
      <w:pPr>
        <w:pStyle w:val="Odlomakpopisa"/>
        <w:numPr>
          <w:ilvl w:val="0"/>
          <w:numId w:val="5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serviseru (uz potvrdu o preuzimanju)</w:t>
      </w:r>
    </w:p>
    <w:p w14:paraId="5B1FA95E" w14:textId="7BE07BC9" w:rsidR="00F76EAB" w:rsidRPr="00CE325C" w:rsidRDefault="00F76EAB" w:rsidP="00F76EAB">
      <w:pPr>
        <w:spacing w:after="0" w:line="240" w:lineRule="auto"/>
        <w:rPr>
          <w:rFonts w:ascii="Times New Roman" w:hAnsi="Times New Roman" w:cs="Times New Roman"/>
          <w:sz w:val="24"/>
          <w:szCs w:val="24"/>
        </w:rPr>
      </w:pPr>
    </w:p>
    <w:p w14:paraId="76723B71" w14:textId="35D4DBFE"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Reciklažno dvorište</w:t>
      </w:r>
    </w:p>
    <w:p w14:paraId="175F4D06" w14:textId="77777777" w:rsidR="00F76EAB" w:rsidRPr="00CE325C" w:rsidRDefault="00F76EAB" w:rsidP="00F76EAB">
      <w:pPr>
        <w:spacing w:after="0" w:line="240" w:lineRule="auto"/>
        <w:rPr>
          <w:rFonts w:ascii="Times New Roman" w:hAnsi="Times New Roman" w:cs="Times New Roman"/>
          <w:b/>
          <w:sz w:val="24"/>
          <w:szCs w:val="24"/>
        </w:rPr>
      </w:pPr>
    </w:p>
    <w:p w14:paraId="5D3191E0" w14:textId="71161791" w:rsidR="006B47DE"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w:t>
      </w:r>
      <w:r w:rsidR="00915F61" w:rsidRPr="00CE325C">
        <w:rPr>
          <w:rFonts w:ascii="Times New Roman" w:hAnsi="Times New Roman" w:cs="Times New Roman"/>
          <w:sz w:val="24"/>
          <w:szCs w:val="24"/>
        </w:rPr>
        <w:t>0</w:t>
      </w:r>
      <w:r w:rsidR="000E1850" w:rsidRPr="00CE325C">
        <w:rPr>
          <w:rFonts w:ascii="Times New Roman" w:hAnsi="Times New Roman" w:cs="Times New Roman"/>
          <w:sz w:val="24"/>
          <w:szCs w:val="24"/>
        </w:rPr>
        <w:t>.</w:t>
      </w:r>
    </w:p>
    <w:p w14:paraId="312A1237" w14:textId="3955D9E0" w:rsidR="00BC5D3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Adresa reciklažnog dvorišta za po</w:t>
      </w:r>
      <w:r w:rsidR="00B41116" w:rsidRPr="00CE325C">
        <w:rPr>
          <w:rFonts w:ascii="Times New Roman" w:hAnsi="Times New Roman" w:cs="Times New Roman"/>
          <w:sz w:val="24"/>
          <w:szCs w:val="24"/>
        </w:rPr>
        <w:t xml:space="preserve">dručje </w:t>
      </w:r>
      <w:r w:rsidR="00D45538" w:rsidRPr="00CE325C">
        <w:rPr>
          <w:rFonts w:ascii="Times New Roman" w:hAnsi="Times New Roman" w:cs="Times New Roman"/>
          <w:sz w:val="24"/>
          <w:szCs w:val="24"/>
        </w:rPr>
        <w:t xml:space="preserve">Općine </w:t>
      </w:r>
      <w:r w:rsidR="005C0D64" w:rsidRPr="00CE325C">
        <w:rPr>
          <w:rFonts w:ascii="Times New Roman" w:hAnsi="Times New Roman" w:cs="Times New Roman"/>
          <w:sz w:val="24"/>
          <w:szCs w:val="24"/>
        </w:rPr>
        <w:t>Privlaka je Stadionska BB</w:t>
      </w:r>
      <w:r w:rsidR="00FB0A8E" w:rsidRPr="00CE325C">
        <w:rPr>
          <w:rFonts w:ascii="Times New Roman" w:hAnsi="Times New Roman" w:cs="Times New Roman"/>
          <w:sz w:val="24"/>
          <w:szCs w:val="24"/>
        </w:rPr>
        <w:t xml:space="preserve">. </w:t>
      </w:r>
      <w:r w:rsidR="003D4693" w:rsidRPr="00CE325C">
        <w:rPr>
          <w:rFonts w:ascii="Times New Roman" w:hAnsi="Times New Roman" w:cs="Times New Roman"/>
          <w:sz w:val="24"/>
          <w:szCs w:val="24"/>
        </w:rPr>
        <w:t xml:space="preserve"> </w:t>
      </w:r>
    </w:p>
    <w:p w14:paraId="744BFA67" w14:textId="77777777" w:rsidR="0001215C" w:rsidRPr="00CE325C" w:rsidRDefault="0001215C" w:rsidP="00F76EAB">
      <w:pPr>
        <w:spacing w:after="0" w:line="240" w:lineRule="auto"/>
        <w:rPr>
          <w:rFonts w:ascii="Times New Roman" w:hAnsi="Times New Roman" w:cs="Times New Roman"/>
          <w:sz w:val="24"/>
          <w:szCs w:val="24"/>
        </w:rPr>
      </w:pPr>
    </w:p>
    <w:p w14:paraId="0FAAB05F" w14:textId="7007BF8A" w:rsidR="00D570DC" w:rsidRPr="00CE325C" w:rsidRDefault="009B6AD4"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81</w:t>
      </w:r>
      <w:r w:rsidR="00F76EAB" w:rsidRPr="00CE325C">
        <w:rPr>
          <w:rFonts w:ascii="Times New Roman" w:hAnsi="Times New Roman" w:cs="Times New Roman"/>
          <w:sz w:val="24"/>
          <w:szCs w:val="24"/>
        </w:rPr>
        <w:t>.</w:t>
      </w:r>
    </w:p>
    <w:p w14:paraId="748FC2C4" w14:textId="1BEC5E2C" w:rsidR="00B41116" w:rsidRPr="00CE325C" w:rsidRDefault="006D79B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2E4C" w:rsidRPr="00CE325C">
        <w:rPr>
          <w:rFonts w:ascii="Times New Roman" w:hAnsi="Times New Roman" w:cs="Times New Roman"/>
          <w:sz w:val="24"/>
          <w:szCs w:val="24"/>
        </w:rPr>
        <w:t>Reciklažno dvorište</w:t>
      </w:r>
      <w:r w:rsidR="000F6F11" w:rsidRPr="00CE325C">
        <w:rPr>
          <w:rFonts w:ascii="Times New Roman" w:hAnsi="Times New Roman" w:cs="Times New Roman"/>
          <w:sz w:val="24"/>
          <w:szCs w:val="24"/>
        </w:rPr>
        <w:t xml:space="preserve">, </w:t>
      </w:r>
      <w:bookmarkStart w:id="23" w:name="_Hlk494102081"/>
      <w:r w:rsidR="000F6F11" w:rsidRPr="00CE325C">
        <w:rPr>
          <w:rFonts w:ascii="Times New Roman" w:hAnsi="Times New Roman" w:cs="Times New Roman"/>
          <w:sz w:val="24"/>
          <w:szCs w:val="24"/>
        </w:rPr>
        <w:t>mobilno reciklažno dvorište i reciklažno dvorište za građevni otpad</w:t>
      </w:r>
      <w:r w:rsidR="00F72E4C" w:rsidRPr="00CE325C">
        <w:rPr>
          <w:rFonts w:ascii="Times New Roman" w:hAnsi="Times New Roman" w:cs="Times New Roman"/>
          <w:sz w:val="24"/>
          <w:szCs w:val="24"/>
        </w:rPr>
        <w:t xml:space="preserve"> </w:t>
      </w:r>
      <w:bookmarkEnd w:id="23"/>
      <w:r w:rsidR="00F72E4C" w:rsidRPr="00CE325C">
        <w:rPr>
          <w:rFonts w:ascii="Times New Roman" w:hAnsi="Times New Roman" w:cs="Times New Roman"/>
          <w:sz w:val="24"/>
          <w:szCs w:val="24"/>
        </w:rPr>
        <w:t>mora</w:t>
      </w:r>
      <w:r w:rsidR="000F6F11" w:rsidRPr="00CE325C">
        <w:rPr>
          <w:rFonts w:ascii="Times New Roman" w:hAnsi="Times New Roman" w:cs="Times New Roman"/>
          <w:sz w:val="24"/>
          <w:szCs w:val="24"/>
        </w:rPr>
        <w:t>ju</w:t>
      </w:r>
      <w:r w:rsidR="00F72E4C" w:rsidRPr="00CE325C">
        <w:rPr>
          <w:rFonts w:ascii="Times New Roman" w:hAnsi="Times New Roman" w:cs="Times New Roman"/>
          <w:sz w:val="24"/>
          <w:szCs w:val="24"/>
        </w:rPr>
        <w:t xml:space="preserve"> biti</w:t>
      </w:r>
      <w:r w:rsidR="000F6F11" w:rsidRPr="00CE325C">
        <w:rPr>
          <w:rFonts w:ascii="Times New Roman" w:hAnsi="Times New Roman" w:cs="Times New Roman"/>
          <w:sz w:val="24"/>
          <w:szCs w:val="24"/>
        </w:rPr>
        <w:t xml:space="preserve"> opremljeni</w:t>
      </w:r>
      <w:r w:rsidR="00F76EAB" w:rsidRPr="00CE325C">
        <w:rPr>
          <w:rFonts w:ascii="Times New Roman" w:hAnsi="Times New Roman" w:cs="Times New Roman"/>
          <w:sz w:val="24"/>
          <w:szCs w:val="24"/>
        </w:rPr>
        <w:t xml:space="preserve"> odgovarajućom vagom i video nadzorom ukoliko se </w:t>
      </w:r>
      <w:r w:rsidR="000F6F11" w:rsidRPr="00CE325C">
        <w:rPr>
          <w:rFonts w:ascii="Times New Roman" w:hAnsi="Times New Roman" w:cs="Times New Roman"/>
          <w:sz w:val="24"/>
          <w:szCs w:val="24"/>
        </w:rPr>
        <w:t>istima  obavlja trgovanje otpadom.</w:t>
      </w:r>
    </w:p>
    <w:p w14:paraId="55E58132" w14:textId="77777777" w:rsidR="0001215C" w:rsidRPr="00CE325C" w:rsidRDefault="0001215C" w:rsidP="00F76EAB">
      <w:pPr>
        <w:spacing w:after="0" w:line="240" w:lineRule="auto"/>
        <w:rPr>
          <w:rFonts w:ascii="Times New Roman" w:hAnsi="Times New Roman" w:cs="Times New Roman"/>
          <w:sz w:val="24"/>
          <w:szCs w:val="24"/>
        </w:rPr>
      </w:pPr>
    </w:p>
    <w:p w14:paraId="39A36690" w14:textId="5F83892C" w:rsidR="006D79B3" w:rsidRPr="00CE325C" w:rsidRDefault="006D79B3"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(2)Djelatnik koji zaprima otpad u reciklažnom dvorištu, mobilnom reciklažnom dvorištu i reciklažnom dvorištu za građevni otpad dužan je evidentirati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orisnika/donositelja otpada i količinu i vrstu predanog otpada o čemu izdaje pisanu potvrdu koju je korisnik dužan sačuvati kao dokaz korištenja reciklažnog dvorišta.</w:t>
      </w:r>
    </w:p>
    <w:p w14:paraId="0B55E6AF" w14:textId="74DC26BD" w:rsidR="006D79B3" w:rsidRDefault="006D79B3" w:rsidP="00F76EAB">
      <w:pPr>
        <w:spacing w:after="0" w:line="240" w:lineRule="auto"/>
        <w:rPr>
          <w:rFonts w:ascii="Times New Roman" w:hAnsi="Times New Roman" w:cs="Times New Roman"/>
          <w:sz w:val="24"/>
          <w:szCs w:val="24"/>
        </w:rPr>
      </w:pPr>
    </w:p>
    <w:p w14:paraId="3CC719BF" w14:textId="1EDB086B" w:rsidR="00CE325C" w:rsidRDefault="00CE325C" w:rsidP="00F76EAB">
      <w:pPr>
        <w:spacing w:after="0" w:line="240" w:lineRule="auto"/>
        <w:rPr>
          <w:rFonts w:ascii="Times New Roman" w:hAnsi="Times New Roman" w:cs="Times New Roman"/>
          <w:sz w:val="24"/>
          <w:szCs w:val="24"/>
        </w:rPr>
      </w:pPr>
    </w:p>
    <w:p w14:paraId="53DEB834" w14:textId="37287841" w:rsidR="00CE325C" w:rsidRDefault="00CE325C" w:rsidP="00F76EAB">
      <w:pPr>
        <w:spacing w:after="0" w:line="240" w:lineRule="auto"/>
        <w:rPr>
          <w:rFonts w:ascii="Times New Roman" w:hAnsi="Times New Roman" w:cs="Times New Roman"/>
          <w:sz w:val="24"/>
          <w:szCs w:val="24"/>
        </w:rPr>
      </w:pPr>
    </w:p>
    <w:p w14:paraId="269A3573" w14:textId="77777777" w:rsidR="00CE325C" w:rsidRPr="00CE325C" w:rsidRDefault="00CE325C" w:rsidP="00F76EAB">
      <w:pPr>
        <w:spacing w:after="0" w:line="240" w:lineRule="auto"/>
        <w:rPr>
          <w:rFonts w:ascii="Times New Roman" w:hAnsi="Times New Roman" w:cs="Times New Roman"/>
          <w:sz w:val="24"/>
          <w:szCs w:val="24"/>
        </w:rPr>
      </w:pPr>
    </w:p>
    <w:p w14:paraId="204C0816" w14:textId="3B8F7B6E" w:rsidR="006D79B3" w:rsidRPr="00CE325C" w:rsidRDefault="006D79B3"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82</w:t>
      </w:r>
      <w:r w:rsidRPr="00CE325C">
        <w:rPr>
          <w:rFonts w:ascii="Times New Roman" w:hAnsi="Times New Roman" w:cs="Times New Roman"/>
          <w:sz w:val="24"/>
          <w:szCs w:val="24"/>
        </w:rPr>
        <w:t>.</w:t>
      </w:r>
    </w:p>
    <w:p w14:paraId="1FDEEE5D" w14:textId="4D9D8D66" w:rsidR="006D79B3" w:rsidRPr="00CE325C" w:rsidRDefault="006D79B3"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(1)Davatelj usluge je dužan u reciklažnom dvorištu zaprimati bez naknade i voditi evidenciju o zaprimljenom  otpadu nastalom u kućanstvu (</w:t>
      </w:r>
      <w:r w:rsidR="006F4CA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 javne usluge iz kategorija 1. </w:t>
      </w:r>
      <w:r w:rsidR="00D02DB9" w:rsidRPr="00CE325C">
        <w:rPr>
          <w:rFonts w:ascii="Times New Roman" w:hAnsi="Times New Roman" w:cs="Times New Roman"/>
          <w:sz w:val="24"/>
          <w:szCs w:val="24"/>
        </w:rPr>
        <w:t xml:space="preserve">i 2.) na području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za koje je uspostavljeno to reciklažno dvorište, </w:t>
      </w:r>
    </w:p>
    <w:p w14:paraId="674A1A74" w14:textId="2BA8B2F1" w:rsidR="0001215C" w:rsidRPr="00CE325C" w:rsidRDefault="0001215C" w:rsidP="006D79B3">
      <w:pPr>
        <w:spacing w:after="0" w:line="240" w:lineRule="auto"/>
        <w:rPr>
          <w:rFonts w:ascii="Times New Roman" w:hAnsi="Times New Roman" w:cs="Times New Roman"/>
          <w:sz w:val="24"/>
          <w:szCs w:val="24"/>
        </w:rPr>
      </w:pPr>
    </w:p>
    <w:p w14:paraId="6D50159A" w14:textId="4A333AE8" w:rsidR="006D79B3" w:rsidRPr="00CE325C" w:rsidRDefault="006D79B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(2)Iznimno, prema cjeniku, naplaćuje se zaprimanje građevnog otpada u količini većoj od</w:t>
      </w:r>
      <w:r w:rsidR="00FB0A8E" w:rsidRPr="00CE325C">
        <w:rPr>
          <w:rFonts w:ascii="Times New Roman" w:hAnsi="Times New Roman" w:cs="Times New Roman"/>
          <w:sz w:val="24"/>
          <w:szCs w:val="24"/>
        </w:rPr>
        <w:t xml:space="preserve"> 20</w:t>
      </w:r>
      <w:r w:rsidRPr="00CE325C">
        <w:rPr>
          <w:rFonts w:ascii="Times New Roman" w:hAnsi="Times New Roman" w:cs="Times New Roman"/>
          <w:sz w:val="24"/>
          <w:szCs w:val="24"/>
        </w:rPr>
        <w:t>0 kg</w:t>
      </w:r>
      <w:r w:rsidR="00FB0A8E" w:rsidRPr="00CE325C">
        <w:rPr>
          <w:rFonts w:ascii="Times New Roman" w:hAnsi="Times New Roman" w:cs="Times New Roman"/>
          <w:sz w:val="24"/>
          <w:szCs w:val="24"/>
        </w:rPr>
        <w:t xml:space="preserve"> građevnog otpada predanog u šest uzastopnih mjeseci </w:t>
      </w:r>
      <w:r w:rsidRPr="00CE325C">
        <w:rPr>
          <w:rFonts w:ascii="Times New Roman" w:hAnsi="Times New Roman" w:cs="Times New Roman"/>
          <w:sz w:val="24"/>
          <w:szCs w:val="24"/>
        </w:rPr>
        <w:t>i zaprimanje glomaznog otpada u količini većoj od 3m</w:t>
      </w:r>
      <w:r w:rsidRPr="00CE325C">
        <w:rPr>
          <w:rFonts w:ascii="Times New Roman" w:hAnsi="Times New Roman" w:cs="Times New Roman"/>
          <w:sz w:val="24"/>
          <w:szCs w:val="24"/>
          <w:vertAlign w:val="superscript"/>
        </w:rPr>
        <w:t>3</w:t>
      </w:r>
      <w:r w:rsidRPr="00CE325C">
        <w:rPr>
          <w:rFonts w:ascii="Times New Roman" w:hAnsi="Times New Roman" w:cs="Times New Roman"/>
          <w:sz w:val="24"/>
          <w:szCs w:val="24"/>
        </w:rPr>
        <w:t xml:space="preserve"> u jednoj kalendarskoj godini</w:t>
      </w:r>
      <w:r w:rsidR="007234EF" w:rsidRPr="00CE325C">
        <w:rPr>
          <w:rFonts w:ascii="Times New Roman" w:hAnsi="Times New Roman" w:cs="Times New Roman"/>
          <w:sz w:val="24"/>
          <w:szCs w:val="24"/>
        </w:rPr>
        <w:t xml:space="preserve">. </w:t>
      </w:r>
    </w:p>
    <w:p w14:paraId="0413C085" w14:textId="6A9BCD39" w:rsidR="00430F93" w:rsidRPr="00CE325C" w:rsidRDefault="00430F93" w:rsidP="00F76EAB">
      <w:pPr>
        <w:spacing w:after="0" w:line="240" w:lineRule="auto"/>
        <w:rPr>
          <w:rFonts w:ascii="Times New Roman" w:hAnsi="Times New Roman" w:cs="Times New Roman"/>
          <w:sz w:val="24"/>
          <w:szCs w:val="24"/>
        </w:rPr>
      </w:pPr>
    </w:p>
    <w:p w14:paraId="761CFE10" w14:textId="1607A2F4" w:rsidR="00430F93" w:rsidRPr="00CE325C" w:rsidRDefault="00430F9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w:t>
      </w:r>
      <w:r w:rsidR="00D110CF" w:rsidRPr="00CE325C">
        <w:rPr>
          <w:rFonts w:ascii="Times New Roman" w:hAnsi="Times New Roman" w:cs="Times New Roman"/>
          <w:sz w:val="24"/>
          <w:szCs w:val="24"/>
        </w:rPr>
        <w:t xml:space="preserve"> </w:t>
      </w:r>
      <w:r w:rsidR="000100AE" w:rsidRPr="00CE325C">
        <w:rPr>
          <w:rFonts w:ascii="Times New Roman" w:hAnsi="Times New Roman" w:cs="Times New Roman"/>
          <w:sz w:val="24"/>
          <w:szCs w:val="24"/>
        </w:rPr>
        <w:t>83</w:t>
      </w:r>
      <w:r w:rsidR="00D110CF" w:rsidRPr="00CE325C">
        <w:rPr>
          <w:rFonts w:ascii="Times New Roman" w:hAnsi="Times New Roman" w:cs="Times New Roman"/>
          <w:sz w:val="24"/>
          <w:szCs w:val="24"/>
        </w:rPr>
        <w:t>.</w:t>
      </w:r>
    </w:p>
    <w:p w14:paraId="45869DC7" w14:textId="5253CBE6" w:rsidR="00430F93" w:rsidRPr="00CE325C" w:rsidRDefault="00430F9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(1)Korisnici iz kategorije 3. posebne kategorije otpada koje nastaju njihovom </w:t>
      </w:r>
      <w:r w:rsidR="000E07E1" w:rsidRPr="00CE325C">
        <w:rPr>
          <w:rFonts w:ascii="Times New Roman" w:hAnsi="Times New Roman" w:cs="Times New Roman"/>
          <w:sz w:val="24"/>
          <w:szCs w:val="24"/>
        </w:rPr>
        <w:t>djelatnošću</w:t>
      </w:r>
      <w:r w:rsidRPr="00CE325C">
        <w:rPr>
          <w:rFonts w:ascii="Times New Roman" w:hAnsi="Times New Roman" w:cs="Times New Roman"/>
          <w:sz w:val="24"/>
          <w:szCs w:val="24"/>
        </w:rPr>
        <w:t xml:space="preserve"> dužni su zbrinuti kod ovlaštenog sakupljača uz propisanu prateću dokumentaciju.</w:t>
      </w:r>
    </w:p>
    <w:p w14:paraId="73C211D1" w14:textId="77777777" w:rsidR="0001215C" w:rsidRPr="00CE325C" w:rsidRDefault="0001215C" w:rsidP="00F76EAB">
      <w:pPr>
        <w:spacing w:after="0" w:line="240" w:lineRule="auto"/>
        <w:rPr>
          <w:rFonts w:ascii="Times New Roman" w:hAnsi="Times New Roman" w:cs="Times New Roman"/>
          <w:sz w:val="24"/>
          <w:szCs w:val="24"/>
        </w:rPr>
      </w:pPr>
    </w:p>
    <w:p w14:paraId="6346A5BB" w14:textId="7B1BA6ED" w:rsidR="00430F93" w:rsidRPr="00CE325C" w:rsidRDefault="00430F9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(2)Iznimno, korisnici kategorije 3. mogu, u dogovoru i prema Pravilniku rada reciklažnog dvorišta, predati otpad koji se zaprima u reciklažnom dvorištu, a prema popisu iz </w:t>
      </w:r>
      <w:r w:rsidR="00E84F7F" w:rsidRPr="00CE325C">
        <w:rPr>
          <w:rFonts w:ascii="Times New Roman" w:hAnsi="Times New Roman" w:cs="Times New Roman"/>
          <w:sz w:val="24"/>
          <w:szCs w:val="24"/>
        </w:rPr>
        <w:t>T</w:t>
      </w:r>
      <w:r w:rsidRPr="00CE325C">
        <w:rPr>
          <w:rFonts w:ascii="Times New Roman" w:hAnsi="Times New Roman" w:cs="Times New Roman"/>
          <w:sz w:val="24"/>
          <w:szCs w:val="24"/>
        </w:rPr>
        <w:t>ablice</w:t>
      </w:r>
      <w:r w:rsidR="000E07E1" w:rsidRPr="00CE325C">
        <w:rPr>
          <w:rFonts w:ascii="Times New Roman" w:hAnsi="Times New Roman" w:cs="Times New Roman"/>
          <w:sz w:val="24"/>
          <w:szCs w:val="24"/>
        </w:rPr>
        <w:t xml:space="preserve"> </w:t>
      </w:r>
      <w:r w:rsidR="00E84F7F" w:rsidRPr="00CE325C">
        <w:rPr>
          <w:rFonts w:ascii="Times New Roman" w:hAnsi="Times New Roman" w:cs="Times New Roman"/>
          <w:sz w:val="24"/>
          <w:szCs w:val="24"/>
        </w:rPr>
        <w:t>2</w:t>
      </w:r>
      <w:r w:rsidR="000E07E1" w:rsidRPr="00CE325C">
        <w:rPr>
          <w:rFonts w:ascii="Times New Roman" w:hAnsi="Times New Roman" w:cs="Times New Roman"/>
          <w:sz w:val="24"/>
          <w:szCs w:val="24"/>
        </w:rPr>
        <w:t xml:space="preserve">. </w:t>
      </w:r>
      <w:r w:rsidRPr="00CE325C">
        <w:rPr>
          <w:rFonts w:ascii="Times New Roman" w:hAnsi="Times New Roman" w:cs="Times New Roman"/>
          <w:sz w:val="24"/>
          <w:szCs w:val="24"/>
        </w:rPr>
        <w:t xml:space="preserve">predati u reciklažno dvorište uz naknadu koju određuje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 usluge cjenikom za usluge reciklažnog dvorišta.</w:t>
      </w:r>
    </w:p>
    <w:p w14:paraId="63145597" w14:textId="73D2288B" w:rsidR="00B41116" w:rsidRPr="00CE325C" w:rsidRDefault="00B41116" w:rsidP="00F76EAB">
      <w:pPr>
        <w:spacing w:after="0" w:line="240" w:lineRule="auto"/>
        <w:rPr>
          <w:rFonts w:ascii="Times New Roman" w:hAnsi="Times New Roman" w:cs="Times New Roman"/>
          <w:sz w:val="24"/>
          <w:szCs w:val="24"/>
        </w:rPr>
      </w:pPr>
    </w:p>
    <w:p w14:paraId="606A5D99" w14:textId="777C7CA6" w:rsidR="00FB0A8E" w:rsidRPr="00CE325C" w:rsidRDefault="00FB0A8E"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84</w:t>
      </w:r>
    </w:p>
    <w:p w14:paraId="244AEEAC" w14:textId="1FB8BD7A"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bookmarkStart w:id="24" w:name="_Hlk501697758"/>
      <w:r w:rsidRPr="00CE325C">
        <w:rPr>
          <w:rFonts w:ascii="Times New Roman" w:eastAsia="Calibri" w:hAnsi="Times New Roman" w:cs="Times New Roman"/>
          <w:color w:val="00000A"/>
          <w:sz w:val="24"/>
          <w:szCs w:val="24"/>
        </w:rPr>
        <w:t>Popis otpada kojeg je Davatelj  usluge dužan zaprimati a temeljem Dodatka IV. Pravilnika o gospodarenju otpadom (Narodne novine br. 117/17):</w:t>
      </w:r>
    </w:p>
    <w:p w14:paraId="69B2F3D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bookmarkEnd w:id="24"/>
    <w:p w14:paraId="1141FB51" w14:textId="34E47B56"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 xml:space="preserve">Tablica </w:t>
      </w:r>
      <w:r w:rsidR="00E84F7F" w:rsidRPr="00CE325C">
        <w:rPr>
          <w:rFonts w:ascii="Times New Roman" w:eastAsia="Calibri" w:hAnsi="Times New Roman" w:cs="Times New Roman"/>
          <w:b/>
          <w:color w:val="00000A"/>
          <w:sz w:val="24"/>
          <w:szCs w:val="24"/>
        </w:rPr>
        <w:t>2</w:t>
      </w:r>
      <w:r w:rsidRPr="00CE325C">
        <w:rPr>
          <w:rFonts w:ascii="Times New Roman" w:eastAsia="Calibri" w:hAnsi="Times New Roman" w:cs="Times New Roman"/>
          <w:b/>
          <w:color w:val="00000A"/>
          <w:sz w:val="24"/>
          <w:szCs w:val="24"/>
        </w:rPr>
        <w:t>.</w:t>
      </w:r>
    </w:p>
    <w:tbl>
      <w:tblPr>
        <w:tblW w:w="9490" w:type="dxa"/>
        <w:tblInd w:w="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96" w:type="dxa"/>
          <w:left w:w="72" w:type="dxa"/>
          <w:bottom w:w="120" w:type="dxa"/>
          <w:right w:w="96" w:type="dxa"/>
        </w:tblCellMar>
        <w:tblLook w:val="04A0" w:firstRow="1" w:lastRow="0" w:firstColumn="1" w:lastColumn="0" w:noHBand="0" w:noVBand="1"/>
      </w:tblPr>
      <w:tblGrid>
        <w:gridCol w:w="3120"/>
        <w:gridCol w:w="1249"/>
        <w:gridCol w:w="5121"/>
      </w:tblGrid>
      <w:tr w:rsidR="00FB0A8E" w:rsidRPr="00CE325C" w14:paraId="64365AE1"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B53155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b/>
                <w:bCs/>
                <w:color w:val="00000A"/>
                <w:sz w:val="24"/>
                <w:szCs w:val="24"/>
              </w:rPr>
              <w:t>OPIS OTPADA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D6665F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b/>
                <w:bCs/>
                <w:color w:val="00000A"/>
                <w:sz w:val="24"/>
                <w:szCs w:val="24"/>
              </w:rPr>
              <w:t>KLJUČNI BROJ</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C61EFB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b/>
                <w:bCs/>
                <w:color w:val="00000A"/>
                <w:sz w:val="24"/>
                <w:szCs w:val="24"/>
              </w:rPr>
              <w:t>NAZIV OTPADA</w:t>
            </w:r>
          </w:p>
        </w:tc>
      </w:tr>
      <w:tr w:rsidR="00FB0A8E" w:rsidRPr="00CE325C" w14:paraId="5FAF1883"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4495F4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problematični otpad</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D9E69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10*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B6FEBA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ambalaža koja sadrži ostatke opasnih tvari ili je onečišćena opasnim tvarima</w:t>
            </w:r>
          </w:p>
        </w:tc>
      </w:tr>
      <w:tr w:rsidR="00FB0A8E" w:rsidRPr="00CE325C" w14:paraId="1A75521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B4C4D0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934E86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11*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DC49AD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metalna ambalaža koja sadrži opasne krute porozne materijale (npr. azbest), uključujući prazne spremnike pod tlakom</w:t>
            </w:r>
          </w:p>
        </w:tc>
      </w:tr>
      <w:tr w:rsidR="00FB0A8E" w:rsidRPr="00CE325C" w14:paraId="77005B34"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1DB45B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40DBBD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16 05 04*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DEC22D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plinovi u posudama pod tlakom (uključujući halone) koji sadrže opasne tvari</w:t>
            </w:r>
          </w:p>
        </w:tc>
      </w:tr>
      <w:tr w:rsidR="00FB0A8E" w:rsidRPr="00CE325C" w14:paraId="1FC259E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3B7CB5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D00560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0F0C500" w14:textId="5208D46A"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w:t>
            </w:r>
            <w:r w:rsidR="00FB0A8E" w:rsidRPr="00CE325C">
              <w:rPr>
                <w:rFonts w:ascii="Times New Roman" w:eastAsia="Calibri" w:hAnsi="Times New Roman" w:cs="Times New Roman"/>
                <w:color w:val="00000A"/>
                <w:sz w:val="24"/>
                <w:szCs w:val="24"/>
              </w:rPr>
              <w:t>tapala</w:t>
            </w:r>
          </w:p>
        </w:tc>
      </w:tr>
      <w:tr w:rsidR="00FB0A8E" w:rsidRPr="00CE325C" w14:paraId="5B6EC7B4"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7DFFE90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9AAF6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2477C0D" w14:textId="0B17163E"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w:t>
            </w:r>
            <w:r w:rsidR="00FB0A8E" w:rsidRPr="00CE325C">
              <w:rPr>
                <w:rFonts w:ascii="Times New Roman" w:eastAsia="Calibri" w:hAnsi="Times New Roman" w:cs="Times New Roman"/>
                <w:color w:val="00000A"/>
                <w:sz w:val="24"/>
                <w:szCs w:val="24"/>
              </w:rPr>
              <w:t>iseline</w:t>
            </w:r>
          </w:p>
        </w:tc>
      </w:tr>
      <w:tr w:rsidR="00FB0A8E" w:rsidRPr="00CE325C" w14:paraId="6597C24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43F01B1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D4BD48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12578CB" w14:textId="21C7A6F7"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L</w:t>
            </w:r>
            <w:r w:rsidR="00FB0A8E" w:rsidRPr="00CE325C">
              <w:rPr>
                <w:rFonts w:ascii="Times New Roman" w:eastAsia="Calibri" w:hAnsi="Times New Roman" w:cs="Times New Roman"/>
                <w:color w:val="00000A"/>
                <w:sz w:val="24"/>
                <w:szCs w:val="24"/>
              </w:rPr>
              <w:t>užine</w:t>
            </w:r>
          </w:p>
        </w:tc>
      </w:tr>
      <w:tr w:rsidR="00FB0A8E" w:rsidRPr="00CE325C" w14:paraId="4C8555D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0A06443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D74B57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161B5B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fotografske kemikalije</w:t>
            </w:r>
          </w:p>
        </w:tc>
      </w:tr>
      <w:tr w:rsidR="00FB0A8E" w:rsidRPr="00CE325C" w14:paraId="07DF418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23B1F0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121338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19*</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1C32E98" w14:textId="734CFE33"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w:t>
            </w:r>
            <w:r w:rsidR="00FB0A8E" w:rsidRPr="00CE325C">
              <w:rPr>
                <w:rFonts w:ascii="Times New Roman" w:eastAsia="Calibri" w:hAnsi="Times New Roman" w:cs="Times New Roman"/>
                <w:color w:val="00000A"/>
                <w:sz w:val="24"/>
                <w:szCs w:val="24"/>
              </w:rPr>
              <w:t>esticidi</w:t>
            </w:r>
          </w:p>
        </w:tc>
      </w:tr>
      <w:tr w:rsidR="00FB0A8E" w:rsidRPr="00CE325C" w14:paraId="4CBFF80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AE2B13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5B6440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C5CBCB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fluorescentne cijevi i ostali otpad koji sadrži živu</w:t>
            </w:r>
          </w:p>
        </w:tc>
      </w:tr>
      <w:tr w:rsidR="00FB0A8E" w:rsidRPr="00CE325C" w14:paraId="180C4CA0"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7B9B8FB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9E64C6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30D15D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oprema koja sadrži klorofluorougljike</w:t>
            </w:r>
          </w:p>
        </w:tc>
      </w:tr>
      <w:tr w:rsidR="00FB0A8E" w:rsidRPr="00CE325C" w14:paraId="18BE3E15"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AE4565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4D114A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26*</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115A3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ulja i masti koji nisu navedeni pod 20 01 25*</w:t>
            </w:r>
          </w:p>
        </w:tc>
      </w:tr>
      <w:tr w:rsidR="00FB0A8E" w:rsidRPr="00CE325C" w14:paraId="20C9920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560602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D559EA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8B4F28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boje, tinte, ljepila i smole, koje sadrže opasne tvari</w:t>
            </w:r>
          </w:p>
        </w:tc>
      </w:tr>
      <w:tr w:rsidR="00FB0A8E" w:rsidRPr="00CE325C" w14:paraId="1A307BC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FF477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0A3E79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29*</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AF8145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detergenti koji sadrže opasne tvari</w:t>
            </w:r>
          </w:p>
        </w:tc>
      </w:tr>
      <w:tr w:rsidR="00FB0A8E" w:rsidRPr="00CE325C" w14:paraId="4F2CFE7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1099A5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8740BD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6F8504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citotoksici i citostatici</w:t>
            </w:r>
          </w:p>
        </w:tc>
      </w:tr>
      <w:tr w:rsidR="00FB0A8E" w:rsidRPr="00CE325C" w14:paraId="642317D0"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0C2B4EC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4794A6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C28612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obuhvaćeni pod 16 06 01*, 16 06 02* ili 16 06 03* i nesortirane baterije i akumulatori koji sadrže te baterije</w:t>
            </w:r>
          </w:p>
        </w:tc>
      </w:tr>
      <w:tr w:rsidR="00FB0A8E" w:rsidRPr="00CE325C" w14:paraId="0EF061C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15564E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0C995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2631A2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i 20 01 23*, koja sadrži opasne komponente</w:t>
            </w:r>
          </w:p>
        </w:tc>
      </w:tr>
      <w:tr w:rsidR="00FB0A8E" w:rsidRPr="00CE325C" w14:paraId="08DD663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6E3EDE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12B86B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DD2B9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drvo koje sadrži opasne tvari</w:t>
            </w:r>
          </w:p>
        </w:tc>
      </w:tr>
      <w:tr w:rsidR="00FB0A8E" w:rsidRPr="00CE325C" w14:paraId="767F0645"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0A8291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papir</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E3C7B7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15A767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papirna i kartonska ambalaža</w:t>
            </w:r>
          </w:p>
        </w:tc>
      </w:tr>
      <w:tr w:rsidR="00FB0A8E" w:rsidRPr="00CE325C" w14:paraId="6575C076"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022085D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BC78C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D72500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 i karton</w:t>
            </w:r>
          </w:p>
        </w:tc>
      </w:tr>
      <w:tr w:rsidR="00FB0A8E" w:rsidRPr="00CE325C" w14:paraId="05B594A2"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165627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metal</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97FECF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BB18E8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metalna ambalaža</w:t>
            </w:r>
          </w:p>
        </w:tc>
      </w:tr>
      <w:tr w:rsidR="00FB0A8E" w:rsidRPr="00CE325C" w14:paraId="2E0BE29E"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213B82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98DB8C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20 01 40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CF715CA" w14:textId="1D5539A9"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w:t>
            </w:r>
            <w:r w:rsidR="00FB0A8E" w:rsidRPr="00CE325C">
              <w:rPr>
                <w:rFonts w:ascii="Times New Roman" w:eastAsia="Calibri" w:hAnsi="Times New Roman" w:cs="Times New Roman"/>
                <w:color w:val="00000A"/>
                <w:sz w:val="24"/>
                <w:szCs w:val="24"/>
              </w:rPr>
              <w:t>etali</w:t>
            </w:r>
          </w:p>
        </w:tc>
      </w:tr>
      <w:tr w:rsidR="00FB0A8E" w:rsidRPr="00CE325C" w14:paraId="56DDF302"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901812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otpadno staklo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9C52A2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BF0259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staklena ambalaža</w:t>
            </w:r>
          </w:p>
        </w:tc>
      </w:tr>
      <w:tr w:rsidR="00FB0A8E" w:rsidRPr="00CE325C" w14:paraId="4D1F1F52"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BC06A9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FC52A8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FD1519" w14:textId="78497955"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w:t>
            </w:r>
            <w:r w:rsidR="00FB0A8E" w:rsidRPr="00CE325C">
              <w:rPr>
                <w:rFonts w:ascii="Times New Roman" w:eastAsia="Calibri" w:hAnsi="Times New Roman" w:cs="Times New Roman"/>
                <w:color w:val="00000A"/>
                <w:sz w:val="24"/>
                <w:szCs w:val="24"/>
              </w:rPr>
              <w:t>taklo</w:t>
            </w:r>
          </w:p>
        </w:tc>
      </w:tr>
      <w:tr w:rsidR="00FB0A8E" w:rsidRPr="00CE325C" w14:paraId="4995E460"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E01725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otpadna plastika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88B6BF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7BA853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plastična ambalaža</w:t>
            </w:r>
          </w:p>
        </w:tc>
      </w:tr>
      <w:tr w:rsidR="00FB0A8E" w:rsidRPr="00CE325C" w14:paraId="35C6A79E"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6671CB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CC4F97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20 01 39</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BA2F60F" w14:textId="34891231"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w:t>
            </w:r>
            <w:r w:rsidR="00FB0A8E" w:rsidRPr="00CE325C">
              <w:rPr>
                <w:rFonts w:ascii="Times New Roman" w:eastAsia="Calibri" w:hAnsi="Times New Roman" w:cs="Times New Roman"/>
                <w:color w:val="00000A"/>
                <w:sz w:val="24"/>
                <w:szCs w:val="24"/>
              </w:rPr>
              <w:t>lastika</w:t>
            </w:r>
          </w:p>
        </w:tc>
      </w:tr>
      <w:tr w:rsidR="00FB0A8E" w:rsidRPr="00CE325C" w14:paraId="12D9191E"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119302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tekstil</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E58A37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8372D5" w14:textId="42761584"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w:t>
            </w:r>
            <w:r w:rsidR="00FB0A8E" w:rsidRPr="00CE325C">
              <w:rPr>
                <w:rFonts w:ascii="Times New Roman" w:eastAsia="Calibri" w:hAnsi="Times New Roman" w:cs="Times New Roman"/>
                <w:color w:val="00000A"/>
                <w:sz w:val="24"/>
                <w:szCs w:val="24"/>
              </w:rPr>
              <w:t>djeća</w:t>
            </w:r>
          </w:p>
        </w:tc>
      </w:tr>
      <w:tr w:rsidR="00FB0A8E" w:rsidRPr="00CE325C" w14:paraId="054B3591"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DA54F2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9DAF21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F867BE1" w14:textId="66807246"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T</w:t>
            </w:r>
            <w:r w:rsidR="00FB0A8E" w:rsidRPr="00CE325C">
              <w:rPr>
                <w:rFonts w:ascii="Times New Roman" w:eastAsia="Calibri" w:hAnsi="Times New Roman" w:cs="Times New Roman"/>
                <w:color w:val="00000A"/>
                <w:sz w:val="24"/>
                <w:szCs w:val="24"/>
              </w:rPr>
              <w:t>ekstil</w:t>
            </w:r>
          </w:p>
        </w:tc>
      </w:tr>
      <w:tr w:rsidR="00FB0A8E" w:rsidRPr="00CE325C" w14:paraId="27E3E849"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152B27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krupni (glomazni) otpad</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C94B72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20 03 07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04310B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glomazni otpad</w:t>
            </w:r>
          </w:p>
        </w:tc>
      </w:tr>
      <w:tr w:rsidR="00FB0A8E" w:rsidRPr="00CE325C" w14:paraId="57CC77F8"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D5302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49E4E6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831C12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r>
      <w:tr w:rsidR="00FB0A8E" w:rsidRPr="00CE325C" w14:paraId="420B366B"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A234DC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boje</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76B4EE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20 01 28</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ABE4FE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boje, tinte, ljepila i smole, koje nisu navedene pod 20 01 27*</w:t>
            </w:r>
          </w:p>
        </w:tc>
      </w:tr>
      <w:tr w:rsidR="00FB0A8E" w:rsidRPr="00CE325C" w14:paraId="6BDFD6C9"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3336BE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deterdženti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6BE7BB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20 01 30</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49DFC2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detergenti koji nisu navedeni pod 20 01 29*</w:t>
            </w:r>
          </w:p>
        </w:tc>
      </w:tr>
      <w:tr w:rsidR="00FB0A8E" w:rsidRPr="00CE325C" w14:paraId="34BB2829"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53FBCD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lijekovi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93CDD5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F0382B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lijekovi koji nisu navedeni pod 20 01 31*</w:t>
            </w:r>
          </w:p>
        </w:tc>
      </w:tr>
      <w:tr w:rsidR="00FB0A8E" w:rsidRPr="00CE325C" w14:paraId="18D48A32"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B0079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C4C625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65936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koji nisu navedeni pod 20 01 33*</w:t>
            </w:r>
          </w:p>
        </w:tc>
      </w:tr>
      <w:tr w:rsidR="00FB0A8E" w:rsidRPr="00CE325C" w14:paraId="2AF76322" w14:textId="77777777" w:rsidTr="00FB0A8E">
        <w:tc>
          <w:tcPr>
            <w:tcW w:w="3126"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CC6675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električna i elektronička oprema</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2778A3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20 01 36</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EFF15E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20 01 23* i 20 01 35*</w:t>
            </w:r>
          </w:p>
        </w:tc>
      </w:tr>
      <w:tr w:rsidR="00FB0A8E" w:rsidRPr="00CE325C" w14:paraId="6D222C81"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FA2D5A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građevni otpad iz kućanstva</w:t>
            </w:r>
            <w:r w:rsidRPr="00CE325C">
              <w:rPr>
                <w:rFonts w:ascii="Times New Roman" w:eastAsia="Calibri" w:hAnsi="Times New Roman" w:cs="Times New Roman"/>
                <w:color w:val="00000A"/>
                <w:sz w:val="24"/>
                <w:szCs w:val="24"/>
                <w:vertAlign w:val="superscript"/>
              </w:rPr>
              <w:t>1</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4EA903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5ABDBF5" w14:textId="211B12B0"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w:t>
            </w:r>
            <w:r w:rsidR="00FB0A8E" w:rsidRPr="00CE325C">
              <w:rPr>
                <w:rFonts w:ascii="Times New Roman" w:eastAsia="Calibri" w:hAnsi="Times New Roman" w:cs="Times New Roman"/>
                <w:color w:val="00000A"/>
                <w:sz w:val="24"/>
                <w:szCs w:val="24"/>
              </w:rPr>
              <w:t>eton</w:t>
            </w:r>
          </w:p>
        </w:tc>
      </w:tr>
      <w:tr w:rsidR="00FB0A8E" w:rsidRPr="00CE325C" w14:paraId="6974CD71"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3123D4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DC5ED1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17 01 02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D246CF5" w14:textId="42298182" w:rsidR="00FB0A8E" w:rsidRPr="00CE325C" w:rsidRDefault="006F4CA6"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C</w:t>
            </w:r>
            <w:r w:rsidR="00FB0A8E" w:rsidRPr="00CE325C">
              <w:rPr>
                <w:rFonts w:ascii="Times New Roman" w:eastAsia="Calibri" w:hAnsi="Times New Roman" w:cs="Times New Roman"/>
                <w:color w:val="00000A"/>
                <w:sz w:val="24"/>
                <w:szCs w:val="24"/>
              </w:rPr>
              <w:t>igle</w:t>
            </w:r>
          </w:p>
        </w:tc>
      </w:tr>
      <w:tr w:rsidR="00FB0A8E" w:rsidRPr="00CE325C" w14:paraId="33212DFF"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40FA4B1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20299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17 01 03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5E87D7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crijep/pločice i keramika</w:t>
            </w:r>
          </w:p>
        </w:tc>
      </w:tr>
      <w:tr w:rsidR="00FB0A8E" w:rsidRPr="00CE325C" w14:paraId="6F5506A6"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AEE503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3888A9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17 04 11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8390A8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kabelski vodiči koji nisu navedeni pod 17 04 10*</w:t>
            </w:r>
          </w:p>
        </w:tc>
      </w:tr>
      <w:tr w:rsidR="00FB0A8E" w:rsidRPr="00CE325C" w14:paraId="75F5AB1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BECFDF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DD71FA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0E540D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izolacijski materijali koji sadrže azbest</w:t>
            </w:r>
          </w:p>
        </w:tc>
      </w:tr>
      <w:tr w:rsidR="00FB0A8E" w:rsidRPr="00CE325C" w14:paraId="2EDC4768"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CB228B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9CFD35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4EA62C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ostali izolacijski materijali, koji se sastoje ili sadrže opasne tvari</w:t>
            </w:r>
          </w:p>
        </w:tc>
      </w:tr>
      <w:tr w:rsidR="00FB0A8E" w:rsidRPr="00CE325C" w14:paraId="784F8BBA"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53AC35D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099BFB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17 06 04</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55C7DB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izolacijski materijali koji nisu navedeni pod 17 06 01* i 17 06 03*</w:t>
            </w:r>
          </w:p>
        </w:tc>
      </w:tr>
      <w:tr w:rsidR="00FB0A8E" w:rsidRPr="00CE325C" w14:paraId="4E033C69"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1EB04BE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C5C444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06 05*</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AB3C7C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građevinski materijali koji sadrže azbest</w:t>
            </w:r>
          </w:p>
        </w:tc>
      </w:tr>
      <w:tr w:rsidR="00FB0A8E" w:rsidRPr="00CE325C" w14:paraId="099223CB"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D31674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B54E90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08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237CE60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građevinski materijali na bazi gipsa onečišćeni opasnim tvarima</w:t>
            </w:r>
          </w:p>
        </w:tc>
      </w:tr>
      <w:tr w:rsidR="00FB0A8E" w:rsidRPr="00CE325C" w14:paraId="7FF93385"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4673D68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64F999D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17 08 02</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6907C3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građevinski materijali na bazi gipsa koji nisu navedeni pod 17 08 01*</w:t>
            </w:r>
          </w:p>
        </w:tc>
      </w:tr>
      <w:tr w:rsidR="00FB0A8E" w:rsidRPr="00CE325C" w14:paraId="389174AA" w14:textId="77777777" w:rsidTr="00FB0A8E">
        <w:tc>
          <w:tcPr>
            <w:tcW w:w="3126" w:type="dxa"/>
            <w:vMerge w:val="restart"/>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163A7FB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ostalo</w:t>
            </w: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D422F7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17*</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4F24244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sadrže opasne tvari</w:t>
            </w:r>
          </w:p>
        </w:tc>
      </w:tr>
      <w:tr w:rsidR="00FB0A8E" w:rsidRPr="00CE325C" w14:paraId="21E87A04"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3F357DA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222CFC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08 03 18</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0C89EA2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nisu navedeni pod 08 03 17*</w:t>
            </w:r>
          </w:p>
        </w:tc>
      </w:tr>
      <w:tr w:rsidR="00FB0A8E" w:rsidRPr="00CE325C" w14:paraId="4898ABFE"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6E9DBD7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347B516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16 01 03</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79EE5DF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otpadne gume</w:t>
            </w:r>
          </w:p>
        </w:tc>
      </w:tr>
      <w:tr w:rsidR="00FB0A8E" w:rsidRPr="00CE325C" w14:paraId="097F4853" w14:textId="77777777" w:rsidTr="00FB0A8E">
        <w:tc>
          <w:tcPr>
            <w:tcW w:w="3126"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7" w:type="dxa"/>
              <w:bottom w:w="0" w:type="dxa"/>
              <w:right w:w="0" w:type="dxa"/>
            </w:tcMar>
            <w:vAlign w:val="center"/>
          </w:tcPr>
          <w:p w14:paraId="240B1D7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230"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9774C0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18 01 01</w:t>
            </w:r>
          </w:p>
        </w:tc>
        <w:tc>
          <w:tcPr>
            <w:tcW w:w="5134" w:type="dxa"/>
            <w:tcBorders>
              <w:top w:val="single" w:sz="6" w:space="0" w:color="00000A"/>
              <w:left w:val="single" w:sz="6" w:space="0" w:color="00000A"/>
              <w:bottom w:val="single" w:sz="6" w:space="0" w:color="00000A"/>
              <w:right w:val="single" w:sz="6" w:space="0" w:color="00000A"/>
            </w:tcBorders>
            <w:shd w:val="clear" w:color="auto" w:fill="auto"/>
            <w:tcMar>
              <w:left w:w="72" w:type="dxa"/>
            </w:tcMar>
            <w:vAlign w:val="center"/>
          </w:tcPr>
          <w:p w14:paraId="50AC9FE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oštri predmeti (osim 18 01 03*)</w:t>
            </w:r>
          </w:p>
        </w:tc>
      </w:tr>
    </w:tbl>
    <w:p w14:paraId="73063EBD"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51A1C76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vertAlign w:val="superscript"/>
        </w:rPr>
        <w:t>1) </w:t>
      </w:r>
      <w:r w:rsidRPr="00CE325C">
        <w:rPr>
          <w:rFonts w:ascii="Times New Roman" w:eastAsia="Calibri" w:hAnsi="Times New Roman" w:cs="Times New Roman"/>
          <w:color w:val="00000A"/>
          <w:sz w:val="24"/>
          <w:szCs w:val="24"/>
        </w:rPr>
        <w:t>odnosi se samo na građevni otpad koji nastaje održavanjem i manjim popravcima koje obavlja sam vlasnik u količini ne većoj od 200 kg u šest uzastopnih mjeseci.</w:t>
      </w:r>
    </w:p>
    <w:p w14:paraId="466BA63D"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p>
    <w:p w14:paraId="2AD55A9D" w14:textId="4DCFDC1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5</w:t>
      </w:r>
      <w:r w:rsidRPr="00CE325C">
        <w:rPr>
          <w:rFonts w:ascii="Times New Roman" w:eastAsia="Calibri" w:hAnsi="Times New Roman" w:cs="Times New Roman"/>
          <w:color w:val="00000A"/>
          <w:sz w:val="24"/>
          <w:szCs w:val="24"/>
        </w:rPr>
        <w:t>.</w:t>
      </w:r>
    </w:p>
    <w:p w14:paraId="5601F474" w14:textId="1F8CCA1F"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U mobilnom reciklažnom dvorištu mogu se zaprimati sljedeće vrste otpada prikazane u </w:t>
      </w:r>
      <w:r w:rsidR="00E84F7F" w:rsidRPr="00CE325C">
        <w:rPr>
          <w:rFonts w:ascii="Times New Roman" w:eastAsia="Calibri" w:hAnsi="Times New Roman" w:cs="Times New Roman"/>
          <w:color w:val="00000A"/>
          <w:sz w:val="24"/>
          <w:szCs w:val="24"/>
        </w:rPr>
        <w:t>T</w:t>
      </w:r>
      <w:r w:rsidRPr="00CE325C">
        <w:rPr>
          <w:rFonts w:ascii="Times New Roman" w:eastAsia="Calibri" w:hAnsi="Times New Roman" w:cs="Times New Roman"/>
          <w:color w:val="00000A"/>
          <w:sz w:val="24"/>
          <w:szCs w:val="24"/>
        </w:rPr>
        <w:t xml:space="preserve">ablici </w:t>
      </w:r>
      <w:r w:rsidR="00E84F7F" w:rsidRPr="00CE325C">
        <w:rPr>
          <w:rFonts w:ascii="Times New Roman" w:eastAsia="Calibri" w:hAnsi="Times New Roman" w:cs="Times New Roman"/>
          <w:color w:val="00000A"/>
          <w:sz w:val="24"/>
          <w:szCs w:val="24"/>
        </w:rPr>
        <w:t>3</w:t>
      </w:r>
      <w:r w:rsidRPr="00CE325C">
        <w:rPr>
          <w:rFonts w:ascii="Times New Roman" w:eastAsia="Calibri" w:hAnsi="Times New Roman" w:cs="Times New Roman"/>
          <w:color w:val="00000A"/>
          <w:sz w:val="24"/>
          <w:szCs w:val="24"/>
        </w:rPr>
        <w:t>.</w:t>
      </w:r>
    </w:p>
    <w:p w14:paraId="240BE18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76D8CF23" w14:textId="3C72EF3D"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 xml:space="preserve">Tablica </w:t>
      </w:r>
      <w:r w:rsidR="00E84F7F" w:rsidRPr="00CE325C">
        <w:rPr>
          <w:rFonts w:ascii="Times New Roman" w:eastAsia="Calibri" w:hAnsi="Times New Roman" w:cs="Times New Roman"/>
          <w:b/>
          <w:color w:val="00000A"/>
          <w:sz w:val="24"/>
          <w:szCs w:val="24"/>
        </w:rPr>
        <w:t>3</w:t>
      </w:r>
      <w:r w:rsidRPr="00CE325C">
        <w:rPr>
          <w:rFonts w:ascii="Times New Roman" w:eastAsia="Calibri" w:hAnsi="Times New Roman" w:cs="Times New Roman"/>
          <w:b/>
          <w:color w:val="00000A"/>
          <w:sz w:val="24"/>
          <w:szCs w:val="24"/>
        </w:rPr>
        <w:t>.</w:t>
      </w:r>
    </w:p>
    <w:tbl>
      <w:tblPr>
        <w:tblpPr w:leftFromText="180" w:rightFromText="180" w:bottomFromText="160" w:vertAnchor="text" w:horzAnchor="margin" w:tblpY="411"/>
        <w:tblW w:w="90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445"/>
        <w:gridCol w:w="1448"/>
        <w:gridCol w:w="5179"/>
      </w:tblGrid>
      <w:tr w:rsidR="00FB0A8E" w:rsidRPr="00CE325C" w14:paraId="3963D523" w14:textId="77777777" w:rsidTr="00FB0A8E">
        <w:trPr>
          <w:trHeight w:hRule="exact" w:val="340"/>
        </w:trPr>
        <w:tc>
          <w:tcPr>
            <w:tcW w:w="244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vAlign w:val="center"/>
          </w:tcPr>
          <w:p w14:paraId="768F67A6"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lastRenderedPageBreak/>
              <w:t>NAZIV</w:t>
            </w:r>
          </w:p>
        </w:tc>
        <w:tc>
          <w:tcPr>
            <w:tcW w:w="1448"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vAlign w:val="center"/>
          </w:tcPr>
          <w:p w14:paraId="768847E8"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VRSTA</w:t>
            </w:r>
          </w:p>
        </w:tc>
        <w:tc>
          <w:tcPr>
            <w:tcW w:w="5179"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vAlign w:val="center"/>
          </w:tcPr>
          <w:p w14:paraId="653B922E"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r w:rsidRPr="00CE325C">
              <w:rPr>
                <w:rFonts w:ascii="Times New Roman" w:eastAsia="Calibri" w:hAnsi="Times New Roman" w:cs="Times New Roman"/>
                <w:b/>
                <w:color w:val="00000A"/>
                <w:sz w:val="24"/>
                <w:szCs w:val="24"/>
              </w:rPr>
              <w:t>OPIS</w:t>
            </w:r>
          </w:p>
        </w:tc>
      </w:tr>
      <w:tr w:rsidR="00FB0A8E" w:rsidRPr="00CE325C" w14:paraId="0A291ACE" w14:textId="77777777" w:rsidTr="00FB0A8E">
        <w:trPr>
          <w:trHeight w:hRule="exact" w:val="995"/>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5F4852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0A59A3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33*</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C19F06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obuhvaćeni pod 16 06 01*, 16 06 02* i 16 06 03* i nesortirane baterije i akumulatori koji sadrže te baterije</w:t>
            </w:r>
          </w:p>
        </w:tc>
      </w:tr>
      <w:tr w:rsidR="00FB0A8E" w:rsidRPr="00CE325C" w14:paraId="034AFB58" w14:textId="77777777" w:rsidTr="00FB0A8E">
        <w:trPr>
          <w:trHeight w:hRule="exact" w:val="10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F613E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C6627D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61308F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i 20 01 23*, koja sadrži opasne komponente</w:t>
            </w:r>
          </w:p>
        </w:tc>
      </w:tr>
      <w:tr w:rsidR="00FB0A8E" w:rsidRPr="00CE325C" w14:paraId="1AA51038" w14:textId="77777777" w:rsidTr="00FB0A8E">
        <w:trPr>
          <w:trHeight w:hRule="exact" w:val="652"/>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9900C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BF0F9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16 05 04*</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C6AB4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plinovi u posudama pod tlakom (uključujući halone) koji sadrže opasne tvari</w:t>
            </w:r>
          </w:p>
        </w:tc>
      </w:tr>
      <w:tr w:rsidR="00FB0A8E" w:rsidRPr="00CE325C" w14:paraId="51D6C7E4" w14:textId="77777777" w:rsidTr="00FB0A8E">
        <w:trPr>
          <w:trHeight w:hRule="exact" w:val="835"/>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6BF6E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EB11F8"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10*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E1D371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ambalaža koja sadrži ostatke opasnih tvari ili je onečišćena opasnim tvarima</w:t>
            </w:r>
          </w:p>
        </w:tc>
      </w:tr>
      <w:tr w:rsidR="00FB0A8E" w:rsidRPr="00CE325C" w14:paraId="40853498" w14:textId="77777777" w:rsidTr="00FB0A8E">
        <w:trPr>
          <w:trHeight w:val="20"/>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7BF569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papir</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26898E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1BE671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papirna i kartonska ambalaža</w:t>
            </w:r>
          </w:p>
        </w:tc>
      </w:tr>
      <w:tr w:rsidR="00FB0A8E" w:rsidRPr="00CE325C" w14:paraId="2859A05C" w14:textId="77777777" w:rsidTr="00FB0A8E">
        <w:trPr>
          <w:trHeight w:val="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13F8C4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DF455B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188CE2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papir i karton</w:t>
            </w:r>
          </w:p>
        </w:tc>
      </w:tr>
      <w:tr w:rsidR="00FB0A8E" w:rsidRPr="00CE325C" w14:paraId="32969141" w14:textId="77777777" w:rsidTr="00FB0A8E">
        <w:trPr>
          <w:trHeight w:val="20"/>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69BC5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metal</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06C3EE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15 01 04</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3B6458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metalna ambalaža</w:t>
            </w:r>
          </w:p>
        </w:tc>
      </w:tr>
      <w:tr w:rsidR="00FB0A8E" w:rsidRPr="00CE325C" w14:paraId="4DBCB9FA" w14:textId="77777777" w:rsidTr="00FB0A8E">
        <w:trPr>
          <w:trHeight w:val="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54F477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D74E2A3"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20 01 40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277B9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metali</w:t>
            </w:r>
          </w:p>
        </w:tc>
      </w:tr>
      <w:tr w:rsidR="00FC2D3B" w:rsidRPr="00CE325C" w14:paraId="58039BD8" w14:textId="77777777" w:rsidTr="006F4CA6">
        <w:trPr>
          <w:trHeight w:val="20"/>
        </w:trPr>
        <w:tc>
          <w:tcPr>
            <w:tcW w:w="2445" w:type="dxa"/>
            <w:vMerge w:val="restart"/>
            <w:tcBorders>
              <w:top w:val="single" w:sz="4" w:space="0" w:color="000001"/>
              <w:left w:val="single" w:sz="4" w:space="0" w:color="000001"/>
              <w:right w:val="single" w:sz="4" w:space="0" w:color="000001"/>
            </w:tcBorders>
            <w:shd w:val="clear" w:color="auto" w:fill="auto"/>
            <w:tcMar>
              <w:left w:w="-5" w:type="dxa"/>
            </w:tcMar>
            <w:vAlign w:val="center"/>
          </w:tcPr>
          <w:p w14:paraId="5C378429" w14:textId="77777777"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Otpadno staklo</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D5F8A7" w14:textId="7F8696B6"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15 01 07</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3B0FDC1" w14:textId="5B6B0961"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staklena ambalaža</w:t>
            </w:r>
          </w:p>
        </w:tc>
      </w:tr>
      <w:tr w:rsidR="00FC2D3B" w:rsidRPr="00CE325C" w14:paraId="1039D5D0" w14:textId="77777777" w:rsidTr="006F4CA6">
        <w:trPr>
          <w:trHeight w:val="20"/>
        </w:trPr>
        <w:tc>
          <w:tcPr>
            <w:tcW w:w="2445" w:type="dxa"/>
            <w:vMerge/>
            <w:tcBorders>
              <w:left w:val="single" w:sz="4" w:space="0" w:color="000001"/>
              <w:bottom w:val="single" w:sz="4" w:space="0" w:color="000001"/>
              <w:right w:val="single" w:sz="4" w:space="0" w:color="000001"/>
            </w:tcBorders>
            <w:shd w:val="clear" w:color="auto" w:fill="auto"/>
            <w:tcMar>
              <w:left w:w="-5" w:type="dxa"/>
            </w:tcMar>
            <w:vAlign w:val="center"/>
          </w:tcPr>
          <w:p w14:paraId="54A0F4EF" w14:textId="77777777"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E158A1" w14:textId="3453C72C"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20 01 02</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911F03C" w14:textId="0D0CC345"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staklo</w:t>
            </w:r>
          </w:p>
        </w:tc>
      </w:tr>
      <w:tr w:rsidR="00FC2D3B" w:rsidRPr="00CE325C" w14:paraId="03E0A499" w14:textId="77777777" w:rsidTr="006F4CA6">
        <w:trPr>
          <w:trHeight w:val="20"/>
        </w:trPr>
        <w:tc>
          <w:tcPr>
            <w:tcW w:w="2445" w:type="dxa"/>
            <w:vMerge w:val="restart"/>
            <w:tcBorders>
              <w:left w:val="single" w:sz="4" w:space="0" w:color="000001"/>
              <w:right w:val="single" w:sz="4" w:space="0" w:color="000001"/>
            </w:tcBorders>
            <w:shd w:val="clear" w:color="auto" w:fill="auto"/>
            <w:tcMar>
              <w:left w:w="-5" w:type="dxa"/>
            </w:tcMar>
            <w:vAlign w:val="center"/>
          </w:tcPr>
          <w:p w14:paraId="1F459193" w14:textId="33CBB392"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Otpadna plastika</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AEE65C8" w14:textId="00ADB6A6"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15 01 02</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6C37808" w14:textId="2344AFC2"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plastična ambalaža</w:t>
            </w:r>
          </w:p>
        </w:tc>
      </w:tr>
      <w:tr w:rsidR="00FC2D3B" w:rsidRPr="00CE325C" w14:paraId="7F21F8E4" w14:textId="77777777" w:rsidTr="006F4CA6">
        <w:trPr>
          <w:trHeight w:val="20"/>
        </w:trPr>
        <w:tc>
          <w:tcPr>
            <w:tcW w:w="2445" w:type="dxa"/>
            <w:vMerge/>
            <w:tcBorders>
              <w:left w:val="single" w:sz="4" w:space="0" w:color="000001"/>
              <w:bottom w:val="single" w:sz="4" w:space="0" w:color="000001"/>
              <w:right w:val="single" w:sz="4" w:space="0" w:color="000001"/>
            </w:tcBorders>
            <w:shd w:val="clear" w:color="auto" w:fill="auto"/>
            <w:tcMar>
              <w:left w:w="-5" w:type="dxa"/>
            </w:tcMar>
            <w:vAlign w:val="center"/>
          </w:tcPr>
          <w:p w14:paraId="5C174551" w14:textId="77777777"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CB1610" w14:textId="1D177AD3"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20 01 39</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1A0AED" w14:textId="28CFAB5C" w:rsidR="00FC2D3B" w:rsidRPr="00CE325C" w:rsidRDefault="00FC2D3B" w:rsidP="00FC2D3B">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plastika</w:t>
            </w:r>
          </w:p>
        </w:tc>
      </w:tr>
      <w:tr w:rsidR="00FB0A8E" w:rsidRPr="00CE325C" w14:paraId="1503C8CF" w14:textId="77777777" w:rsidTr="00FB0A8E">
        <w:trPr>
          <w:trHeight w:val="20"/>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D7E994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tekstil</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CCB945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20 01 10</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0662A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odjeća</w:t>
            </w:r>
          </w:p>
        </w:tc>
      </w:tr>
      <w:tr w:rsidR="00FB0A8E" w:rsidRPr="00CE325C" w14:paraId="7E44C581" w14:textId="77777777" w:rsidTr="00FB0A8E">
        <w:trPr>
          <w:trHeight w:val="2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D3B77C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D6DF6A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20 01 11</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E9D940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tekstil</w:t>
            </w:r>
          </w:p>
        </w:tc>
      </w:tr>
      <w:tr w:rsidR="00FB0A8E" w:rsidRPr="00CE325C" w14:paraId="55341C60" w14:textId="77777777" w:rsidTr="00FB0A8E">
        <w:trPr>
          <w:trHeight w:val="20"/>
        </w:trPr>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F59D48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43B4A30"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20 01 25</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199D2AE"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jestiva ulja i masti</w:t>
            </w:r>
          </w:p>
        </w:tc>
      </w:tr>
      <w:tr w:rsidR="00FB0A8E" w:rsidRPr="00CE325C" w14:paraId="20C16D59" w14:textId="77777777" w:rsidTr="00FB0A8E">
        <w:trPr>
          <w:trHeight w:val="20"/>
        </w:trPr>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B316D6F"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w:t>
            </w:r>
          </w:p>
          <w:p w14:paraId="42401E0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akumulatori</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0CBEEA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20 01 34</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A8FFBF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baterije i akumulatori koji nisu navedeni pod 20 01 33*</w:t>
            </w:r>
          </w:p>
        </w:tc>
      </w:tr>
      <w:tr w:rsidR="00FB0A8E" w:rsidRPr="00CE325C" w14:paraId="569F6FFB" w14:textId="77777777" w:rsidTr="00FC2D3B">
        <w:trPr>
          <w:trHeight w:hRule="exact" w:val="842"/>
        </w:trPr>
        <w:tc>
          <w:tcPr>
            <w:tcW w:w="24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78CC187"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Električna i</w:t>
            </w:r>
          </w:p>
          <w:p w14:paraId="2DE93BD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elektronička oprema</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7A9CB92"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20 01 36</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F394C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odbačena  električna  i  elektronička  oprema koja nije navedena pod 20 01 21*, 20 01 23* i 20 01 35*</w:t>
            </w:r>
          </w:p>
        </w:tc>
      </w:tr>
      <w:tr w:rsidR="00FB0A8E" w:rsidRPr="00CE325C" w14:paraId="39E729EC" w14:textId="77777777" w:rsidTr="00FB0A8E">
        <w:trPr>
          <w:trHeight w:hRule="exact" w:val="283"/>
        </w:trPr>
        <w:tc>
          <w:tcPr>
            <w:tcW w:w="2445"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7DA5C"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Ostalo</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A0BDA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17*</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298C5C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sadrže opasne tvari</w:t>
            </w:r>
          </w:p>
        </w:tc>
      </w:tr>
      <w:tr w:rsidR="00FB0A8E" w:rsidRPr="00CE325C" w14:paraId="6188B770" w14:textId="77777777" w:rsidTr="00FB0A8E">
        <w:trPr>
          <w:trHeight w:hRule="exact" w:val="680"/>
        </w:trPr>
        <w:tc>
          <w:tcPr>
            <w:tcW w:w="2445"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4400E09"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5867752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08 03 18</w:t>
            </w:r>
          </w:p>
        </w:tc>
        <w:tc>
          <w:tcPr>
            <w:tcW w:w="51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1406BCE1"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otpadni tiskarski toneri koji nisu navedeni pod 08 03 17*</w:t>
            </w:r>
          </w:p>
        </w:tc>
      </w:tr>
    </w:tbl>
    <w:p w14:paraId="54F22A43" w14:textId="77777777" w:rsidR="00FB0A8E" w:rsidRPr="00CE325C" w:rsidRDefault="00FB0A8E" w:rsidP="00FB0A8E">
      <w:pPr>
        <w:suppressAutoHyphens/>
        <w:spacing w:after="0" w:line="240" w:lineRule="auto"/>
        <w:rPr>
          <w:rFonts w:ascii="Times New Roman" w:eastAsia="Calibri" w:hAnsi="Times New Roman" w:cs="Times New Roman"/>
          <w:b/>
          <w:color w:val="00000A"/>
          <w:sz w:val="24"/>
          <w:szCs w:val="24"/>
        </w:rPr>
      </w:pPr>
    </w:p>
    <w:p w14:paraId="694C3FBA" w14:textId="131F3A4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6</w:t>
      </w:r>
      <w:r w:rsidRPr="00CE325C">
        <w:rPr>
          <w:rFonts w:ascii="Times New Roman" w:eastAsia="Calibri" w:hAnsi="Times New Roman" w:cs="Times New Roman"/>
          <w:color w:val="00000A"/>
          <w:sz w:val="24"/>
          <w:szCs w:val="24"/>
        </w:rPr>
        <w:t>.</w:t>
      </w:r>
    </w:p>
    <w:p w14:paraId="2D35B849" w14:textId="195623BC"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Davatelj usluge odrediti će vrste otpada iz </w:t>
      </w:r>
      <w:r w:rsidR="00E84F7F" w:rsidRPr="00CE325C">
        <w:rPr>
          <w:rFonts w:ascii="Times New Roman" w:eastAsia="Calibri" w:hAnsi="Times New Roman" w:cs="Times New Roman"/>
          <w:color w:val="00000A"/>
          <w:sz w:val="24"/>
          <w:szCs w:val="24"/>
        </w:rPr>
        <w:t>T</w:t>
      </w:r>
      <w:r w:rsidRPr="00CE325C">
        <w:rPr>
          <w:rFonts w:ascii="Times New Roman" w:eastAsia="Calibri" w:hAnsi="Times New Roman" w:cs="Times New Roman"/>
          <w:color w:val="00000A"/>
          <w:sz w:val="24"/>
          <w:szCs w:val="24"/>
        </w:rPr>
        <w:t xml:space="preserve">ablice </w:t>
      </w:r>
      <w:r w:rsidR="00E84F7F" w:rsidRPr="00CE325C">
        <w:rPr>
          <w:rFonts w:ascii="Times New Roman" w:eastAsia="Calibri" w:hAnsi="Times New Roman" w:cs="Times New Roman"/>
          <w:color w:val="00000A"/>
          <w:sz w:val="24"/>
          <w:szCs w:val="24"/>
        </w:rPr>
        <w:t>3</w:t>
      </w:r>
      <w:r w:rsidRPr="00CE325C">
        <w:rPr>
          <w:rFonts w:ascii="Times New Roman" w:eastAsia="Calibri" w:hAnsi="Times New Roman" w:cs="Times New Roman"/>
          <w:color w:val="00000A"/>
          <w:sz w:val="24"/>
          <w:szCs w:val="24"/>
        </w:rPr>
        <w:t xml:space="preserve">. koje će zaprimati u mobilnom reciklažnom dvorištu sukladno potrebama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orisnika. </w:t>
      </w:r>
    </w:p>
    <w:p w14:paraId="00EB89B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670EBFA4" w14:textId="6C57F07A"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7</w:t>
      </w:r>
      <w:r w:rsidRPr="00CE325C">
        <w:rPr>
          <w:rFonts w:ascii="Times New Roman" w:eastAsia="Calibri" w:hAnsi="Times New Roman" w:cs="Times New Roman"/>
          <w:color w:val="00000A"/>
          <w:sz w:val="24"/>
          <w:szCs w:val="24"/>
        </w:rPr>
        <w:t>.</w:t>
      </w:r>
    </w:p>
    <w:p w14:paraId="3BDADD15"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(1)U mobilnom reciklažnom dvorištu moguće je predati maksimalno 20 kg pojedine vrste otpada.</w:t>
      </w:r>
    </w:p>
    <w:p w14:paraId="5660402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 </w:t>
      </w:r>
    </w:p>
    <w:p w14:paraId="4589E39F" w14:textId="66C8B6B8"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(2)Za količine veće od 20 kg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 xml:space="preserve">orisnik </w:t>
      </w:r>
      <w:r w:rsidR="00940806" w:rsidRPr="00CE325C">
        <w:rPr>
          <w:rFonts w:ascii="Times New Roman" w:eastAsia="Calibri" w:hAnsi="Times New Roman" w:cs="Times New Roman"/>
          <w:color w:val="00000A"/>
          <w:sz w:val="24"/>
          <w:szCs w:val="24"/>
        </w:rPr>
        <w:t xml:space="preserve">je </w:t>
      </w:r>
      <w:r w:rsidRPr="00CE325C">
        <w:rPr>
          <w:rFonts w:ascii="Times New Roman" w:eastAsia="Calibri" w:hAnsi="Times New Roman" w:cs="Times New Roman"/>
          <w:color w:val="00000A"/>
          <w:sz w:val="24"/>
          <w:szCs w:val="24"/>
        </w:rPr>
        <w:t xml:space="preserve">dužan otpad odnijeti u reciklažno dvorište/privremeno reciklažno dvorište. Na zahtjev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orisnika Davatelj usluge preuzima takvu vrstu otpada na obračunskom mjestu, uz naknadu prema cjeniku.</w:t>
      </w:r>
    </w:p>
    <w:p w14:paraId="55EE213A"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2B7D9F70" w14:textId="2DE24238"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8</w:t>
      </w:r>
      <w:r w:rsidRPr="00CE325C">
        <w:rPr>
          <w:rFonts w:ascii="Times New Roman" w:eastAsia="Calibri" w:hAnsi="Times New Roman" w:cs="Times New Roman"/>
          <w:color w:val="00000A"/>
          <w:sz w:val="24"/>
          <w:szCs w:val="24"/>
        </w:rPr>
        <w:t>.</w:t>
      </w:r>
    </w:p>
    <w:p w14:paraId="0D5A5EB6" w14:textId="1462661A"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lastRenderedPageBreak/>
        <w:t>Davatelj usluge cjenikom može odrediti pogodnosti za korisnike koji koriste reciklažno dvorište/privremeno reciklažno dvorište.</w:t>
      </w:r>
    </w:p>
    <w:p w14:paraId="5EF0297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3E744AD2" w14:textId="018D90F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Članak 8</w:t>
      </w:r>
      <w:r w:rsidR="000100AE" w:rsidRPr="00CE325C">
        <w:rPr>
          <w:rFonts w:ascii="Times New Roman" w:eastAsia="Calibri" w:hAnsi="Times New Roman" w:cs="Times New Roman"/>
          <w:color w:val="00000A"/>
          <w:sz w:val="24"/>
          <w:szCs w:val="24"/>
        </w:rPr>
        <w:t>9</w:t>
      </w:r>
      <w:r w:rsidRPr="00CE325C">
        <w:rPr>
          <w:rFonts w:ascii="Times New Roman" w:eastAsia="Calibri" w:hAnsi="Times New Roman" w:cs="Times New Roman"/>
          <w:color w:val="00000A"/>
          <w:sz w:val="24"/>
          <w:szCs w:val="24"/>
        </w:rPr>
        <w:t>.</w:t>
      </w:r>
    </w:p>
    <w:p w14:paraId="0E672CCA" w14:textId="1D3FF108" w:rsidR="00FB0A8E" w:rsidRPr="00CE325C" w:rsidRDefault="004D0D5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w:t>
      </w:r>
      <w:r w:rsidR="00FB0A8E" w:rsidRPr="00CE325C">
        <w:rPr>
          <w:rFonts w:ascii="Times New Roman" w:eastAsia="Calibri" w:hAnsi="Times New Roman" w:cs="Times New Roman"/>
          <w:color w:val="00000A"/>
          <w:sz w:val="24"/>
          <w:szCs w:val="24"/>
        </w:rPr>
        <w:t xml:space="preserve">Davatelj usluge dužan je osigurati sakupljanje otpada navedenog u </w:t>
      </w:r>
      <w:r w:rsidR="00E84F7F" w:rsidRPr="00CE325C">
        <w:rPr>
          <w:rFonts w:ascii="Times New Roman" w:eastAsia="Calibri" w:hAnsi="Times New Roman" w:cs="Times New Roman"/>
          <w:color w:val="00000A"/>
          <w:sz w:val="24"/>
          <w:szCs w:val="24"/>
        </w:rPr>
        <w:t>T</w:t>
      </w:r>
      <w:r w:rsidR="00FB0A8E" w:rsidRPr="00CE325C">
        <w:rPr>
          <w:rFonts w:ascii="Times New Roman" w:eastAsia="Calibri" w:hAnsi="Times New Roman" w:cs="Times New Roman"/>
          <w:color w:val="00000A"/>
          <w:sz w:val="24"/>
          <w:szCs w:val="24"/>
        </w:rPr>
        <w:t xml:space="preserve">ablici </w:t>
      </w:r>
      <w:r w:rsidR="00E84F7F" w:rsidRPr="00CE325C">
        <w:rPr>
          <w:rFonts w:ascii="Times New Roman" w:eastAsia="Calibri" w:hAnsi="Times New Roman" w:cs="Times New Roman"/>
          <w:color w:val="00000A"/>
          <w:sz w:val="24"/>
          <w:szCs w:val="24"/>
        </w:rPr>
        <w:t>3.</w:t>
      </w:r>
      <w:r w:rsidR="00FB0A8E" w:rsidRPr="00CE325C">
        <w:rPr>
          <w:rFonts w:ascii="Times New Roman" w:eastAsia="Calibri" w:hAnsi="Times New Roman" w:cs="Times New Roman"/>
          <w:color w:val="00000A"/>
          <w:sz w:val="24"/>
          <w:szCs w:val="24"/>
        </w:rPr>
        <w:t xml:space="preserve"> putem mobilnog reciklažnog dvorišta najmanje jednom u svaka tri mjeseca u svakom naselju, a sukladno Planu razmještaja mobilnog reciklažnog dvorišta  koji korisnik dobiva krajem tekuće godine za iduću godinu.</w:t>
      </w:r>
    </w:p>
    <w:p w14:paraId="7F18871C" w14:textId="77777777" w:rsidR="004D0D5E" w:rsidRPr="00CE325C" w:rsidRDefault="004D0D5E" w:rsidP="00FB0A8E">
      <w:pPr>
        <w:suppressAutoHyphens/>
        <w:spacing w:after="0" w:line="240" w:lineRule="auto"/>
        <w:rPr>
          <w:rFonts w:ascii="Times New Roman" w:eastAsia="Calibri" w:hAnsi="Times New Roman" w:cs="Times New Roman"/>
          <w:color w:val="00000A"/>
          <w:sz w:val="24"/>
          <w:szCs w:val="24"/>
        </w:rPr>
      </w:pPr>
    </w:p>
    <w:p w14:paraId="5865A15D" w14:textId="44370035" w:rsidR="004D0D5E" w:rsidRPr="00CE325C" w:rsidRDefault="004D0D5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(2)Nakon izgradnje reciklažnog dvorišta Davatelj usluge je dužan osigurati uslugu mobilnog reciklažnog dvorišta najmanje jednom u tri mjeseca u svakom naselju.</w:t>
      </w:r>
    </w:p>
    <w:p w14:paraId="272DF456"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29034E80" w14:textId="7D05E490"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90</w:t>
      </w:r>
      <w:r w:rsidRPr="00CE325C">
        <w:rPr>
          <w:rFonts w:ascii="Times New Roman" w:eastAsia="Calibri" w:hAnsi="Times New Roman" w:cs="Times New Roman"/>
          <w:color w:val="00000A"/>
          <w:sz w:val="24"/>
          <w:szCs w:val="24"/>
        </w:rPr>
        <w:t xml:space="preserve">. </w:t>
      </w:r>
    </w:p>
    <w:p w14:paraId="7EE7545F" w14:textId="089F44C3"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(1)Korisnik usluge je dužan čuvati evidenciju o korištenju reciklažnog dvorišta i predaji komunalnog otpada na istome, jednu kalendarsku godinu.</w:t>
      </w:r>
    </w:p>
    <w:p w14:paraId="0B9CB27B"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1577D6CD" w14:textId="5B610276"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(2)Korisnik je dužan evidenciju iz prethodnog stavka dostaviti na uvid </w:t>
      </w:r>
      <w:r w:rsidR="007F5F0D" w:rsidRPr="00CE325C">
        <w:rPr>
          <w:rFonts w:ascii="Times New Roman" w:eastAsia="Calibri" w:hAnsi="Times New Roman" w:cs="Times New Roman"/>
          <w:color w:val="00000A"/>
          <w:sz w:val="24"/>
          <w:szCs w:val="24"/>
        </w:rPr>
        <w:t>D</w:t>
      </w:r>
      <w:r w:rsidRPr="00CE325C">
        <w:rPr>
          <w:rFonts w:ascii="Times New Roman" w:eastAsia="Calibri" w:hAnsi="Times New Roman" w:cs="Times New Roman"/>
          <w:color w:val="00000A"/>
          <w:sz w:val="24"/>
          <w:szCs w:val="24"/>
        </w:rPr>
        <w:t>avatelju usluge u svrhu utvrđivanja minimalne cijene javne usluge (ostvarenje prava na  popust).</w:t>
      </w:r>
    </w:p>
    <w:p w14:paraId="31784034" w14:textId="77777777"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p>
    <w:p w14:paraId="6D43DA89" w14:textId="2E6D69C5"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Članak </w:t>
      </w:r>
      <w:r w:rsidR="000100AE" w:rsidRPr="00CE325C">
        <w:rPr>
          <w:rFonts w:ascii="Times New Roman" w:eastAsia="Calibri" w:hAnsi="Times New Roman" w:cs="Times New Roman"/>
          <w:color w:val="00000A"/>
          <w:sz w:val="24"/>
          <w:szCs w:val="24"/>
        </w:rPr>
        <w:t>91</w:t>
      </w:r>
      <w:r w:rsidRPr="00CE325C">
        <w:rPr>
          <w:rFonts w:ascii="Times New Roman" w:eastAsia="Calibri" w:hAnsi="Times New Roman" w:cs="Times New Roman"/>
          <w:color w:val="00000A"/>
          <w:sz w:val="24"/>
          <w:szCs w:val="24"/>
        </w:rPr>
        <w:t>.</w:t>
      </w:r>
    </w:p>
    <w:p w14:paraId="5F23BD31" w14:textId="71456374" w:rsidR="00FB0A8E" w:rsidRPr="00CE325C" w:rsidRDefault="00FB0A8E" w:rsidP="00FB0A8E">
      <w:pPr>
        <w:suppressAutoHyphens/>
        <w:spacing w:after="0" w:line="240" w:lineRule="auto"/>
        <w:rPr>
          <w:rFonts w:ascii="Times New Roman" w:eastAsia="Calibri" w:hAnsi="Times New Roman" w:cs="Times New Roman"/>
          <w:color w:val="00000A"/>
          <w:sz w:val="24"/>
          <w:szCs w:val="24"/>
        </w:rPr>
      </w:pPr>
      <w:r w:rsidRPr="00CE325C">
        <w:rPr>
          <w:rFonts w:ascii="Times New Roman" w:eastAsia="Calibri" w:hAnsi="Times New Roman" w:cs="Times New Roman"/>
          <w:color w:val="00000A"/>
          <w:sz w:val="24"/>
          <w:szCs w:val="24"/>
        </w:rPr>
        <w:t xml:space="preserve">Davatelj usluge može cjenikom odrediti pogodnosti za </w:t>
      </w:r>
      <w:r w:rsidR="00940806" w:rsidRPr="00CE325C">
        <w:rPr>
          <w:rFonts w:ascii="Times New Roman" w:eastAsia="Calibri" w:hAnsi="Times New Roman" w:cs="Times New Roman"/>
          <w:color w:val="00000A"/>
          <w:sz w:val="24"/>
          <w:szCs w:val="24"/>
        </w:rPr>
        <w:t>k</w:t>
      </w:r>
      <w:r w:rsidRPr="00CE325C">
        <w:rPr>
          <w:rFonts w:ascii="Times New Roman" w:eastAsia="Calibri" w:hAnsi="Times New Roman" w:cs="Times New Roman"/>
          <w:color w:val="00000A"/>
          <w:sz w:val="24"/>
          <w:szCs w:val="24"/>
        </w:rPr>
        <w:t>orisnike koji koriste reciklažno dvorište/privremeno reciklažno dvorište i/ili mobilno reciklažno dvorište.</w:t>
      </w:r>
    </w:p>
    <w:p w14:paraId="6F5ECCE0" w14:textId="77777777" w:rsidR="00FB0A8E" w:rsidRPr="00CE325C" w:rsidRDefault="00FB0A8E" w:rsidP="00F76EAB">
      <w:pPr>
        <w:spacing w:after="0" w:line="240" w:lineRule="auto"/>
        <w:rPr>
          <w:rFonts w:ascii="Times New Roman" w:hAnsi="Times New Roman" w:cs="Times New Roman"/>
          <w:sz w:val="24"/>
          <w:szCs w:val="24"/>
        </w:rPr>
      </w:pPr>
    </w:p>
    <w:p w14:paraId="45DBB495" w14:textId="6E4CF296" w:rsidR="00F76EAB" w:rsidRPr="00CE325C" w:rsidRDefault="00F76EAB" w:rsidP="00F76EAB">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Sakupljanje miješanog komunalnog otpada i biorazgradivog komunalnog otpada</w:t>
      </w:r>
    </w:p>
    <w:p w14:paraId="18AB859C" w14:textId="77777777" w:rsidR="00F76EAB" w:rsidRPr="00CE325C" w:rsidRDefault="00F76EAB" w:rsidP="00F76EAB">
      <w:pPr>
        <w:spacing w:after="0" w:line="240" w:lineRule="auto"/>
        <w:rPr>
          <w:rFonts w:ascii="Times New Roman" w:hAnsi="Times New Roman" w:cs="Times New Roman"/>
          <w:sz w:val="24"/>
          <w:szCs w:val="24"/>
        </w:rPr>
      </w:pPr>
    </w:p>
    <w:p w14:paraId="646C00D1" w14:textId="4E81AAC7" w:rsidR="000665E1"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92</w:t>
      </w:r>
      <w:r w:rsidR="00FE7785" w:rsidRPr="00CE325C">
        <w:rPr>
          <w:rFonts w:ascii="Times New Roman" w:hAnsi="Times New Roman" w:cs="Times New Roman"/>
          <w:sz w:val="24"/>
          <w:szCs w:val="24"/>
        </w:rPr>
        <w:t>.</w:t>
      </w:r>
    </w:p>
    <w:p w14:paraId="17D28EFA" w14:textId="31774BD6" w:rsidR="000665E1"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Korisnici su dužni kante i/ili  vreće iznijeti najkasnije</w:t>
      </w:r>
      <w:r w:rsidR="00BC5D3B" w:rsidRPr="00CE325C">
        <w:rPr>
          <w:rFonts w:ascii="Times New Roman" w:hAnsi="Times New Roman" w:cs="Times New Roman"/>
          <w:sz w:val="24"/>
          <w:szCs w:val="24"/>
        </w:rPr>
        <w:t xml:space="preserve"> temeljem uputa </w:t>
      </w:r>
      <w:r w:rsidR="00940806" w:rsidRPr="00CE325C">
        <w:rPr>
          <w:rFonts w:ascii="Times New Roman" w:hAnsi="Times New Roman" w:cs="Times New Roman"/>
          <w:sz w:val="24"/>
          <w:szCs w:val="24"/>
        </w:rPr>
        <w:t>D</w:t>
      </w:r>
      <w:r w:rsidR="00BC5D3B" w:rsidRPr="00CE325C">
        <w:rPr>
          <w:rFonts w:ascii="Times New Roman" w:hAnsi="Times New Roman" w:cs="Times New Roman"/>
          <w:sz w:val="24"/>
          <w:szCs w:val="24"/>
        </w:rPr>
        <w:t xml:space="preserve">avatelja usluge i </w:t>
      </w:r>
      <w:r w:rsidR="00F76EAB" w:rsidRPr="00CE325C">
        <w:rPr>
          <w:rFonts w:ascii="Times New Roman" w:hAnsi="Times New Roman" w:cs="Times New Roman"/>
          <w:sz w:val="24"/>
          <w:szCs w:val="24"/>
        </w:rPr>
        <w:t>prema planu od</w:t>
      </w:r>
      <w:r w:rsidR="00FE7785" w:rsidRPr="00CE325C">
        <w:rPr>
          <w:rFonts w:ascii="Times New Roman" w:hAnsi="Times New Roman" w:cs="Times New Roman"/>
          <w:sz w:val="24"/>
          <w:szCs w:val="24"/>
        </w:rPr>
        <w:t xml:space="preserve">voza </w:t>
      </w:r>
      <w:r w:rsidR="007F5F0D" w:rsidRPr="00CE325C">
        <w:rPr>
          <w:rFonts w:ascii="Times New Roman" w:hAnsi="Times New Roman" w:cs="Times New Roman"/>
          <w:sz w:val="24"/>
          <w:szCs w:val="24"/>
        </w:rPr>
        <w:t>D</w:t>
      </w:r>
      <w:r w:rsidR="00FE7785" w:rsidRPr="00CE325C">
        <w:rPr>
          <w:rFonts w:ascii="Times New Roman" w:hAnsi="Times New Roman" w:cs="Times New Roman"/>
          <w:sz w:val="24"/>
          <w:szCs w:val="24"/>
        </w:rPr>
        <w:t>avatelja usluge.</w:t>
      </w:r>
    </w:p>
    <w:p w14:paraId="53393E7C" w14:textId="77777777" w:rsidR="0001215C" w:rsidRPr="00CE325C" w:rsidRDefault="0001215C" w:rsidP="00F76EAB">
      <w:pPr>
        <w:spacing w:after="0" w:line="240" w:lineRule="auto"/>
        <w:rPr>
          <w:rFonts w:ascii="Times New Roman" w:hAnsi="Times New Roman" w:cs="Times New Roman"/>
          <w:sz w:val="24"/>
          <w:szCs w:val="24"/>
        </w:rPr>
      </w:pPr>
    </w:p>
    <w:p w14:paraId="282FC4CF" w14:textId="654BCB0E" w:rsidR="000665E1"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Sav odloženi miješani komunalni otpad u kantama za miješani komunalni otpad mora se nalaziti u kanti, a poklopac mora biti potpuno zatvoren. </w:t>
      </w:r>
    </w:p>
    <w:p w14:paraId="27B9BDD7" w14:textId="77777777" w:rsidR="0001215C" w:rsidRPr="00CE325C" w:rsidRDefault="0001215C" w:rsidP="00F76EAB">
      <w:pPr>
        <w:spacing w:after="0" w:line="240" w:lineRule="auto"/>
        <w:rPr>
          <w:rFonts w:ascii="Times New Roman" w:hAnsi="Times New Roman" w:cs="Times New Roman"/>
          <w:sz w:val="24"/>
          <w:szCs w:val="24"/>
        </w:rPr>
      </w:pPr>
    </w:p>
    <w:p w14:paraId="2AC923FD" w14:textId="696DFFBE" w:rsidR="00F76EAB"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F76EAB" w:rsidRPr="00CE325C">
        <w:rPr>
          <w:rFonts w:ascii="Times New Roman" w:hAnsi="Times New Roman" w:cs="Times New Roman"/>
          <w:sz w:val="24"/>
          <w:szCs w:val="24"/>
        </w:rPr>
        <w:t>Otpad mora biti tako složen u posudu da prilikom pražnjenja sav gravitacijski ispadne iz posude.</w:t>
      </w:r>
    </w:p>
    <w:p w14:paraId="3BF90EF7" w14:textId="77777777" w:rsidR="0001215C" w:rsidRPr="00CE325C" w:rsidRDefault="0001215C" w:rsidP="00F76EAB">
      <w:pPr>
        <w:spacing w:after="0" w:line="240" w:lineRule="auto"/>
        <w:rPr>
          <w:rFonts w:ascii="Times New Roman" w:hAnsi="Times New Roman" w:cs="Times New Roman"/>
          <w:sz w:val="24"/>
          <w:szCs w:val="24"/>
        </w:rPr>
      </w:pPr>
    </w:p>
    <w:p w14:paraId="3B7AB281" w14:textId="1E2835E4" w:rsidR="006D79B3" w:rsidRPr="00CE325C" w:rsidRDefault="00065001" w:rsidP="006D79B3">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93</w:t>
      </w:r>
      <w:r w:rsidR="006D79B3" w:rsidRPr="00CE325C">
        <w:rPr>
          <w:rFonts w:ascii="Times New Roman" w:hAnsi="Times New Roman" w:cs="Times New Roman"/>
          <w:sz w:val="24"/>
          <w:szCs w:val="24"/>
        </w:rPr>
        <w:t>.</w:t>
      </w:r>
    </w:p>
    <w:p w14:paraId="1FF06466" w14:textId="3447D6EC" w:rsidR="000665E1" w:rsidRPr="00CE325C" w:rsidRDefault="006D79B3"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Korisnik usluge je dužan koristiti spremnike u skladu sa njihovom namjenom. </w:t>
      </w:r>
    </w:p>
    <w:p w14:paraId="52D27405" w14:textId="77777777" w:rsidR="006D79B3" w:rsidRPr="00CE325C" w:rsidRDefault="006D79B3" w:rsidP="00F76EAB">
      <w:pPr>
        <w:spacing w:after="0" w:line="240" w:lineRule="auto"/>
        <w:rPr>
          <w:rFonts w:ascii="Times New Roman" w:hAnsi="Times New Roman" w:cs="Times New Roman"/>
          <w:sz w:val="24"/>
          <w:szCs w:val="24"/>
        </w:rPr>
      </w:pPr>
    </w:p>
    <w:p w14:paraId="3731CD9E" w14:textId="258A6FD3" w:rsidR="000665E1"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94</w:t>
      </w:r>
      <w:r w:rsidR="00FE7785" w:rsidRPr="00CE325C">
        <w:rPr>
          <w:rFonts w:ascii="Times New Roman" w:hAnsi="Times New Roman" w:cs="Times New Roman"/>
          <w:sz w:val="24"/>
          <w:szCs w:val="24"/>
        </w:rPr>
        <w:t>.</w:t>
      </w:r>
    </w:p>
    <w:p w14:paraId="09156155" w14:textId="198BCB46" w:rsidR="00093125" w:rsidRPr="00CE325C" w:rsidRDefault="0009312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Sav odloženi biorazgradi</w:t>
      </w:r>
      <w:r w:rsidR="000532C2" w:rsidRPr="00CE325C">
        <w:rPr>
          <w:rFonts w:ascii="Times New Roman" w:hAnsi="Times New Roman" w:cs="Times New Roman"/>
          <w:sz w:val="24"/>
          <w:szCs w:val="24"/>
        </w:rPr>
        <w:t>vi komunalni otpad</w:t>
      </w:r>
      <w:r w:rsidR="00577773"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mora se nalaziti u kanti, a poklopac mora biti potpuno zatvoren. </w:t>
      </w:r>
    </w:p>
    <w:p w14:paraId="2301FF0B" w14:textId="77777777" w:rsidR="00DC54B6" w:rsidRPr="00CE325C" w:rsidRDefault="00DC54B6" w:rsidP="00F76EAB">
      <w:pPr>
        <w:spacing w:after="0" w:line="240" w:lineRule="auto"/>
        <w:rPr>
          <w:rFonts w:ascii="Times New Roman" w:hAnsi="Times New Roman" w:cs="Times New Roman"/>
          <w:sz w:val="24"/>
          <w:szCs w:val="24"/>
        </w:rPr>
      </w:pPr>
    </w:p>
    <w:p w14:paraId="380B1809" w14:textId="5DB6CF84" w:rsidR="00F76EAB" w:rsidRPr="00CE325C" w:rsidRDefault="000532C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093125" w:rsidRPr="00CE325C">
        <w:rPr>
          <w:rFonts w:ascii="Times New Roman" w:hAnsi="Times New Roman" w:cs="Times New Roman"/>
          <w:sz w:val="24"/>
          <w:szCs w:val="24"/>
        </w:rPr>
        <w:t>)</w:t>
      </w:r>
      <w:r w:rsidR="00F76EAB" w:rsidRPr="00CE325C">
        <w:rPr>
          <w:rFonts w:ascii="Times New Roman" w:hAnsi="Times New Roman" w:cs="Times New Roman"/>
          <w:sz w:val="24"/>
          <w:szCs w:val="24"/>
        </w:rPr>
        <w:t>Otpad mora biti tako složen u posudu da prilikom pražnjenja sav gravitacijski ispadne iz posude.</w:t>
      </w:r>
    </w:p>
    <w:p w14:paraId="37281E78" w14:textId="77777777" w:rsidR="000532C2" w:rsidRPr="00CE325C" w:rsidRDefault="000532C2" w:rsidP="00F76EAB">
      <w:pPr>
        <w:spacing w:after="0" w:line="240" w:lineRule="auto"/>
        <w:rPr>
          <w:rFonts w:ascii="Times New Roman" w:hAnsi="Times New Roman" w:cs="Times New Roman"/>
          <w:sz w:val="24"/>
          <w:szCs w:val="24"/>
        </w:rPr>
      </w:pPr>
    </w:p>
    <w:p w14:paraId="21649735" w14:textId="27BC4741" w:rsidR="000665E1"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95</w:t>
      </w:r>
      <w:r w:rsidR="00FE7785" w:rsidRPr="00CE325C">
        <w:rPr>
          <w:rFonts w:ascii="Times New Roman" w:hAnsi="Times New Roman" w:cs="Times New Roman"/>
          <w:sz w:val="24"/>
          <w:szCs w:val="24"/>
        </w:rPr>
        <w:t>.</w:t>
      </w:r>
    </w:p>
    <w:p w14:paraId="24F445E7" w14:textId="40C1A11C"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Korisnici </w:t>
      </w:r>
      <w:r w:rsidR="000665E1" w:rsidRPr="00CE325C">
        <w:rPr>
          <w:rFonts w:ascii="Times New Roman" w:hAnsi="Times New Roman" w:cs="Times New Roman"/>
          <w:sz w:val="24"/>
          <w:szCs w:val="24"/>
        </w:rPr>
        <w:t xml:space="preserve">javne usluge </w:t>
      </w:r>
      <w:r w:rsidR="000532C2" w:rsidRPr="00CE325C">
        <w:rPr>
          <w:rFonts w:ascii="Times New Roman" w:hAnsi="Times New Roman" w:cs="Times New Roman"/>
          <w:sz w:val="24"/>
          <w:szCs w:val="24"/>
        </w:rPr>
        <w:t xml:space="preserve">koji koriste individualne spremnike, </w:t>
      </w:r>
      <w:r w:rsidRPr="00CE325C">
        <w:rPr>
          <w:rFonts w:ascii="Times New Roman" w:hAnsi="Times New Roman" w:cs="Times New Roman"/>
          <w:sz w:val="24"/>
          <w:szCs w:val="24"/>
        </w:rPr>
        <w:t>kojima volumen miješanog komunalnog otpada ili biorazgradivog komunalnog otpada premašuje volumen kante</w:t>
      </w:r>
      <w:r w:rsidR="000532C2" w:rsidRPr="00CE325C">
        <w:rPr>
          <w:rFonts w:ascii="Times New Roman" w:hAnsi="Times New Roman" w:cs="Times New Roman"/>
          <w:sz w:val="24"/>
          <w:szCs w:val="24"/>
        </w:rPr>
        <w:t>,</w:t>
      </w:r>
      <w:r w:rsidRPr="00CE325C">
        <w:rPr>
          <w:rFonts w:ascii="Times New Roman" w:hAnsi="Times New Roman" w:cs="Times New Roman"/>
          <w:sz w:val="24"/>
          <w:szCs w:val="24"/>
        </w:rPr>
        <w:t xml:space="preserve"> moraju višak otpada odlagati u vrećama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w:t>
      </w:r>
      <w:r w:rsidR="000665E1" w:rsidRPr="00CE325C">
        <w:rPr>
          <w:rFonts w:ascii="Times New Roman" w:hAnsi="Times New Roman" w:cs="Times New Roman"/>
          <w:sz w:val="24"/>
          <w:szCs w:val="24"/>
        </w:rPr>
        <w:t xml:space="preserve">volumena </w:t>
      </w:r>
      <w:r w:rsidR="00D17C1E" w:rsidRPr="00CE325C">
        <w:rPr>
          <w:rFonts w:ascii="Times New Roman" w:hAnsi="Times New Roman" w:cs="Times New Roman"/>
          <w:color w:val="000000" w:themeColor="text1"/>
          <w:sz w:val="24"/>
          <w:szCs w:val="24"/>
        </w:rPr>
        <w:t xml:space="preserve">30 i </w:t>
      </w:r>
      <w:r w:rsidR="00D17C1E" w:rsidRPr="00CE325C">
        <w:rPr>
          <w:rFonts w:ascii="Times New Roman" w:hAnsi="Times New Roman" w:cs="Times New Roman"/>
          <w:sz w:val="24"/>
          <w:szCs w:val="24"/>
        </w:rPr>
        <w:t xml:space="preserve">60 </w:t>
      </w:r>
      <w:r w:rsidR="000532C2" w:rsidRPr="00CE325C">
        <w:rPr>
          <w:rFonts w:ascii="Times New Roman" w:hAnsi="Times New Roman" w:cs="Times New Roman"/>
          <w:sz w:val="24"/>
          <w:szCs w:val="24"/>
        </w:rPr>
        <w:t xml:space="preserve">litara, </w:t>
      </w:r>
      <w:r w:rsidRPr="00CE325C">
        <w:rPr>
          <w:rFonts w:ascii="Times New Roman" w:hAnsi="Times New Roman" w:cs="Times New Roman"/>
          <w:sz w:val="24"/>
          <w:szCs w:val="24"/>
        </w:rPr>
        <w:t xml:space="preserve">kroz čiju cijenu </w:t>
      </w:r>
      <w:r w:rsidRPr="00CE325C">
        <w:rPr>
          <w:rFonts w:ascii="Times New Roman" w:hAnsi="Times New Roman" w:cs="Times New Roman"/>
          <w:sz w:val="24"/>
          <w:szCs w:val="24"/>
        </w:rPr>
        <w:lastRenderedPageBreak/>
        <w:t>plaćaju sakupljanje, odvoz i oporabu ili odlaganje dodatnog miješanog komunalnog ili biorazgradivog komunalnog otpada.</w:t>
      </w:r>
    </w:p>
    <w:p w14:paraId="4A2A80F7" w14:textId="77777777" w:rsidR="00F76EAB" w:rsidRPr="00CE325C" w:rsidRDefault="00F76EAB" w:rsidP="00F76EAB">
      <w:pPr>
        <w:spacing w:after="0" w:line="240" w:lineRule="auto"/>
        <w:rPr>
          <w:rFonts w:ascii="Times New Roman" w:hAnsi="Times New Roman" w:cs="Times New Roman"/>
          <w:sz w:val="24"/>
          <w:szCs w:val="24"/>
        </w:rPr>
      </w:pPr>
    </w:p>
    <w:p w14:paraId="27736C9E" w14:textId="3F20C027"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96</w:t>
      </w:r>
      <w:r w:rsidR="00FE7785" w:rsidRPr="00CE325C">
        <w:rPr>
          <w:rFonts w:ascii="Times New Roman" w:hAnsi="Times New Roman" w:cs="Times New Roman"/>
          <w:sz w:val="24"/>
          <w:szCs w:val="24"/>
        </w:rPr>
        <w:t>.</w:t>
      </w:r>
    </w:p>
    <w:p w14:paraId="322F1DCC" w14:textId="07EDD5A2" w:rsidR="008B48BC" w:rsidRPr="00CE325C" w:rsidRDefault="008B48B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Zabranjeno je odlagati korisni otpad koji se može reciklirati, biorazgradivi otpad, tekući otpad, žar, lešine životinja, baterije, akumulatore, auto gume, otpad iz klaonica, mesnica, ribarnica, opasni otpad, građevinski otpad u</w:t>
      </w:r>
      <w:r w:rsidR="00F76EAB" w:rsidRPr="00CE325C">
        <w:rPr>
          <w:rFonts w:ascii="Times New Roman" w:hAnsi="Times New Roman" w:cs="Times New Roman"/>
          <w:sz w:val="24"/>
          <w:szCs w:val="24"/>
        </w:rPr>
        <w:t xml:space="preserve"> kante za miješani komunalni otpad</w:t>
      </w:r>
      <w:r w:rsidR="00FE7785" w:rsidRPr="00CE325C">
        <w:rPr>
          <w:rFonts w:ascii="Times New Roman" w:hAnsi="Times New Roman" w:cs="Times New Roman"/>
          <w:sz w:val="24"/>
          <w:szCs w:val="24"/>
        </w:rPr>
        <w:t>.</w:t>
      </w:r>
    </w:p>
    <w:p w14:paraId="3031FC61" w14:textId="18F06B95" w:rsidR="00CD7BD2" w:rsidRDefault="00CD7BD2" w:rsidP="00F76EAB">
      <w:pPr>
        <w:spacing w:after="0" w:line="240" w:lineRule="auto"/>
        <w:rPr>
          <w:rFonts w:ascii="Times New Roman" w:hAnsi="Times New Roman" w:cs="Times New Roman"/>
          <w:sz w:val="24"/>
          <w:szCs w:val="24"/>
        </w:rPr>
      </w:pPr>
    </w:p>
    <w:p w14:paraId="5A5BEE79" w14:textId="0DF6A15E" w:rsidR="00CE325C" w:rsidRDefault="00CE325C" w:rsidP="00F76EAB">
      <w:pPr>
        <w:spacing w:after="0" w:line="240" w:lineRule="auto"/>
        <w:rPr>
          <w:rFonts w:ascii="Times New Roman" w:hAnsi="Times New Roman" w:cs="Times New Roman"/>
          <w:sz w:val="24"/>
          <w:szCs w:val="24"/>
        </w:rPr>
      </w:pPr>
    </w:p>
    <w:p w14:paraId="499953BD" w14:textId="77777777" w:rsidR="00CE325C" w:rsidRPr="00CE325C" w:rsidRDefault="00CE325C" w:rsidP="00F76EAB">
      <w:pPr>
        <w:spacing w:after="0" w:line="240" w:lineRule="auto"/>
        <w:rPr>
          <w:rFonts w:ascii="Times New Roman" w:hAnsi="Times New Roman" w:cs="Times New Roman"/>
          <w:sz w:val="24"/>
          <w:szCs w:val="24"/>
        </w:rPr>
      </w:pPr>
    </w:p>
    <w:p w14:paraId="7A4032F3" w14:textId="6F37DCC1"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97</w:t>
      </w:r>
      <w:r w:rsidR="00FE7785" w:rsidRPr="00CE325C">
        <w:rPr>
          <w:rFonts w:ascii="Times New Roman" w:hAnsi="Times New Roman" w:cs="Times New Roman"/>
          <w:sz w:val="24"/>
          <w:szCs w:val="24"/>
        </w:rPr>
        <w:t>.</w:t>
      </w:r>
    </w:p>
    <w:p w14:paraId="3B434AAB" w14:textId="4BE4AFD5" w:rsidR="008B48B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kante za biorazgradivi komunalni otpad </w:t>
      </w:r>
      <w:r w:rsidR="008B48BC" w:rsidRPr="00CE325C">
        <w:rPr>
          <w:rFonts w:ascii="Times New Roman" w:hAnsi="Times New Roman" w:cs="Times New Roman"/>
          <w:sz w:val="24"/>
          <w:szCs w:val="24"/>
        </w:rPr>
        <w:t>se mogu</w:t>
      </w:r>
      <w:r w:rsidRPr="00CE325C">
        <w:rPr>
          <w:rFonts w:ascii="Times New Roman" w:hAnsi="Times New Roman" w:cs="Times New Roman"/>
          <w:sz w:val="24"/>
          <w:szCs w:val="24"/>
        </w:rPr>
        <w:t xml:space="preserve"> odložiti samo osta</w:t>
      </w:r>
      <w:r w:rsidR="008B48BC" w:rsidRPr="00CE325C">
        <w:rPr>
          <w:rFonts w:ascii="Times New Roman" w:hAnsi="Times New Roman" w:cs="Times New Roman"/>
          <w:sz w:val="24"/>
          <w:szCs w:val="24"/>
        </w:rPr>
        <w:t>ci</w:t>
      </w:r>
      <w:r w:rsidRPr="00CE325C">
        <w:rPr>
          <w:rFonts w:ascii="Times New Roman" w:hAnsi="Times New Roman" w:cs="Times New Roman"/>
          <w:sz w:val="24"/>
          <w:szCs w:val="24"/>
        </w:rPr>
        <w:t xml:space="preserve"> iz kućanstva (osta</w:t>
      </w:r>
      <w:r w:rsidR="008B48BC" w:rsidRPr="00CE325C">
        <w:rPr>
          <w:rFonts w:ascii="Times New Roman" w:hAnsi="Times New Roman" w:cs="Times New Roman"/>
          <w:sz w:val="24"/>
          <w:szCs w:val="24"/>
        </w:rPr>
        <w:t>ci</w:t>
      </w:r>
      <w:r w:rsidRPr="00CE325C">
        <w:rPr>
          <w:rFonts w:ascii="Times New Roman" w:hAnsi="Times New Roman" w:cs="Times New Roman"/>
          <w:sz w:val="24"/>
          <w:szCs w:val="24"/>
        </w:rPr>
        <w:t xml:space="preserve"> voća i povrća, talo</w:t>
      </w:r>
      <w:r w:rsidR="008B48BC" w:rsidRPr="00CE325C">
        <w:rPr>
          <w:rFonts w:ascii="Times New Roman" w:hAnsi="Times New Roman" w:cs="Times New Roman"/>
          <w:sz w:val="24"/>
          <w:szCs w:val="24"/>
        </w:rPr>
        <w:t>g</w:t>
      </w:r>
      <w:r w:rsidRPr="00CE325C">
        <w:rPr>
          <w:rFonts w:ascii="Times New Roman" w:hAnsi="Times New Roman" w:cs="Times New Roman"/>
          <w:sz w:val="24"/>
          <w:szCs w:val="24"/>
        </w:rPr>
        <w:t xml:space="preserve"> kave, ljuske jajeta, vrećic</w:t>
      </w:r>
      <w:r w:rsidR="008B48BC" w:rsidRPr="00CE325C">
        <w:rPr>
          <w:rFonts w:ascii="Times New Roman" w:hAnsi="Times New Roman" w:cs="Times New Roman"/>
          <w:sz w:val="24"/>
          <w:szCs w:val="24"/>
        </w:rPr>
        <w:t>e</w:t>
      </w:r>
      <w:r w:rsidRPr="00CE325C">
        <w:rPr>
          <w:rFonts w:ascii="Times New Roman" w:hAnsi="Times New Roman" w:cs="Times New Roman"/>
          <w:sz w:val="24"/>
          <w:szCs w:val="24"/>
        </w:rPr>
        <w:t xml:space="preserve"> za čaj, papirnat</w:t>
      </w:r>
      <w:r w:rsidR="008B48BC" w:rsidRPr="00CE325C">
        <w:rPr>
          <w:rFonts w:ascii="Times New Roman" w:hAnsi="Times New Roman" w:cs="Times New Roman"/>
          <w:sz w:val="24"/>
          <w:szCs w:val="24"/>
        </w:rPr>
        <w:t xml:space="preserve">e </w:t>
      </w:r>
      <w:r w:rsidRPr="00CE325C">
        <w:rPr>
          <w:rFonts w:ascii="Times New Roman" w:hAnsi="Times New Roman" w:cs="Times New Roman"/>
          <w:sz w:val="24"/>
          <w:szCs w:val="24"/>
        </w:rPr>
        <w:t>maramic</w:t>
      </w:r>
      <w:r w:rsidR="008B48BC" w:rsidRPr="00CE325C">
        <w:rPr>
          <w:rFonts w:ascii="Times New Roman" w:hAnsi="Times New Roman" w:cs="Times New Roman"/>
          <w:sz w:val="24"/>
          <w:szCs w:val="24"/>
        </w:rPr>
        <w:t>e</w:t>
      </w:r>
      <w:r w:rsidRPr="00CE325C">
        <w:rPr>
          <w:rFonts w:ascii="Times New Roman" w:hAnsi="Times New Roman" w:cs="Times New Roman"/>
          <w:sz w:val="24"/>
          <w:szCs w:val="24"/>
        </w:rPr>
        <w:t>), osta</w:t>
      </w:r>
      <w:r w:rsidR="008B48BC" w:rsidRPr="00CE325C">
        <w:rPr>
          <w:rFonts w:ascii="Times New Roman" w:hAnsi="Times New Roman" w:cs="Times New Roman"/>
          <w:sz w:val="24"/>
          <w:szCs w:val="24"/>
        </w:rPr>
        <w:t>ci</w:t>
      </w:r>
      <w:r w:rsidRPr="00CE325C">
        <w:rPr>
          <w:rFonts w:ascii="Times New Roman" w:hAnsi="Times New Roman" w:cs="Times New Roman"/>
          <w:sz w:val="24"/>
          <w:szCs w:val="24"/>
        </w:rPr>
        <w:t xml:space="preserve"> iz vrta (lišće, korov, usitnjeno grmlje i živica, ostaci cvijeća i vrtne zemlje) i ohlađeni pepeo.</w:t>
      </w:r>
    </w:p>
    <w:p w14:paraId="135E0CC2" w14:textId="42EC0663" w:rsidR="00FE7785" w:rsidRPr="00CE325C" w:rsidRDefault="00FE7785" w:rsidP="00F76EAB">
      <w:pPr>
        <w:spacing w:after="0" w:line="240" w:lineRule="auto"/>
        <w:rPr>
          <w:rFonts w:ascii="Times New Roman" w:hAnsi="Times New Roman" w:cs="Times New Roman"/>
          <w:sz w:val="24"/>
          <w:szCs w:val="24"/>
        </w:rPr>
      </w:pPr>
    </w:p>
    <w:p w14:paraId="49A117FE" w14:textId="0403049B" w:rsidR="008B48BC"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98</w:t>
      </w:r>
      <w:r w:rsidR="00FE7785" w:rsidRPr="00CE325C">
        <w:rPr>
          <w:rFonts w:ascii="Times New Roman" w:hAnsi="Times New Roman" w:cs="Times New Roman"/>
          <w:sz w:val="24"/>
          <w:szCs w:val="24"/>
        </w:rPr>
        <w:t>.</w:t>
      </w:r>
    </w:p>
    <w:p w14:paraId="09D3B5EA" w14:textId="714F81F4" w:rsidR="000532C2"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Miješani komunalni otpad </w:t>
      </w:r>
      <w:r w:rsidR="008B48BC" w:rsidRPr="00CE325C">
        <w:rPr>
          <w:rFonts w:ascii="Times New Roman" w:hAnsi="Times New Roman" w:cs="Times New Roman"/>
          <w:sz w:val="24"/>
          <w:szCs w:val="24"/>
        </w:rPr>
        <w:t xml:space="preserve">se </w:t>
      </w:r>
      <w:r w:rsidR="00F76EAB" w:rsidRPr="00CE325C">
        <w:rPr>
          <w:rFonts w:ascii="Times New Roman" w:hAnsi="Times New Roman" w:cs="Times New Roman"/>
          <w:sz w:val="24"/>
          <w:szCs w:val="24"/>
        </w:rPr>
        <w:t>prikuplja</w:t>
      </w:r>
      <w:r w:rsidR="008B48BC" w:rsidRPr="00CE325C">
        <w:rPr>
          <w:rFonts w:ascii="Times New Roman" w:hAnsi="Times New Roman" w:cs="Times New Roman"/>
          <w:sz w:val="24"/>
          <w:szCs w:val="24"/>
        </w:rPr>
        <w:t xml:space="preserve"> u </w:t>
      </w:r>
      <w:r w:rsidR="00F76EAB" w:rsidRPr="00CE325C">
        <w:rPr>
          <w:rFonts w:ascii="Times New Roman" w:hAnsi="Times New Roman" w:cs="Times New Roman"/>
          <w:sz w:val="24"/>
          <w:szCs w:val="24"/>
        </w:rPr>
        <w:t>spremnic</w:t>
      </w:r>
      <w:r w:rsidR="00CD7BD2" w:rsidRPr="00CE325C">
        <w:rPr>
          <w:rFonts w:ascii="Times New Roman" w:hAnsi="Times New Roman" w:cs="Times New Roman"/>
          <w:sz w:val="24"/>
          <w:szCs w:val="24"/>
        </w:rPr>
        <w:t>ima</w:t>
      </w:r>
      <w:r w:rsidR="00A45430" w:rsidRPr="00CE325C">
        <w:rPr>
          <w:rFonts w:ascii="Times New Roman" w:hAnsi="Times New Roman" w:cs="Times New Roman"/>
          <w:sz w:val="24"/>
          <w:szCs w:val="24"/>
        </w:rPr>
        <w:t xml:space="preserve"> </w:t>
      </w:r>
      <w:r w:rsidR="00CD7BD2" w:rsidRPr="00CE325C">
        <w:rPr>
          <w:rFonts w:ascii="Times New Roman" w:hAnsi="Times New Roman" w:cs="Times New Roman"/>
          <w:sz w:val="24"/>
          <w:szCs w:val="24"/>
        </w:rPr>
        <w:t>za miješani komunalni otpad</w:t>
      </w:r>
      <w:r w:rsidR="000532C2" w:rsidRPr="00CE325C">
        <w:rPr>
          <w:rFonts w:ascii="Times New Roman" w:hAnsi="Times New Roman" w:cs="Times New Roman"/>
          <w:sz w:val="24"/>
          <w:szCs w:val="24"/>
        </w:rPr>
        <w:t xml:space="preserve"> koji se nalaze na </w:t>
      </w:r>
      <w:r w:rsidR="00DC54B6" w:rsidRPr="00CE325C">
        <w:rPr>
          <w:rFonts w:ascii="Times New Roman" w:hAnsi="Times New Roman" w:cs="Times New Roman"/>
          <w:sz w:val="24"/>
          <w:szCs w:val="24"/>
        </w:rPr>
        <w:t>obračunskom mjestu/mjestu primopredaje Korisnika</w:t>
      </w:r>
      <w:r w:rsidR="000532C2" w:rsidRPr="00CE325C">
        <w:rPr>
          <w:rFonts w:ascii="Times New Roman" w:hAnsi="Times New Roman" w:cs="Times New Roman"/>
          <w:sz w:val="24"/>
          <w:szCs w:val="24"/>
        </w:rPr>
        <w:t>.</w:t>
      </w:r>
    </w:p>
    <w:p w14:paraId="1DA4CB4B" w14:textId="77777777" w:rsidR="0001215C" w:rsidRPr="00CE325C" w:rsidRDefault="0001215C" w:rsidP="00F76EAB">
      <w:pPr>
        <w:spacing w:after="0" w:line="240" w:lineRule="auto"/>
        <w:rPr>
          <w:rFonts w:ascii="Times New Roman" w:hAnsi="Times New Roman" w:cs="Times New Roman"/>
          <w:sz w:val="24"/>
          <w:szCs w:val="24"/>
        </w:rPr>
      </w:pPr>
    </w:p>
    <w:p w14:paraId="7A331254" w14:textId="77777777" w:rsidR="00430F93"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(2)Vrećice</w:t>
      </w:r>
      <w:r w:rsidR="00A45430" w:rsidRPr="00CE325C">
        <w:rPr>
          <w:rFonts w:ascii="Times New Roman" w:hAnsi="Times New Roman" w:cs="Times New Roman"/>
          <w:sz w:val="24"/>
          <w:szCs w:val="24"/>
        </w:rPr>
        <w:t xml:space="preserve"> za miješani komunalni otpad volumena 30 i</w:t>
      </w:r>
      <w:r w:rsidR="00EF2037" w:rsidRPr="00CE325C">
        <w:rPr>
          <w:rFonts w:ascii="Times New Roman" w:hAnsi="Times New Roman" w:cs="Times New Roman"/>
          <w:sz w:val="24"/>
          <w:szCs w:val="24"/>
        </w:rPr>
        <w:t>li</w:t>
      </w:r>
      <w:r w:rsidR="00A45430" w:rsidRPr="00CE325C">
        <w:rPr>
          <w:rFonts w:ascii="Times New Roman" w:hAnsi="Times New Roman" w:cs="Times New Roman"/>
          <w:sz w:val="24"/>
          <w:szCs w:val="24"/>
        </w:rPr>
        <w:t xml:space="preserve"> 6</w:t>
      </w:r>
      <w:r w:rsidRPr="00CE325C">
        <w:rPr>
          <w:rFonts w:ascii="Times New Roman" w:hAnsi="Times New Roman" w:cs="Times New Roman"/>
          <w:sz w:val="24"/>
          <w:szCs w:val="24"/>
        </w:rPr>
        <w:t>0 litara</w:t>
      </w:r>
      <w:r w:rsidR="00430F93" w:rsidRPr="00CE325C">
        <w:rPr>
          <w:rFonts w:ascii="Times New Roman" w:hAnsi="Times New Roman" w:cs="Times New Roman"/>
          <w:sz w:val="24"/>
          <w:szCs w:val="24"/>
        </w:rPr>
        <w:t xml:space="preserve"> mogu  koristiti:</w:t>
      </w:r>
    </w:p>
    <w:p w14:paraId="0D651DA1" w14:textId="385E25DC" w:rsidR="00CD7BD2" w:rsidRPr="00CE325C" w:rsidRDefault="00EF2037" w:rsidP="007F5F0D">
      <w:pPr>
        <w:pStyle w:val="Odlomakpopisa"/>
        <w:numPr>
          <w:ilvl w:val="0"/>
          <w:numId w:val="5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usluga kategorije 2. jednokratno prilikom odlaska iz objek</w:t>
      </w:r>
      <w:r w:rsidR="00430F93" w:rsidRPr="00CE325C">
        <w:rPr>
          <w:rFonts w:ascii="Times New Roman" w:hAnsi="Times New Roman" w:cs="Times New Roman"/>
          <w:sz w:val="24"/>
          <w:szCs w:val="24"/>
        </w:rPr>
        <w:t>ta na kraju sezone</w:t>
      </w:r>
    </w:p>
    <w:p w14:paraId="37A959F4" w14:textId="0329F73B" w:rsidR="00430F93" w:rsidRPr="00CE325C" w:rsidRDefault="00430F93" w:rsidP="007F5F0D">
      <w:pPr>
        <w:pStyle w:val="Odlomakpopisa"/>
        <w:numPr>
          <w:ilvl w:val="0"/>
          <w:numId w:val="5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korisnici kategorije 1. i 2. ukoliko u kratkom vremenskom razdoblju imaju potrebu za predavanjem veće količine otpada od one predviđene spremnicima</w:t>
      </w:r>
      <w:r w:rsidR="00D110CF" w:rsidRPr="00CE325C">
        <w:rPr>
          <w:rFonts w:ascii="Times New Roman" w:hAnsi="Times New Roman" w:cs="Times New Roman"/>
          <w:sz w:val="24"/>
          <w:szCs w:val="24"/>
        </w:rPr>
        <w:t xml:space="preserve">. Ukoliko se potreba iskazuje u dva obračunska razdoblja za redom, u jednoj kalendarskoj godini, </w:t>
      </w:r>
      <w:r w:rsidR="00940806" w:rsidRPr="00CE325C">
        <w:rPr>
          <w:rFonts w:ascii="Times New Roman" w:hAnsi="Times New Roman" w:cs="Times New Roman"/>
          <w:sz w:val="24"/>
          <w:szCs w:val="24"/>
        </w:rPr>
        <w:t>K</w:t>
      </w:r>
      <w:r w:rsidR="00D110CF" w:rsidRPr="00CE325C">
        <w:rPr>
          <w:rFonts w:ascii="Times New Roman" w:hAnsi="Times New Roman" w:cs="Times New Roman"/>
          <w:sz w:val="24"/>
          <w:szCs w:val="24"/>
        </w:rPr>
        <w:t>orisniku se dodjeljuje prvi veći spremnik za MKO.</w:t>
      </w:r>
    </w:p>
    <w:p w14:paraId="5AA1EAEC"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1D2F6BAA" w14:textId="05702E72" w:rsidR="00F76EAB"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6716F1" w:rsidRPr="00CE325C">
        <w:rPr>
          <w:rFonts w:ascii="Times New Roman" w:hAnsi="Times New Roman" w:cs="Times New Roman"/>
          <w:sz w:val="24"/>
          <w:szCs w:val="24"/>
        </w:rPr>
        <w:t>)</w:t>
      </w:r>
      <w:r w:rsidR="00F76EAB" w:rsidRPr="00CE325C">
        <w:rPr>
          <w:rFonts w:ascii="Times New Roman" w:hAnsi="Times New Roman" w:cs="Times New Roman"/>
          <w:sz w:val="24"/>
          <w:szCs w:val="24"/>
        </w:rPr>
        <w:t>Tipizirani/standardizirani spremnici za prikupljanje miješanog komunalnog otpada su plastični spremnici volumena 80 litara, 120 litara, 240 litara</w:t>
      </w:r>
      <w:r w:rsidR="00D17C1E" w:rsidRPr="00CE325C">
        <w:rPr>
          <w:rFonts w:ascii="Times New Roman" w:hAnsi="Times New Roman" w:cs="Times New Roman"/>
          <w:sz w:val="24"/>
          <w:szCs w:val="24"/>
        </w:rPr>
        <w:t>, 360 litara</w:t>
      </w:r>
      <w:r w:rsidR="00F76EAB" w:rsidRPr="00CE325C">
        <w:rPr>
          <w:rFonts w:ascii="Times New Roman" w:hAnsi="Times New Roman" w:cs="Times New Roman"/>
          <w:sz w:val="24"/>
          <w:szCs w:val="24"/>
        </w:rPr>
        <w:t xml:space="preserve"> i 1100 litara.</w:t>
      </w:r>
    </w:p>
    <w:p w14:paraId="3F421154" w14:textId="77777777" w:rsidR="00F76EAB" w:rsidRPr="00CE325C" w:rsidRDefault="00F76EAB" w:rsidP="00F76EAB">
      <w:pPr>
        <w:spacing w:after="0" w:line="240" w:lineRule="auto"/>
        <w:rPr>
          <w:rFonts w:ascii="Times New Roman" w:hAnsi="Times New Roman" w:cs="Times New Roman"/>
          <w:sz w:val="24"/>
          <w:szCs w:val="24"/>
        </w:rPr>
      </w:pPr>
    </w:p>
    <w:p w14:paraId="4BC831C3" w14:textId="37F3909E"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99</w:t>
      </w:r>
      <w:r w:rsidR="00FE7785" w:rsidRPr="00CE325C">
        <w:rPr>
          <w:rFonts w:ascii="Times New Roman" w:hAnsi="Times New Roman" w:cs="Times New Roman"/>
          <w:sz w:val="24"/>
          <w:szCs w:val="24"/>
        </w:rPr>
        <w:t>.</w:t>
      </w:r>
    </w:p>
    <w:p w14:paraId="04FE2533" w14:textId="1C89A82C" w:rsidR="00CD7BD2"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Biorazgradivi komunalni otpad prikuplja se u spremnicima</w:t>
      </w:r>
      <w:r w:rsidR="008F23A8" w:rsidRPr="00CE325C">
        <w:rPr>
          <w:rFonts w:ascii="Times New Roman" w:hAnsi="Times New Roman" w:cs="Times New Roman"/>
          <w:sz w:val="24"/>
          <w:szCs w:val="24"/>
        </w:rPr>
        <w:t xml:space="preserve"> </w:t>
      </w:r>
      <w:r w:rsidR="00F76EAB" w:rsidRPr="00CE325C">
        <w:rPr>
          <w:rFonts w:ascii="Times New Roman" w:hAnsi="Times New Roman" w:cs="Times New Roman"/>
          <w:sz w:val="24"/>
          <w:szCs w:val="24"/>
        </w:rPr>
        <w:t xml:space="preserve"> za</w:t>
      </w:r>
      <w:r w:rsidR="00CD7BD2" w:rsidRPr="00CE325C">
        <w:rPr>
          <w:rFonts w:ascii="Times New Roman" w:hAnsi="Times New Roman" w:cs="Times New Roman"/>
          <w:sz w:val="24"/>
          <w:szCs w:val="24"/>
        </w:rPr>
        <w:t xml:space="preserve"> biorazg</w:t>
      </w:r>
      <w:r w:rsidR="008F23A8" w:rsidRPr="00CE325C">
        <w:rPr>
          <w:rFonts w:ascii="Times New Roman" w:hAnsi="Times New Roman" w:cs="Times New Roman"/>
          <w:sz w:val="24"/>
          <w:szCs w:val="24"/>
        </w:rPr>
        <w:t>radivi komunalni otpad.</w:t>
      </w:r>
    </w:p>
    <w:p w14:paraId="68055412" w14:textId="77777777" w:rsidR="0001215C" w:rsidRPr="00CE325C" w:rsidRDefault="0001215C" w:rsidP="00F76EAB">
      <w:pPr>
        <w:spacing w:after="0" w:line="240" w:lineRule="auto"/>
        <w:rPr>
          <w:rFonts w:ascii="Times New Roman" w:hAnsi="Times New Roman" w:cs="Times New Roman"/>
          <w:sz w:val="24"/>
          <w:szCs w:val="24"/>
        </w:rPr>
      </w:pPr>
    </w:p>
    <w:p w14:paraId="70BECF3B" w14:textId="7728C2A4" w:rsidR="00CD7BD2"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(2)Vrećice za bioraz</w:t>
      </w:r>
      <w:r w:rsidR="00D17C1E" w:rsidRPr="00CE325C">
        <w:rPr>
          <w:rFonts w:ascii="Times New Roman" w:hAnsi="Times New Roman" w:cs="Times New Roman"/>
          <w:sz w:val="24"/>
          <w:szCs w:val="24"/>
        </w:rPr>
        <w:t xml:space="preserve">gradivi otpad su volumena </w:t>
      </w:r>
      <w:r w:rsidR="00D17C1E" w:rsidRPr="00CE325C">
        <w:rPr>
          <w:rFonts w:ascii="Times New Roman" w:hAnsi="Times New Roman" w:cs="Times New Roman"/>
          <w:color w:val="000000" w:themeColor="text1"/>
          <w:sz w:val="24"/>
          <w:szCs w:val="24"/>
        </w:rPr>
        <w:t>30 i 6</w:t>
      </w:r>
      <w:r w:rsidRPr="00CE325C">
        <w:rPr>
          <w:rFonts w:ascii="Times New Roman" w:hAnsi="Times New Roman" w:cs="Times New Roman"/>
          <w:color w:val="000000" w:themeColor="text1"/>
          <w:sz w:val="24"/>
          <w:szCs w:val="24"/>
        </w:rPr>
        <w:t xml:space="preserve">0 </w:t>
      </w:r>
      <w:r w:rsidR="00D110CF" w:rsidRPr="00CE325C">
        <w:rPr>
          <w:rFonts w:ascii="Times New Roman" w:hAnsi="Times New Roman" w:cs="Times New Roman"/>
          <w:sz w:val="24"/>
          <w:szCs w:val="24"/>
        </w:rPr>
        <w:t>litara</w:t>
      </w:r>
      <w:r w:rsidR="000E07E1" w:rsidRPr="00CE325C">
        <w:rPr>
          <w:rFonts w:ascii="Times New Roman" w:hAnsi="Times New Roman" w:cs="Times New Roman"/>
          <w:sz w:val="24"/>
          <w:szCs w:val="24"/>
        </w:rPr>
        <w:t>,</w:t>
      </w:r>
      <w:r w:rsidR="00D110CF" w:rsidRPr="00CE325C">
        <w:rPr>
          <w:rFonts w:ascii="Times New Roman" w:hAnsi="Times New Roman" w:cs="Times New Roman"/>
          <w:sz w:val="24"/>
          <w:szCs w:val="24"/>
        </w:rPr>
        <w:t xml:space="preserve"> a način korištenja vrećica isti je kao i za korištenje vrećica za MKO kako je opisano u članku </w:t>
      </w:r>
      <w:r w:rsidR="000E07E1" w:rsidRPr="00CE325C">
        <w:rPr>
          <w:rFonts w:ascii="Times New Roman" w:hAnsi="Times New Roman" w:cs="Times New Roman"/>
          <w:sz w:val="24"/>
          <w:szCs w:val="24"/>
        </w:rPr>
        <w:t>9</w:t>
      </w:r>
      <w:r w:rsidR="000E3EBF" w:rsidRPr="00CE325C">
        <w:rPr>
          <w:rFonts w:ascii="Times New Roman" w:hAnsi="Times New Roman" w:cs="Times New Roman"/>
          <w:sz w:val="24"/>
          <w:szCs w:val="24"/>
        </w:rPr>
        <w:t>8</w:t>
      </w:r>
      <w:r w:rsidR="000E07E1" w:rsidRPr="00CE325C">
        <w:rPr>
          <w:rFonts w:ascii="Times New Roman" w:hAnsi="Times New Roman" w:cs="Times New Roman"/>
          <w:sz w:val="24"/>
          <w:szCs w:val="24"/>
        </w:rPr>
        <w:t>.</w:t>
      </w:r>
      <w:r w:rsidR="00D110CF" w:rsidRPr="00CE325C">
        <w:rPr>
          <w:rFonts w:ascii="Times New Roman" w:hAnsi="Times New Roman" w:cs="Times New Roman"/>
          <w:sz w:val="24"/>
          <w:szCs w:val="24"/>
        </w:rPr>
        <w:t xml:space="preserve"> stavak  </w:t>
      </w:r>
      <w:r w:rsidR="000E3EBF" w:rsidRPr="00CE325C">
        <w:rPr>
          <w:rFonts w:ascii="Times New Roman" w:hAnsi="Times New Roman" w:cs="Times New Roman"/>
          <w:sz w:val="24"/>
          <w:szCs w:val="24"/>
        </w:rPr>
        <w:t>2</w:t>
      </w:r>
      <w:r w:rsidR="00D110CF" w:rsidRPr="00CE325C">
        <w:rPr>
          <w:rFonts w:ascii="Times New Roman" w:hAnsi="Times New Roman" w:cs="Times New Roman"/>
          <w:sz w:val="24"/>
          <w:szCs w:val="24"/>
        </w:rPr>
        <w:t xml:space="preserve"> ove Odluke.  </w:t>
      </w:r>
    </w:p>
    <w:p w14:paraId="78CA77C5" w14:textId="77777777" w:rsidR="000E3EBF" w:rsidRPr="00CE325C" w:rsidRDefault="000E3EBF" w:rsidP="00F76EAB">
      <w:pPr>
        <w:spacing w:after="0" w:line="240" w:lineRule="auto"/>
        <w:rPr>
          <w:rFonts w:ascii="Times New Roman" w:hAnsi="Times New Roman" w:cs="Times New Roman"/>
          <w:color w:val="FF0000"/>
          <w:sz w:val="24"/>
          <w:szCs w:val="24"/>
        </w:rPr>
      </w:pPr>
    </w:p>
    <w:p w14:paraId="649FA2AC" w14:textId="2ABE8155" w:rsidR="00F76EAB" w:rsidRPr="00CE325C" w:rsidRDefault="00CD7BD2"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6716F1" w:rsidRPr="00CE325C">
        <w:rPr>
          <w:rFonts w:ascii="Times New Roman" w:hAnsi="Times New Roman" w:cs="Times New Roman"/>
          <w:sz w:val="24"/>
          <w:szCs w:val="24"/>
        </w:rPr>
        <w:t>)</w:t>
      </w:r>
      <w:r w:rsidR="00F76EAB" w:rsidRPr="00CE325C">
        <w:rPr>
          <w:rFonts w:ascii="Times New Roman" w:hAnsi="Times New Roman" w:cs="Times New Roman"/>
          <w:sz w:val="24"/>
          <w:szCs w:val="24"/>
        </w:rPr>
        <w:t>Tipizirani/standardizirani spremnici za prikupljanje biorazgradivog komunalnog otpada su plastični ili metalni spremnici volumena 80 litara, 120 litara, 240 litara i 1.100 litara.</w:t>
      </w:r>
    </w:p>
    <w:p w14:paraId="5B30948C" w14:textId="77777777" w:rsidR="00F76EAB" w:rsidRPr="00CE325C" w:rsidRDefault="00F76EAB" w:rsidP="00F76EAB">
      <w:pPr>
        <w:spacing w:after="0" w:line="240" w:lineRule="auto"/>
        <w:rPr>
          <w:rFonts w:ascii="Times New Roman" w:hAnsi="Times New Roman" w:cs="Times New Roman"/>
          <w:sz w:val="24"/>
          <w:szCs w:val="24"/>
        </w:rPr>
      </w:pPr>
    </w:p>
    <w:p w14:paraId="51C80656" w14:textId="3B3675BF" w:rsidR="008B48BC" w:rsidRPr="00CE325C" w:rsidRDefault="0006500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00</w:t>
      </w:r>
      <w:r w:rsidR="00FE7785" w:rsidRPr="00CE325C">
        <w:rPr>
          <w:rFonts w:ascii="Times New Roman" w:hAnsi="Times New Roman" w:cs="Times New Roman"/>
          <w:sz w:val="24"/>
          <w:szCs w:val="24"/>
        </w:rPr>
        <w:t>.</w:t>
      </w:r>
    </w:p>
    <w:p w14:paraId="02957481" w14:textId="46702F3A" w:rsidR="0001215C"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Spremnici za komunalni otpad kod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 xml:space="preserve">orisnika moraju imati oznaku naziva vrste otpada za koju je spremnik namijenjen, oznaku </w:t>
      </w:r>
      <w:r w:rsidR="007F5F0D"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avatelja usluge i oznaku koja je u Evidenciji o preuzetom komunalnom otpadu pridružena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 xml:space="preserve">orisniku </w:t>
      </w:r>
      <w:r w:rsidR="00FE7785" w:rsidRPr="00CE325C">
        <w:rPr>
          <w:rFonts w:ascii="Times New Roman" w:hAnsi="Times New Roman" w:cs="Times New Roman"/>
          <w:sz w:val="24"/>
          <w:szCs w:val="24"/>
        </w:rPr>
        <w:t>i obračunskom mjestu.</w:t>
      </w:r>
    </w:p>
    <w:p w14:paraId="6065A4C6" w14:textId="40AB3177" w:rsidR="00F76EAB" w:rsidRPr="00CE325C" w:rsidRDefault="00FE7785"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5FE8E47A" w14:textId="748CC160" w:rsidR="00F76EAB"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Spremnici za komunalni otpad postavljeni na javnoj površini moraju imati oznaku </w:t>
      </w:r>
      <w:r w:rsidR="00940806"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avatelja usluge, naziv vrste otpada za koju je spremnik namijenjen te kratku uputu o otpadu koji se</w:t>
      </w:r>
      <w:r w:rsidR="00FE7785" w:rsidRPr="00CE325C">
        <w:rPr>
          <w:rFonts w:ascii="Times New Roman" w:hAnsi="Times New Roman" w:cs="Times New Roman"/>
          <w:sz w:val="24"/>
          <w:szCs w:val="24"/>
        </w:rPr>
        <w:t xml:space="preserve"> sakuplja putem tog spremnika. </w:t>
      </w:r>
    </w:p>
    <w:p w14:paraId="0FADDA9F" w14:textId="77777777" w:rsidR="0001215C" w:rsidRPr="00CE325C" w:rsidRDefault="0001215C" w:rsidP="00F76EAB">
      <w:pPr>
        <w:spacing w:after="0" w:line="240" w:lineRule="auto"/>
        <w:rPr>
          <w:rFonts w:ascii="Times New Roman" w:hAnsi="Times New Roman" w:cs="Times New Roman"/>
          <w:sz w:val="24"/>
          <w:szCs w:val="24"/>
        </w:rPr>
      </w:pPr>
    </w:p>
    <w:p w14:paraId="33D95D81" w14:textId="2097D948" w:rsidR="008B48BC"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00F76EAB" w:rsidRPr="00CE325C">
        <w:rPr>
          <w:rFonts w:ascii="Times New Roman" w:hAnsi="Times New Roman" w:cs="Times New Roman"/>
          <w:sz w:val="24"/>
          <w:szCs w:val="24"/>
        </w:rPr>
        <w:t xml:space="preserve"> i </w:t>
      </w:r>
      <w:r w:rsidR="00940806"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 usluge na svojoj mrežnoj stranici objavljuju i ažurno održavaju popis ko</w:t>
      </w:r>
      <w:r w:rsidR="00D110CF" w:rsidRPr="00CE325C">
        <w:rPr>
          <w:rFonts w:ascii="Times New Roman" w:hAnsi="Times New Roman" w:cs="Times New Roman"/>
          <w:sz w:val="24"/>
          <w:szCs w:val="24"/>
        </w:rPr>
        <w:t>ji sadrži sljedeće informacije:</w:t>
      </w:r>
    </w:p>
    <w:p w14:paraId="71BC709C" w14:textId="540F94F5" w:rsidR="00F76EAB" w:rsidRPr="00CE325C" w:rsidRDefault="00F76EAB" w:rsidP="001D2246">
      <w:pPr>
        <w:pStyle w:val="Odlomakpopisa"/>
        <w:numPr>
          <w:ilvl w:val="0"/>
          <w:numId w:val="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lokacije mobilnih reciklažnih dvorišta po naseljima</w:t>
      </w:r>
      <w:r w:rsidR="008B48BC" w:rsidRPr="00CE325C">
        <w:rPr>
          <w:rFonts w:ascii="Times New Roman" w:hAnsi="Times New Roman" w:cs="Times New Roman"/>
          <w:sz w:val="24"/>
          <w:szCs w:val="24"/>
        </w:rPr>
        <w:t>,</w:t>
      </w:r>
    </w:p>
    <w:p w14:paraId="4D25BFF1" w14:textId="77777777" w:rsidR="008B48BC" w:rsidRPr="00CE325C" w:rsidRDefault="008B48BC" w:rsidP="001D2246">
      <w:pPr>
        <w:pStyle w:val="Odlomakpopisa"/>
        <w:numPr>
          <w:ilvl w:val="0"/>
          <w:numId w:val="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l</w:t>
      </w:r>
      <w:r w:rsidR="00F76EAB" w:rsidRPr="00CE325C">
        <w:rPr>
          <w:rFonts w:ascii="Times New Roman" w:hAnsi="Times New Roman" w:cs="Times New Roman"/>
          <w:sz w:val="24"/>
          <w:szCs w:val="24"/>
        </w:rPr>
        <w:t>okacije spremnika za odvojeno sakupljanje komunalnog otpada</w:t>
      </w:r>
      <w:r w:rsidRPr="00CE325C">
        <w:rPr>
          <w:rFonts w:ascii="Times New Roman" w:hAnsi="Times New Roman" w:cs="Times New Roman"/>
          <w:sz w:val="24"/>
          <w:szCs w:val="24"/>
        </w:rPr>
        <w:t>,</w:t>
      </w:r>
    </w:p>
    <w:p w14:paraId="5A012AD8" w14:textId="76B92B19" w:rsidR="00F76EAB" w:rsidRPr="00CE325C" w:rsidRDefault="008B48BC" w:rsidP="001D2246">
      <w:pPr>
        <w:pStyle w:val="Odlomakpopisa"/>
        <w:numPr>
          <w:ilvl w:val="0"/>
          <w:numId w:val="6"/>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w:t>
      </w:r>
      <w:r w:rsidR="00F76EAB" w:rsidRPr="00CE325C">
        <w:rPr>
          <w:rFonts w:ascii="Times New Roman" w:hAnsi="Times New Roman" w:cs="Times New Roman"/>
          <w:sz w:val="24"/>
          <w:szCs w:val="24"/>
        </w:rPr>
        <w:t>odručja u kojima se spremnici za odvojeno sakupljanje komunalnog otpada izravno ustupaju korisniku javne usluge.</w:t>
      </w:r>
    </w:p>
    <w:p w14:paraId="4459223C" w14:textId="46D65F6E" w:rsidR="00D110CF" w:rsidRPr="00CE325C" w:rsidRDefault="00D110CF" w:rsidP="00F76EAB">
      <w:pPr>
        <w:spacing w:after="0" w:line="240" w:lineRule="auto"/>
        <w:rPr>
          <w:rFonts w:ascii="Times New Roman" w:hAnsi="Times New Roman" w:cs="Times New Roman"/>
          <w:sz w:val="24"/>
          <w:szCs w:val="24"/>
        </w:rPr>
      </w:pPr>
    </w:p>
    <w:p w14:paraId="272356D5" w14:textId="5DDEA1F7" w:rsidR="001F6AD4"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65001" w:rsidRPr="00CE325C">
        <w:rPr>
          <w:rFonts w:ascii="Times New Roman" w:hAnsi="Times New Roman" w:cs="Times New Roman"/>
          <w:sz w:val="24"/>
          <w:szCs w:val="24"/>
        </w:rPr>
        <w:t>1</w:t>
      </w:r>
      <w:r w:rsidR="000100AE" w:rsidRPr="00CE325C">
        <w:rPr>
          <w:rFonts w:ascii="Times New Roman" w:hAnsi="Times New Roman" w:cs="Times New Roman"/>
          <w:sz w:val="24"/>
          <w:szCs w:val="24"/>
        </w:rPr>
        <w:t>01</w:t>
      </w:r>
      <w:r w:rsidR="00FE7785" w:rsidRPr="00CE325C">
        <w:rPr>
          <w:rFonts w:ascii="Times New Roman" w:hAnsi="Times New Roman" w:cs="Times New Roman"/>
          <w:sz w:val="24"/>
          <w:szCs w:val="24"/>
        </w:rPr>
        <w:t>.</w:t>
      </w:r>
    </w:p>
    <w:p w14:paraId="5261ADD6" w14:textId="1EF0DE7B" w:rsidR="001F6AD4"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Davatelj usluge dužan je do 15.12. tekuće godine dati svakom </w:t>
      </w:r>
      <w:r w:rsidR="00940806" w:rsidRPr="00CE325C">
        <w:rPr>
          <w:rFonts w:ascii="Times New Roman" w:hAnsi="Times New Roman" w:cs="Times New Roman"/>
          <w:sz w:val="24"/>
          <w:szCs w:val="24"/>
        </w:rPr>
        <w:t>K</w:t>
      </w:r>
      <w:r w:rsidR="00F76EAB" w:rsidRPr="00CE325C">
        <w:rPr>
          <w:rFonts w:ascii="Times New Roman" w:hAnsi="Times New Roman" w:cs="Times New Roman"/>
          <w:sz w:val="24"/>
          <w:szCs w:val="24"/>
        </w:rPr>
        <w:t>orisniku Kalenda</w:t>
      </w:r>
      <w:r w:rsidR="00D110CF" w:rsidRPr="00CE325C">
        <w:rPr>
          <w:rFonts w:ascii="Times New Roman" w:hAnsi="Times New Roman" w:cs="Times New Roman"/>
          <w:sz w:val="24"/>
          <w:szCs w:val="24"/>
        </w:rPr>
        <w:t>r odvoza otpada za iduću godinu.</w:t>
      </w:r>
      <w:r w:rsidR="00F76EAB" w:rsidRPr="00CE325C">
        <w:rPr>
          <w:rFonts w:ascii="Times New Roman" w:hAnsi="Times New Roman" w:cs="Times New Roman"/>
          <w:sz w:val="24"/>
          <w:szCs w:val="24"/>
        </w:rPr>
        <w:t xml:space="preserve"> </w:t>
      </w:r>
    </w:p>
    <w:p w14:paraId="26587793" w14:textId="77777777" w:rsidR="0001215C" w:rsidRPr="00CE325C" w:rsidRDefault="0001215C" w:rsidP="00F76EAB">
      <w:pPr>
        <w:spacing w:after="0" w:line="240" w:lineRule="auto"/>
        <w:rPr>
          <w:rFonts w:ascii="Times New Roman" w:hAnsi="Times New Roman" w:cs="Times New Roman"/>
          <w:sz w:val="24"/>
          <w:szCs w:val="24"/>
        </w:rPr>
      </w:pPr>
    </w:p>
    <w:p w14:paraId="50A91BBB" w14:textId="5447A694" w:rsidR="001F6AD4"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Kalendar je </w:t>
      </w:r>
      <w:r w:rsidR="00940806"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 usluge </w:t>
      </w:r>
      <w:r w:rsidR="00940806" w:rsidRPr="00CE325C">
        <w:rPr>
          <w:rFonts w:ascii="Times New Roman" w:hAnsi="Times New Roman" w:cs="Times New Roman"/>
          <w:sz w:val="24"/>
          <w:szCs w:val="24"/>
        </w:rPr>
        <w:t xml:space="preserve">dužan </w:t>
      </w:r>
      <w:r w:rsidR="00F76EAB" w:rsidRPr="00CE325C">
        <w:rPr>
          <w:rFonts w:ascii="Times New Roman" w:hAnsi="Times New Roman" w:cs="Times New Roman"/>
          <w:sz w:val="24"/>
          <w:szCs w:val="24"/>
        </w:rPr>
        <w:t xml:space="preserve">objaviti </w:t>
      </w:r>
      <w:r w:rsidR="00FE7785" w:rsidRPr="00CE325C">
        <w:rPr>
          <w:rFonts w:ascii="Times New Roman" w:hAnsi="Times New Roman" w:cs="Times New Roman"/>
          <w:sz w:val="24"/>
          <w:szCs w:val="24"/>
        </w:rPr>
        <w:t>i na svojim mrežnim stranicama.</w:t>
      </w:r>
    </w:p>
    <w:p w14:paraId="38FE658A" w14:textId="77777777" w:rsidR="00FE7785" w:rsidRPr="00CE325C" w:rsidRDefault="00FE7785" w:rsidP="00F76EAB">
      <w:pPr>
        <w:spacing w:after="0" w:line="240" w:lineRule="auto"/>
        <w:rPr>
          <w:rFonts w:ascii="Times New Roman" w:hAnsi="Times New Roman" w:cs="Times New Roman"/>
          <w:sz w:val="24"/>
          <w:szCs w:val="24"/>
        </w:rPr>
      </w:pPr>
    </w:p>
    <w:p w14:paraId="2C5864CE" w14:textId="0A2EC756" w:rsidR="00F76EAB" w:rsidRPr="00CE325C" w:rsidRDefault="008F3EAC" w:rsidP="00F76EAB">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VI</w:t>
      </w:r>
      <w:r w:rsidR="008A528A" w:rsidRPr="00CE325C">
        <w:rPr>
          <w:rFonts w:ascii="Times New Roman" w:hAnsi="Times New Roman" w:cs="Times New Roman"/>
          <w:b/>
          <w:sz w:val="24"/>
          <w:szCs w:val="24"/>
        </w:rPr>
        <w:t xml:space="preserve"> </w:t>
      </w:r>
      <w:r w:rsidR="00005A8C" w:rsidRPr="00CE325C">
        <w:rPr>
          <w:rFonts w:ascii="Times New Roman" w:hAnsi="Times New Roman" w:cs="Times New Roman"/>
          <w:b/>
          <w:sz w:val="24"/>
          <w:szCs w:val="24"/>
        </w:rPr>
        <w:t xml:space="preserve">OBVEZNA </w:t>
      </w:r>
      <w:r w:rsidR="008A528A" w:rsidRPr="00CE325C">
        <w:rPr>
          <w:rFonts w:ascii="Times New Roman" w:hAnsi="Times New Roman" w:cs="Times New Roman"/>
          <w:b/>
          <w:sz w:val="24"/>
          <w:szCs w:val="24"/>
        </w:rPr>
        <w:t>MINIMALNA JAVNA USLUGA</w:t>
      </w:r>
    </w:p>
    <w:p w14:paraId="1E34DDE4" w14:textId="77777777" w:rsidR="00FB0A8E" w:rsidRPr="00CE325C" w:rsidRDefault="00FB0A8E" w:rsidP="00FB0A8E">
      <w:pPr>
        <w:spacing w:after="0" w:line="240" w:lineRule="auto"/>
        <w:rPr>
          <w:rFonts w:ascii="Times New Roman" w:hAnsi="Times New Roman" w:cs="Times New Roman"/>
          <w:b/>
          <w:sz w:val="24"/>
          <w:szCs w:val="24"/>
        </w:rPr>
      </w:pPr>
    </w:p>
    <w:p w14:paraId="6D314114" w14:textId="2456D9A6"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102</w:t>
      </w:r>
      <w:r w:rsidRPr="00CE325C">
        <w:rPr>
          <w:rFonts w:ascii="Times New Roman" w:hAnsi="Times New Roman" w:cs="Times New Roman"/>
          <w:sz w:val="24"/>
          <w:szCs w:val="24"/>
        </w:rPr>
        <w:t>.</w:t>
      </w:r>
    </w:p>
    <w:p w14:paraId="159A8086" w14:textId="22763CA9"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Obvezna minimalna javna usluga obuhvaća razmjerni trošak za ekonomski održivo poslovanje, sigurnost i, redovitost i kvalitetu pružanja javne usluge koja je razmjerna  količini otpada koju je proizvodi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a temeljem načela onečišćivač plaća. </w:t>
      </w:r>
    </w:p>
    <w:p w14:paraId="634149A7" w14:textId="77777777" w:rsidR="00FB0A8E" w:rsidRPr="00CE325C" w:rsidRDefault="00FB0A8E" w:rsidP="00FB0A8E">
      <w:pPr>
        <w:spacing w:after="0" w:line="240" w:lineRule="auto"/>
        <w:rPr>
          <w:rFonts w:ascii="Times New Roman" w:hAnsi="Times New Roman" w:cs="Times New Roman"/>
          <w:sz w:val="24"/>
          <w:szCs w:val="24"/>
        </w:rPr>
      </w:pPr>
    </w:p>
    <w:p w14:paraId="5AB3759E" w14:textId="2DDDF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103</w:t>
      </w:r>
      <w:r w:rsidRPr="00CE325C">
        <w:rPr>
          <w:rFonts w:ascii="Times New Roman" w:hAnsi="Times New Roman" w:cs="Times New Roman"/>
          <w:sz w:val="24"/>
          <w:szCs w:val="24"/>
        </w:rPr>
        <w:t>.</w:t>
      </w:r>
    </w:p>
    <w:p w14:paraId="31B40218" w14:textId="3578FC5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(1)Obvezna minimalna javna usluga obuhvaća troškove nabave i održavanja opreme za prikupljanje otpada, troškove prikupljanja otpada, troškove obrade otpada, troškove rada mobilnog reciklažnog dvorišta, troškove prijevoza i obrade glomaznog otpada koji se prikuplja u okviru javne usluge, troškove osoblja, planirane troškove ulaganja u sustav i sve druge troškove osim direktnih troškova zbrinjavanja miješanog komunalnog otpada, a temeljem godišnjeg financijskog izvješća o poslovanju Davatelja usluge i godišnjeg Plana ulaganja u sustav.</w:t>
      </w:r>
    </w:p>
    <w:p w14:paraId="61C1286F" w14:textId="77777777" w:rsidR="00FB0A8E" w:rsidRPr="00CE325C" w:rsidRDefault="00FB0A8E" w:rsidP="00FB0A8E">
      <w:pPr>
        <w:spacing w:after="0" w:line="240" w:lineRule="auto"/>
        <w:rPr>
          <w:rFonts w:ascii="Times New Roman" w:hAnsi="Times New Roman" w:cs="Times New Roman"/>
          <w:sz w:val="24"/>
          <w:szCs w:val="24"/>
        </w:rPr>
      </w:pPr>
    </w:p>
    <w:p w14:paraId="623A973D" w14:textId="085789C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(2)Troškovi koje obuhvaća obvezna minimalna javna usluga (CMJU) usklađuju se godišnje, po završenom financijskom izvješću Davatelja usluge i Planu ulaganja u sustav (opremu) za tekuću kalendarsku godinu, a time se, posljedično mijenja cijena javne usluge za područje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7CC8F325" w14:textId="77777777" w:rsidR="00FB0A8E" w:rsidRPr="00CE325C" w:rsidRDefault="00FB0A8E" w:rsidP="00FB0A8E">
      <w:pPr>
        <w:spacing w:after="0" w:line="240" w:lineRule="auto"/>
        <w:rPr>
          <w:rFonts w:ascii="Times New Roman" w:hAnsi="Times New Roman" w:cs="Times New Roman"/>
          <w:sz w:val="24"/>
          <w:szCs w:val="24"/>
        </w:rPr>
      </w:pPr>
    </w:p>
    <w:p w14:paraId="4424D98A" w14:textId="77777777" w:rsidR="00FB0A8E" w:rsidRPr="00CE325C" w:rsidRDefault="00FB0A8E" w:rsidP="00FB0A8E">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VII CIJENA JAVNE USLUGE</w:t>
      </w:r>
    </w:p>
    <w:p w14:paraId="54BA49CA" w14:textId="77777777" w:rsidR="00FB0A8E" w:rsidRPr="00CE325C" w:rsidRDefault="00FB0A8E" w:rsidP="00FB0A8E">
      <w:pPr>
        <w:spacing w:after="0" w:line="240" w:lineRule="auto"/>
        <w:rPr>
          <w:rFonts w:ascii="Times New Roman" w:hAnsi="Times New Roman" w:cs="Times New Roman"/>
          <w:b/>
          <w:sz w:val="24"/>
          <w:szCs w:val="24"/>
        </w:rPr>
      </w:pPr>
    </w:p>
    <w:p w14:paraId="09ADAF3D" w14:textId="1FCF09F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104</w:t>
      </w:r>
      <w:r w:rsidRPr="00CE325C">
        <w:rPr>
          <w:rFonts w:ascii="Times New Roman" w:hAnsi="Times New Roman" w:cs="Times New Roman"/>
          <w:sz w:val="24"/>
          <w:szCs w:val="24"/>
        </w:rPr>
        <w:t>.</w:t>
      </w:r>
    </w:p>
    <w:p w14:paraId="67287D5E" w14:textId="1AA26BE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(1)Cijena javne usluge se iskazuje kao zbroj troškova minimalne javne usluge, troškova zbrinjavanja miješanog komunalnog otpada, ugovorne kazne (ukoliko 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postupio protivno ovoj Odluci) i naknade za građenje (ukoliko je </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donijela godišnji Plan ulaganja u komunalnu infrastrukturu i temeljem tog Plana odlučila iznos koji će se naplaćivati korisnicima javne usluge kao Naknadu za građenje - NG).</w:t>
      </w:r>
    </w:p>
    <w:p w14:paraId="175E608F" w14:textId="77777777" w:rsidR="00FB0A8E" w:rsidRPr="00CE325C" w:rsidRDefault="00FB0A8E" w:rsidP="00FB0A8E">
      <w:pPr>
        <w:spacing w:after="0" w:line="240" w:lineRule="auto"/>
        <w:rPr>
          <w:rFonts w:ascii="Times New Roman" w:hAnsi="Times New Roman" w:cs="Times New Roman"/>
          <w:sz w:val="24"/>
          <w:szCs w:val="24"/>
        </w:rPr>
      </w:pPr>
    </w:p>
    <w:p w14:paraId="1AAB0686"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(2)Troškovi zbrinjavanja miješanog komunalnog  otpada (trošak pretovarnih stanica, trošak prijevoza od pretovarne stanice do odlagališta/centara za gospodarenje otpadom i trošak obrade  i zbrinjavanja) se iskazuju kao dio  cijene javne usluge za količinu (litre) predanog miješanog komunalnog otpada, a izraženi su u kunama (JCV).   </w:t>
      </w:r>
    </w:p>
    <w:p w14:paraId="2E25FB7A" w14:textId="77777777" w:rsidR="00FB0A8E" w:rsidRPr="00CE325C" w:rsidRDefault="00FB0A8E" w:rsidP="00FB0A8E">
      <w:pPr>
        <w:spacing w:after="0" w:line="240" w:lineRule="auto"/>
        <w:rPr>
          <w:rFonts w:ascii="Times New Roman" w:hAnsi="Times New Roman" w:cs="Times New Roman"/>
          <w:sz w:val="24"/>
          <w:szCs w:val="24"/>
        </w:rPr>
      </w:pPr>
    </w:p>
    <w:p w14:paraId="022D4506"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(3)Troškovi zbrinjavanja miješanog komunalnog  otpada obračunavaju se temeljem evidencije o količini predanog miješanog komunalnog otpada.</w:t>
      </w:r>
    </w:p>
    <w:p w14:paraId="1DBDB885" w14:textId="77777777" w:rsidR="00FB0A8E" w:rsidRPr="00CE325C" w:rsidRDefault="00FB0A8E" w:rsidP="00FB0A8E">
      <w:pPr>
        <w:spacing w:after="0" w:line="240" w:lineRule="auto"/>
        <w:rPr>
          <w:rFonts w:ascii="Times New Roman" w:hAnsi="Times New Roman" w:cs="Times New Roman"/>
          <w:sz w:val="24"/>
          <w:szCs w:val="24"/>
        </w:rPr>
      </w:pPr>
    </w:p>
    <w:p w14:paraId="125C88C9" w14:textId="51D5130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(4)Promjenom troškova navedenih u stavku 2. ovog članka, mijenja se i jedinična cijena za pražnjenje volumena spremnika miješanog komunalnog otpada (JCV)</w:t>
      </w:r>
      <w:r w:rsidR="000E3EBF" w:rsidRPr="00CE325C">
        <w:rPr>
          <w:rFonts w:ascii="Times New Roman" w:hAnsi="Times New Roman" w:cs="Times New Roman"/>
          <w:sz w:val="24"/>
          <w:szCs w:val="24"/>
        </w:rPr>
        <w:t>.</w:t>
      </w:r>
    </w:p>
    <w:p w14:paraId="02F82F8F" w14:textId="77777777" w:rsidR="00FB0A8E" w:rsidRPr="00CE325C" w:rsidRDefault="00FB0A8E" w:rsidP="00FB0A8E">
      <w:pPr>
        <w:spacing w:after="0" w:line="240" w:lineRule="auto"/>
        <w:rPr>
          <w:rFonts w:ascii="Times New Roman" w:hAnsi="Times New Roman" w:cs="Times New Roman"/>
          <w:sz w:val="24"/>
          <w:szCs w:val="24"/>
        </w:rPr>
      </w:pPr>
    </w:p>
    <w:p w14:paraId="06453EB2" w14:textId="7FF608E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105</w:t>
      </w:r>
      <w:r w:rsidRPr="00CE325C">
        <w:rPr>
          <w:rFonts w:ascii="Times New Roman" w:hAnsi="Times New Roman" w:cs="Times New Roman"/>
          <w:sz w:val="24"/>
          <w:szCs w:val="24"/>
        </w:rPr>
        <w:t>.</w:t>
      </w:r>
    </w:p>
    <w:p w14:paraId="2982D98E"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Usklađenje cijene javne usluge koje se obavljaju temeljem:</w:t>
      </w:r>
    </w:p>
    <w:p w14:paraId="1BE0F179" w14:textId="5B63C719" w:rsidR="00FB0A8E" w:rsidRPr="00CE325C" w:rsidRDefault="00FB0A8E" w:rsidP="007F5F0D">
      <w:pPr>
        <w:pStyle w:val="Odlomakpopisa"/>
        <w:numPr>
          <w:ilvl w:val="0"/>
          <w:numId w:val="3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godišnjeg financijskog izvješća Davatelja usluge,</w:t>
      </w:r>
    </w:p>
    <w:p w14:paraId="1F9C71D5" w14:textId="77777777" w:rsidR="00FB0A8E" w:rsidRPr="00CE325C" w:rsidRDefault="00FB0A8E" w:rsidP="007F5F0D">
      <w:pPr>
        <w:pStyle w:val="Odlomakpopisa"/>
        <w:numPr>
          <w:ilvl w:val="0"/>
          <w:numId w:val="3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promjena nastalih u troškovima zbrinjavanja otpada,</w:t>
      </w:r>
    </w:p>
    <w:p w14:paraId="4FC7C36B" w14:textId="77777777" w:rsidR="00FB0A8E" w:rsidRPr="00CE325C" w:rsidRDefault="00FB0A8E" w:rsidP="007F5F0D">
      <w:pPr>
        <w:pStyle w:val="Odlomakpopisa"/>
        <w:numPr>
          <w:ilvl w:val="0"/>
          <w:numId w:val="3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plana ulaganja u opremu i komunalnu infrastrukturu za gospodarenje komunalnim otpadom,</w:t>
      </w:r>
    </w:p>
    <w:p w14:paraId="3DA0C98F" w14:textId="3C6D3AA7" w:rsidR="00FB0A8E" w:rsidRDefault="00FB0A8E" w:rsidP="00FB0A8E">
      <w:pPr>
        <w:spacing w:after="0" w:line="240" w:lineRule="auto"/>
        <w:rPr>
          <w:rFonts w:ascii="Times New Roman" w:hAnsi="Times New Roman" w:cs="Times New Roman"/>
          <w:sz w:val="24"/>
          <w:szCs w:val="24"/>
        </w:rPr>
      </w:pPr>
    </w:p>
    <w:p w14:paraId="456FF26F" w14:textId="77777777" w:rsidR="00CE325C" w:rsidRPr="00CE325C" w:rsidRDefault="00CE325C" w:rsidP="00FB0A8E">
      <w:pPr>
        <w:spacing w:after="0" w:line="240" w:lineRule="auto"/>
        <w:rPr>
          <w:rFonts w:ascii="Times New Roman" w:hAnsi="Times New Roman" w:cs="Times New Roman"/>
          <w:sz w:val="24"/>
          <w:szCs w:val="24"/>
        </w:rPr>
      </w:pPr>
    </w:p>
    <w:p w14:paraId="5C614179" w14:textId="3189161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106</w:t>
      </w:r>
      <w:r w:rsidRPr="00CE325C">
        <w:rPr>
          <w:rFonts w:ascii="Times New Roman" w:hAnsi="Times New Roman" w:cs="Times New Roman"/>
          <w:sz w:val="24"/>
          <w:szCs w:val="24"/>
        </w:rPr>
        <w:t xml:space="preserve">. </w:t>
      </w:r>
    </w:p>
    <w:p w14:paraId="1A19A696" w14:textId="4CAEB4F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preuzima obvezu plaćanja javne usluge temeljem kriterija iz Zakona o socijalnoj skrbi (Narodne novine br. 157/13, 152/14, 99/15, 52/16, 16/17) kojima se određuju korisnici socijalne skrbi koji primaju zajamčenu minimalnu naknadu od strane Centra za socijalnu skrb. </w:t>
      </w:r>
    </w:p>
    <w:p w14:paraId="15546BED" w14:textId="77777777" w:rsidR="0001215C" w:rsidRPr="00CE325C" w:rsidRDefault="0001215C" w:rsidP="00FB0A8E">
      <w:pPr>
        <w:spacing w:after="0" w:line="240" w:lineRule="auto"/>
        <w:rPr>
          <w:rFonts w:ascii="Times New Roman" w:hAnsi="Times New Roman" w:cs="Times New Roman"/>
          <w:sz w:val="24"/>
          <w:szCs w:val="24"/>
        </w:rPr>
      </w:pPr>
    </w:p>
    <w:p w14:paraId="651883FC" w14:textId="0BAFEBF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(2)Pored kriterija navedenih u stavku 1. ovog članka, </w:t>
      </w:r>
      <w:r w:rsidR="00D45538"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može preuzeti obvezu plaćanja javne usluge i temeljem dodatnih kriterija koje je dužna objaviti na svojoj mrežnoj stranici.</w:t>
      </w:r>
    </w:p>
    <w:p w14:paraId="788C3CED" w14:textId="77777777" w:rsidR="00FB0A8E" w:rsidRPr="00CE325C" w:rsidRDefault="00FB0A8E" w:rsidP="00FB0A8E">
      <w:pPr>
        <w:spacing w:after="0" w:line="240" w:lineRule="auto"/>
        <w:rPr>
          <w:rFonts w:ascii="Times New Roman" w:hAnsi="Times New Roman" w:cs="Times New Roman"/>
          <w:i/>
          <w:sz w:val="24"/>
          <w:szCs w:val="24"/>
        </w:rPr>
      </w:pPr>
    </w:p>
    <w:p w14:paraId="370A3CE5" w14:textId="77777777" w:rsidR="00FB0A8E" w:rsidRPr="00CE325C" w:rsidRDefault="00FB0A8E" w:rsidP="00FB0A8E">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Suglasnost na cjenik</w:t>
      </w:r>
    </w:p>
    <w:p w14:paraId="1ECEED24" w14:textId="77777777" w:rsidR="00FB0A8E" w:rsidRPr="00CE325C" w:rsidRDefault="00FB0A8E" w:rsidP="00FB0A8E">
      <w:pPr>
        <w:spacing w:after="0" w:line="240" w:lineRule="auto"/>
        <w:rPr>
          <w:rFonts w:ascii="Times New Roman" w:hAnsi="Times New Roman" w:cs="Times New Roman"/>
          <w:i/>
          <w:sz w:val="24"/>
          <w:szCs w:val="24"/>
        </w:rPr>
      </w:pPr>
    </w:p>
    <w:p w14:paraId="036C50A7" w14:textId="6F6033A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107</w:t>
      </w:r>
      <w:r w:rsidRPr="00CE325C">
        <w:rPr>
          <w:rFonts w:ascii="Times New Roman" w:hAnsi="Times New Roman" w:cs="Times New Roman"/>
          <w:sz w:val="24"/>
          <w:szCs w:val="24"/>
        </w:rPr>
        <w:t>.</w:t>
      </w:r>
    </w:p>
    <w:p w14:paraId="6D5ED096" w14:textId="5E9EEFC6"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D45538" w:rsidRPr="00CE325C">
        <w:rPr>
          <w:rFonts w:ascii="Times New Roman" w:hAnsi="Times New Roman" w:cs="Times New Roman"/>
          <w:sz w:val="24"/>
          <w:szCs w:val="24"/>
        </w:rPr>
        <w:t>N</w:t>
      </w:r>
      <w:r w:rsidRPr="00CE325C">
        <w:rPr>
          <w:rFonts w:ascii="Times New Roman" w:hAnsi="Times New Roman" w:cs="Times New Roman"/>
          <w:sz w:val="24"/>
          <w:szCs w:val="24"/>
        </w:rPr>
        <w:t xml:space="preserve">ačelnik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daje suglasnost na prijedlog cjenika, odnosno njegove izmjene i dopune. </w:t>
      </w:r>
    </w:p>
    <w:p w14:paraId="6974F3FD" w14:textId="77777777" w:rsidR="00FB0A8E" w:rsidRPr="00CE325C" w:rsidRDefault="00FB0A8E" w:rsidP="00FB0A8E">
      <w:pPr>
        <w:spacing w:after="0" w:line="240" w:lineRule="auto"/>
        <w:rPr>
          <w:rFonts w:ascii="Times New Roman" w:hAnsi="Times New Roman" w:cs="Times New Roman"/>
          <w:sz w:val="24"/>
          <w:szCs w:val="24"/>
        </w:rPr>
      </w:pPr>
    </w:p>
    <w:p w14:paraId="46C12786" w14:textId="30F9CB3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D45538" w:rsidRPr="00CE325C">
        <w:rPr>
          <w:rFonts w:ascii="Times New Roman" w:hAnsi="Times New Roman" w:cs="Times New Roman"/>
          <w:sz w:val="24"/>
          <w:szCs w:val="24"/>
        </w:rPr>
        <w:t>N</w:t>
      </w:r>
      <w:r w:rsidR="000100AE" w:rsidRPr="00CE325C">
        <w:rPr>
          <w:rFonts w:ascii="Times New Roman" w:hAnsi="Times New Roman" w:cs="Times New Roman"/>
          <w:sz w:val="24"/>
          <w:szCs w:val="24"/>
        </w:rPr>
        <w:t xml:space="preserve">ačelnik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dužan se je očitovati u roku od 15 dana od dana podnošenja zahtjeva za pribavljanje suglasnosti.</w:t>
      </w:r>
    </w:p>
    <w:p w14:paraId="7B1607C2" w14:textId="77777777" w:rsidR="00FB0A8E" w:rsidRPr="00CE325C" w:rsidRDefault="00FB0A8E" w:rsidP="00FB0A8E">
      <w:pPr>
        <w:spacing w:after="0" w:line="240" w:lineRule="auto"/>
        <w:rPr>
          <w:rFonts w:ascii="Times New Roman" w:hAnsi="Times New Roman" w:cs="Times New Roman"/>
          <w:sz w:val="24"/>
          <w:szCs w:val="24"/>
        </w:rPr>
      </w:pPr>
    </w:p>
    <w:p w14:paraId="173493A4" w14:textId="19ECB23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(3)Ukoliko se </w:t>
      </w:r>
      <w:r w:rsidR="000100AE" w:rsidRPr="00CE325C">
        <w:rPr>
          <w:rFonts w:ascii="Times New Roman" w:hAnsi="Times New Roman" w:cs="Times New Roman"/>
          <w:sz w:val="24"/>
          <w:szCs w:val="24"/>
        </w:rPr>
        <w:t xml:space="preserve">načelnik </w:t>
      </w:r>
      <w:r w:rsidR="00D45538" w:rsidRPr="00CE325C">
        <w:rPr>
          <w:rFonts w:ascii="Times New Roman" w:hAnsi="Times New Roman" w:cs="Times New Roman"/>
          <w:sz w:val="24"/>
          <w:szCs w:val="24"/>
        </w:rPr>
        <w:t xml:space="preserve">Općine </w:t>
      </w:r>
      <w:r w:rsidR="00DA1EC0" w:rsidRPr="00CE325C">
        <w:rPr>
          <w:rFonts w:ascii="Times New Roman" w:hAnsi="Times New Roman" w:cs="Times New Roman"/>
          <w:sz w:val="24"/>
          <w:szCs w:val="24"/>
        </w:rPr>
        <w:t>Privlaka</w:t>
      </w:r>
      <w:r w:rsidR="000100AE" w:rsidRPr="00CE325C">
        <w:rPr>
          <w:rFonts w:ascii="Times New Roman" w:hAnsi="Times New Roman" w:cs="Times New Roman"/>
          <w:sz w:val="24"/>
          <w:szCs w:val="24"/>
        </w:rPr>
        <w:t xml:space="preserve"> </w:t>
      </w:r>
      <w:r w:rsidRPr="00CE325C">
        <w:rPr>
          <w:rFonts w:ascii="Times New Roman" w:hAnsi="Times New Roman" w:cs="Times New Roman"/>
          <w:sz w:val="24"/>
          <w:szCs w:val="24"/>
        </w:rPr>
        <w:t>ne očituje u roku od 15 dana na prijedlog cjenika, smatra se da je suglasan sa prijedlogom cjenika.</w:t>
      </w:r>
    </w:p>
    <w:p w14:paraId="5710BF49" w14:textId="77777777" w:rsidR="00FB0A8E" w:rsidRPr="00CE325C" w:rsidRDefault="00FB0A8E" w:rsidP="00FB0A8E">
      <w:pPr>
        <w:spacing w:after="0" w:line="240" w:lineRule="auto"/>
        <w:rPr>
          <w:rFonts w:ascii="Times New Roman" w:hAnsi="Times New Roman" w:cs="Times New Roman"/>
          <w:sz w:val="24"/>
          <w:szCs w:val="24"/>
        </w:rPr>
      </w:pPr>
    </w:p>
    <w:p w14:paraId="38874303" w14:textId="0FB29A8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108</w:t>
      </w:r>
      <w:r w:rsidRPr="00CE325C">
        <w:rPr>
          <w:rFonts w:ascii="Times New Roman" w:hAnsi="Times New Roman" w:cs="Times New Roman"/>
          <w:sz w:val="24"/>
          <w:szCs w:val="24"/>
        </w:rPr>
        <w:t xml:space="preserve">. </w:t>
      </w:r>
    </w:p>
    <w:p w14:paraId="3822AEB8" w14:textId="3A36837B" w:rsidR="00FB0A8E" w:rsidRPr="00CE325C" w:rsidRDefault="00D45538"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Općina </w:t>
      </w:r>
      <w:r w:rsidR="00DA1EC0" w:rsidRPr="00CE325C">
        <w:rPr>
          <w:rFonts w:ascii="Times New Roman" w:hAnsi="Times New Roman" w:cs="Times New Roman"/>
          <w:sz w:val="24"/>
          <w:szCs w:val="24"/>
        </w:rPr>
        <w:t xml:space="preserve">Privlaka </w:t>
      </w:r>
      <w:r w:rsidR="00FB0A8E" w:rsidRPr="00CE325C">
        <w:rPr>
          <w:rFonts w:ascii="Times New Roman" w:hAnsi="Times New Roman" w:cs="Times New Roman"/>
          <w:sz w:val="24"/>
          <w:szCs w:val="24"/>
        </w:rPr>
        <w:t xml:space="preserve">objavljuje suglasnost na cjenik/izmjene i dopune cjenika, u Službenom glasniku </w:t>
      </w:r>
      <w:r w:rsidR="00DA1EC0" w:rsidRPr="00CE325C">
        <w:rPr>
          <w:rFonts w:ascii="Times New Roman" w:hAnsi="Times New Roman" w:cs="Times New Roman"/>
          <w:sz w:val="24"/>
          <w:szCs w:val="24"/>
        </w:rPr>
        <w:t>Zadarske županije i na mrežnim stranicama Općine Privlaka</w:t>
      </w:r>
      <w:r w:rsidR="00FB0A8E" w:rsidRPr="00CE325C">
        <w:rPr>
          <w:rFonts w:ascii="Times New Roman" w:hAnsi="Times New Roman" w:cs="Times New Roman"/>
          <w:sz w:val="24"/>
          <w:szCs w:val="24"/>
        </w:rPr>
        <w:t xml:space="preserve">. </w:t>
      </w:r>
    </w:p>
    <w:p w14:paraId="2595A083" w14:textId="77777777" w:rsidR="00FB0A8E" w:rsidRPr="00CE325C" w:rsidRDefault="00FB0A8E" w:rsidP="00FB0A8E">
      <w:pPr>
        <w:spacing w:after="0" w:line="240" w:lineRule="auto"/>
        <w:rPr>
          <w:rFonts w:ascii="Times New Roman" w:hAnsi="Times New Roman" w:cs="Times New Roman"/>
          <w:sz w:val="24"/>
          <w:szCs w:val="24"/>
        </w:rPr>
      </w:pPr>
    </w:p>
    <w:p w14:paraId="783B88FE" w14:textId="44585B1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109</w:t>
      </w:r>
      <w:r w:rsidRPr="00CE325C">
        <w:rPr>
          <w:rFonts w:ascii="Times New Roman" w:hAnsi="Times New Roman" w:cs="Times New Roman"/>
          <w:sz w:val="24"/>
          <w:szCs w:val="24"/>
        </w:rPr>
        <w:t>.</w:t>
      </w:r>
    </w:p>
    <w:p w14:paraId="1F037C73" w14:textId="126B8FC6"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Davatelj usluge je dužan obavijestiti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o cjeniku/izmjenama i dopunama cjenika, u roku od 30 dana prije dana primjene cjenika.</w:t>
      </w:r>
    </w:p>
    <w:p w14:paraId="63CA0B23" w14:textId="77777777" w:rsidR="00FB0A8E" w:rsidRPr="00CE325C" w:rsidRDefault="00FB0A8E" w:rsidP="00FB0A8E">
      <w:pPr>
        <w:spacing w:after="0" w:line="240" w:lineRule="auto"/>
        <w:rPr>
          <w:rFonts w:ascii="Times New Roman" w:hAnsi="Times New Roman" w:cs="Times New Roman"/>
          <w:sz w:val="24"/>
          <w:szCs w:val="24"/>
        </w:rPr>
      </w:pPr>
    </w:p>
    <w:p w14:paraId="591A22DE" w14:textId="77777777" w:rsidR="00FB0A8E" w:rsidRPr="00CE325C" w:rsidRDefault="00FB0A8E" w:rsidP="00FB0A8E">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Obračun cijene javne usluge</w:t>
      </w:r>
    </w:p>
    <w:p w14:paraId="5AB880BA" w14:textId="77777777" w:rsidR="00FB0A8E" w:rsidRPr="00CE325C" w:rsidRDefault="00FB0A8E" w:rsidP="00FB0A8E">
      <w:pPr>
        <w:spacing w:after="0" w:line="240" w:lineRule="auto"/>
        <w:rPr>
          <w:rFonts w:ascii="Times New Roman" w:hAnsi="Times New Roman" w:cs="Times New Roman"/>
          <w:b/>
          <w:sz w:val="24"/>
          <w:szCs w:val="24"/>
        </w:rPr>
      </w:pPr>
    </w:p>
    <w:p w14:paraId="732F56DA" w14:textId="3617F12F"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110</w:t>
      </w:r>
      <w:r w:rsidRPr="00CE325C">
        <w:rPr>
          <w:rFonts w:ascii="Times New Roman" w:hAnsi="Times New Roman" w:cs="Times New Roman"/>
          <w:sz w:val="24"/>
          <w:szCs w:val="24"/>
        </w:rPr>
        <w:t>.</w:t>
      </w:r>
    </w:p>
    <w:p w14:paraId="7A23EFFD"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(1)Cijena javne usluge – CJU</w:t>
      </w:r>
    </w:p>
    <w:p w14:paraId="4FBAB46C"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Jedinična cijena za pražnjenje volumena spremnika miješanog komunalnog otpada izražena u kunama - JCV</w:t>
      </w:r>
    </w:p>
    <w:p w14:paraId="48A86249"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Cijena minimalne javne usluge – CMJU</w:t>
      </w:r>
    </w:p>
    <w:p w14:paraId="7ECF5632"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Ugovorna kazna - UK</w:t>
      </w:r>
    </w:p>
    <w:p w14:paraId="732AA789" w14:textId="49C4CB3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Broj pražnjenja spremnika miješanog komunalnog otpada – BP</w:t>
      </w:r>
    </w:p>
    <w:p w14:paraId="466A17D9" w14:textId="21EA234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Udio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 U</w:t>
      </w:r>
    </w:p>
    <w:p w14:paraId="6F21BB04"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Naknada za gradnju građevina za gospodarenje komunalnim otpadom razmjerno predanom volumenu - NG</w:t>
      </w:r>
    </w:p>
    <w:p w14:paraId="7C108AD3" w14:textId="667C4DEA"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Cijena javne usluge za predanu količinu miješanog komunalnog otpada izražena u kunama</w:t>
      </w:r>
      <w:r w:rsidR="00AA14B0" w:rsidRPr="00CE325C">
        <w:rPr>
          <w:rFonts w:ascii="Times New Roman" w:hAnsi="Times New Roman" w:cs="Times New Roman"/>
          <w:sz w:val="24"/>
          <w:szCs w:val="24"/>
        </w:rPr>
        <w:t xml:space="preserve"> </w:t>
      </w:r>
      <w:r w:rsidRPr="00CE325C">
        <w:rPr>
          <w:rFonts w:ascii="Times New Roman" w:hAnsi="Times New Roman" w:cs="Times New Roman"/>
          <w:sz w:val="24"/>
          <w:szCs w:val="24"/>
        </w:rPr>
        <w:t>- C</w:t>
      </w:r>
    </w:p>
    <w:p w14:paraId="21AAC2F4" w14:textId="77777777" w:rsidR="00FB0A8E" w:rsidRPr="00CE325C" w:rsidRDefault="00FB0A8E" w:rsidP="00FB0A8E">
      <w:pPr>
        <w:spacing w:after="0" w:line="240" w:lineRule="auto"/>
        <w:rPr>
          <w:rFonts w:ascii="Times New Roman" w:hAnsi="Times New Roman" w:cs="Times New Roman"/>
          <w:sz w:val="24"/>
          <w:szCs w:val="24"/>
        </w:rPr>
      </w:pPr>
    </w:p>
    <w:p w14:paraId="2F05DFB0" w14:textId="2733EA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 Izračun se vrši na sljedeći način: C = JCV x BP x U</w:t>
      </w:r>
    </w:p>
    <w:p w14:paraId="0F631CA3" w14:textId="0E0BE61D"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CJU = (JCV x BP x U) + CMJU + UK  + (BP x U) x NG</w:t>
      </w:r>
    </w:p>
    <w:p w14:paraId="684E4772" w14:textId="1FB425EF"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skraćeno: </w:t>
      </w:r>
      <w:r w:rsidRPr="00CE325C">
        <w:rPr>
          <w:rFonts w:ascii="Times New Roman" w:hAnsi="Times New Roman" w:cs="Times New Roman"/>
          <w:b/>
          <w:sz w:val="24"/>
          <w:szCs w:val="24"/>
        </w:rPr>
        <w:t>CJU = C + CMJU + UK +</w:t>
      </w:r>
      <w:r w:rsidR="00407631" w:rsidRPr="00CE325C">
        <w:rPr>
          <w:rFonts w:ascii="Times New Roman" w:hAnsi="Times New Roman" w:cs="Times New Roman"/>
          <w:b/>
          <w:sz w:val="24"/>
          <w:szCs w:val="24"/>
        </w:rPr>
        <w:t xml:space="preserve"> </w:t>
      </w:r>
      <w:r w:rsidRPr="00CE325C">
        <w:rPr>
          <w:rFonts w:ascii="Times New Roman" w:hAnsi="Times New Roman" w:cs="Times New Roman"/>
          <w:b/>
          <w:sz w:val="24"/>
          <w:szCs w:val="24"/>
        </w:rPr>
        <w:t>NG</w:t>
      </w:r>
    </w:p>
    <w:p w14:paraId="1E17BD07" w14:textId="5B8801A9" w:rsidR="00FB0A8E" w:rsidRDefault="00FB0A8E" w:rsidP="00FB0A8E">
      <w:pPr>
        <w:spacing w:after="0" w:line="240" w:lineRule="auto"/>
        <w:rPr>
          <w:rFonts w:ascii="Times New Roman" w:hAnsi="Times New Roman" w:cs="Times New Roman"/>
          <w:sz w:val="24"/>
          <w:szCs w:val="24"/>
        </w:rPr>
      </w:pPr>
    </w:p>
    <w:p w14:paraId="0BB4A98F" w14:textId="4DC04AEC" w:rsidR="00CE325C" w:rsidRDefault="00CE325C" w:rsidP="00FB0A8E">
      <w:pPr>
        <w:spacing w:after="0" w:line="240" w:lineRule="auto"/>
        <w:rPr>
          <w:rFonts w:ascii="Times New Roman" w:hAnsi="Times New Roman" w:cs="Times New Roman"/>
          <w:sz w:val="24"/>
          <w:szCs w:val="24"/>
        </w:rPr>
      </w:pPr>
    </w:p>
    <w:p w14:paraId="650730B9" w14:textId="77777777" w:rsidR="00CE325C" w:rsidRPr="00CE325C" w:rsidRDefault="00CE325C" w:rsidP="00FB0A8E">
      <w:pPr>
        <w:spacing w:after="0" w:line="240" w:lineRule="auto"/>
        <w:rPr>
          <w:rFonts w:ascii="Times New Roman" w:hAnsi="Times New Roman" w:cs="Times New Roman"/>
          <w:sz w:val="24"/>
          <w:szCs w:val="24"/>
        </w:rPr>
      </w:pPr>
    </w:p>
    <w:p w14:paraId="0FBB7C81" w14:textId="3262785F"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111</w:t>
      </w:r>
      <w:r w:rsidRPr="00CE325C">
        <w:rPr>
          <w:rFonts w:ascii="Times New Roman" w:hAnsi="Times New Roman" w:cs="Times New Roman"/>
          <w:sz w:val="24"/>
          <w:szCs w:val="24"/>
        </w:rPr>
        <w:t>.</w:t>
      </w:r>
    </w:p>
    <w:p w14:paraId="26A414DE" w14:textId="76BB598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(1)Troškovi Davatelja usluge za izračun cijene minimalne javne usluge raspoređeni su na ukupnu količini proizvedenog miješanog komunalnog otpada s područja </w:t>
      </w:r>
      <w:r w:rsidR="00D45538"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u prošloj kalendarskoj godini.</w:t>
      </w:r>
    </w:p>
    <w:p w14:paraId="7FC13E5E" w14:textId="77777777" w:rsidR="00FB0A8E" w:rsidRPr="00CE325C" w:rsidRDefault="00FB0A8E" w:rsidP="00FB0A8E">
      <w:pPr>
        <w:spacing w:after="0" w:line="240" w:lineRule="auto"/>
        <w:rPr>
          <w:rFonts w:ascii="Times New Roman" w:hAnsi="Times New Roman" w:cs="Times New Roman"/>
          <w:sz w:val="24"/>
          <w:szCs w:val="24"/>
        </w:rPr>
      </w:pPr>
    </w:p>
    <w:p w14:paraId="3382A56B" w14:textId="5ED7CBE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bookmarkStart w:id="25" w:name="_Hlk504512916"/>
      <w:r w:rsidR="00093EA1" w:rsidRPr="00CE325C">
        <w:rPr>
          <w:rFonts w:ascii="Times New Roman" w:hAnsi="Times New Roman" w:cs="Times New Roman"/>
          <w:sz w:val="24"/>
          <w:szCs w:val="24"/>
        </w:rPr>
        <w:t xml:space="preserve">Troškovi za izračun cijene minimalne javne usluge raspoređeni su na sve kategorije Korisnika sukladno količini proizvedenog miješanog komunalnog otpada i opterećenju sustava gospodarenja otpadom na području Općine </w:t>
      </w:r>
      <w:r w:rsidR="001904D6" w:rsidRPr="00CE325C">
        <w:rPr>
          <w:rFonts w:ascii="Times New Roman" w:hAnsi="Times New Roman" w:cs="Times New Roman"/>
          <w:sz w:val="24"/>
          <w:szCs w:val="24"/>
        </w:rPr>
        <w:t>Privlaka</w:t>
      </w:r>
      <w:r w:rsidR="00093EA1" w:rsidRPr="00CE325C">
        <w:rPr>
          <w:rFonts w:ascii="Times New Roman" w:hAnsi="Times New Roman" w:cs="Times New Roman"/>
          <w:sz w:val="24"/>
          <w:szCs w:val="24"/>
        </w:rPr>
        <w:t xml:space="preserve"> u prošloj kalendarskoj godini. Odnosno, opterećenje sustava gospodarenja otpadom pojedine kategorije Korisnika u prošloj kalendarskoj godini preneseno je u troškove Davatelja javne usluge u prošloj kalendarskoj godini koji su nastali pružanjem javne usluge za tu kategoriju Korisnika. Na ovaj način se cijena minimalne javne usluge raspoređuje na sve kategorije Korisnika proporcionalno količini proizvedenog miješanog komunalnog otpada i opterećenju sustava gospodarenja otpadom na području Općine </w:t>
      </w:r>
      <w:r w:rsidR="001904D6" w:rsidRPr="00CE325C">
        <w:rPr>
          <w:rFonts w:ascii="Times New Roman" w:hAnsi="Times New Roman" w:cs="Times New Roman"/>
          <w:sz w:val="24"/>
          <w:szCs w:val="24"/>
        </w:rPr>
        <w:t>Privlaka</w:t>
      </w:r>
      <w:r w:rsidR="00093EA1" w:rsidRPr="00CE325C">
        <w:rPr>
          <w:rFonts w:ascii="Times New Roman" w:hAnsi="Times New Roman" w:cs="Times New Roman"/>
          <w:sz w:val="24"/>
          <w:szCs w:val="24"/>
        </w:rPr>
        <w:t>.</w:t>
      </w:r>
      <w:bookmarkEnd w:id="25"/>
    </w:p>
    <w:p w14:paraId="3610CAB8" w14:textId="77777777" w:rsidR="00FB0A8E" w:rsidRPr="00CE325C" w:rsidRDefault="00FB0A8E" w:rsidP="00FB0A8E">
      <w:pPr>
        <w:spacing w:after="0" w:line="240" w:lineRule="auto"/>
        <w:rPr>
          <w:rFonts w:ascii="Times New Roman" w:hAnsi="Times New Roman" w:cs="Times New Roman"/>
          <w:sz w:val="24"/>
          <w:szCs w:val="24"/>
        </w:rPr>
      </w:pPr>
    </w:p>
    <w:p w14:paraId="3D3DCE4F" w14:textId="60E64F9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(3)Za 1.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cijena minimalne javne usluge ugovara se temeljem broja članova kućanstva i pripadajućeg volumena spremnika.</w:t>
      </w:r>
    </w:p>
    <w:p w14:paraId="072081E5" w14:textId="77777777" w:rsidR="00FB0A8E" w:rsidRPr="00CE325C" w:rsidRDefault="00FB0A8E" w:rsidP="00FB0A8E">
      <w:pPr>
        <w:spacing w:after="0" w:line="240" w:lineRule="auto"/>
        <w:rPr>
          <w:rFonts w:ascii="Times New Roman" w:hAnsi="Times New Roman" w:cs="Times New Roman"/>
          <w:sz w:val="24"/>
          <w:szCs w:val="24"/>
        </w:rPr>
      </w:pPr>
    </w:p>
    <w:p w14:paraId="0523F5D4" w14:textId="449E546D"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(4)Za 2.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je temeljem očitovanja u Izjavi (ili prijedloga Davatelja  usluge) određen broj osoba koji koriste nekretninu. Na temelju broja osoba koji koriste nekretninu ugovara se volumen spremnika</w:t>
      </w:r>
      <w:r w:rsidR="007074D0" w:rsidRPr="00CE325C">
        <w:rPr>
          <w:rFonts w:ascii="Times New Roman" w:hAnsi="Times New Roman" w:cs="Times New Roman"/>
          <w:sz w:val="24"/>
          <w:szCs w:val="24"/>
        </w:rPr>
        <w:t>,</w:t>
      </w:r>
      <w:r w:rsidRPr="00CE325C">
        <w:rPr>
          <w:rFonts w:ascii="Times New Roman" w:hAnsi="Times New Roman" w:cs="Times New Roman"/>
          <w:sz w:val="24"/>
          <w:szCs w:val="24"/>
        </w:rPr>
        <w:t xml:space="preserve"> a temeljem toga obračunava se cijena minimalne javne usluge. Korisnici 2. kategorije plaćaju cijenu minimalne javne usluge za sva godišnja obračunska razdoblja. </w:t>
      </w:r>
    </w:p>
    <w:p w14:paraId="4F9A6C01" w14:textId="77777777" w:rsidR="00FB0A8E" w:rsidRPr="00CE325C" w:rsidRDefault="00FB0A8E" w:rsidP="00FB0A8E">
      <w:pPr>
        <w:spacing w:after="0" w:line="240" w:lineRule="auto"/>
        <w:rPr>
          <w:rFonts w:ascii="Times New Roman" w:hAnsi="Times New Roman" w:cs="Times New Roman"/>
          <w:sz w:val="24"/>
          <w:szCs w:val="24"/>
        </w:rPr>
      </w:pPr>
    </w:p>
    <w:p w14:paraId="722E3FB9" w14:textId="13E3949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(5)Prijedlog Davatelja usluge za određivanje broja osoba koji koriste nekretninu 2. kategorije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prikazan je Tablicom </w:t>
      </w:r>
      <w:r w:rsidR="00E84F7F" w:rsidRPr="00CE325C">
        <w:rPr>
          <w:rFonts w:ascii="Times New Roman" w:hAnsi="Times New Roman" w:cs="Times New Roman"/>
          <w:sz w:val="24"/>
          <w:szCs w:val="24"/>
        </w:rPr>
        <w:t>4</w:t>
      </w:r>
      <w:r w:rsidRPr="00CE325C">
        <w:rPr>
          <w:rFonts w:ascii="Times New Roman" w:hAnsi="Times New Roman" w:cs="Times New Roman"/>
          <w:sz w:val="24"/>
          <w:szCs w:val="24"/>
        </w:rPr>
        <w:t>.</w:t>
      </w:r>
    </w:p>
    <w:p w14:paraId="734F827B" w14:textId="77777777" w:rsidR="00FB0A8E" w:rsidRPr="00CE325C" w:rsidRDefault="00FB0A8E" w:rsidP="00FB0A8E">
      <w:pPr>
        <w:spacing w:after="0" w:line="240" w:lineRule="auto"/>
        <w:rPr>
          <w:rFonts w:ascii="Times New Roman" w:hAnsi="Times New Roman" w:cs="Times New Roman"/>
          <w:sz w:val="24"/>
          <w:szCs w:val="24"/>
        </w:rPr>
      </w:pPr>
    </w:p>
    <w:p w14:paraId="4C4DA6A3" w14:textId="6BDAB400" w:rsidR="00FB0A8E" w:rsidRPr="00CE325C" w:rsidRDefault="00FB0A8E" w:rsidP="00FB0A8E">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Tablica </w:t>
      </w:r>
      <w:r w:rsidR="00E84F7F" w:rsidRPr="00CE325C">
        <w:rPr>
          <w:rFonts w:ascii="Times New Roman" w:hAnsi="Times New Roman" w:cs="Times New Roman"/>
          <w:b/>
          <w:sz w:val="24"/>
          <w:szCs w:val="24"/>
        </w:rPr>
        <w:t>4</w:t>
      </w:r>
      <w:r w:rsidRPr="00CE325C">
        <w:rPr>
          <w:rFonts w:ascii="Times New Roman" w:hAnsi="Times New Roman" w:cs="Times New Roman"/>
          <w:b/>
          <w:sz w:val="24"/>
          <w:szCs w:val="24"/>
        </w:rPr>
        <w:t>.</w:t>
      </w:r>
    </w:p>
    <w:tbl>
      <w:tblPr>
        <w:tblStyle w:val="Reetkatablice"/>
        <w:tblW w:w="0" w:type="auto"/>
        <w:jc w:val="center"/>
        <w:tblLook w:val="04A0" w:firstRow="1" w:lastRow="0" w:firstColumn="1" w:lastColumn="0" w:noHBand="0" w:noVBand="1"/>
      </w:tblPr>
      <w:tblGrid>
        <w:gridCol w:w="1980"/>
        <w:gridCol w:w="1559"/>
      </w:tblGrid>
      <w:tr w:rsidR="00FB0A8E" w:rsidRPr="00CE325C" w14:paraId="6210E3D7" w14:textId="77777777" w:rsidTr="00FB0A8E">
        <w:trPr>
          <w:trHeight w:val="300"/>
          <w:jc w:val="center"/>
        </w:trPr>
        <w:tc>
          <w:tcPr>
            <w:tcW w:w="1980" w:type="dxa"/>
            <w:noWrap/>
          </w:tcPr>
          <w:p w14:paraId="59FEA217" w14:textId="77777777" w:rsidR="00FB0A8E" w:rsidRPr="00CE325C" w:rsidRDefault="00FB0A8E" w:rsidP="00FB0A8E">
            <w:pPr>
              <w:jc w:val="center"/>
              <w:rPr>
                <w:rFonts w:ascii="Times New Roman" w:hAnsi="Times New Roman" w:cs="Times New Roman"/>
                <w:b/>
                <w:sz w:val="24"/>
                <w:szCs w:val="24"/>
              </w:rPr>
            </w:pPr>
            <w:r w:rsidRPr="00CE325C">
              <w:rPr>
                <w:rFonts w:ascii="Times New Roman" w:hAnsi="Times New Roman" w:cs="Times New Roman"/>
                <w:b/>
                <w:sz w:val="24"/>
                <w:szCs w:val="24"/>
              </w:rPr>
              <w:t>Površina (m</w:t>
            </w:r>
            <w:r w:rsidRPr="00CE325C">
              <w:rPr>
                <w:rFonts w:ascii="Times New Roman" w:hAnsi="Times New Roman" w:cs="Times New Roman"/>
                <w:b/>
                <w:sz w:val="24"/>
                <w:szCs w:val="24"/>
                <w:vertAlign w:val="superscript"/>
              </w:rPr>
              <w:t>2</w:t>
            </w:r>
            <w:r w:rsidRPr="00CE325C">
              <w:rPr>
                <w:rFonts w:ascii="Times New Roman" w:hAnsi="Times New Roman" w:cs="Times New Roman"/>
                <w:b/>
                <w:sz w:val="24"/>
                <w:szCs w:val="24"/>
              </w:rPr>
              <w:t>)</w:t>
            </w:r>
          </w:p>
        </w:tc>
        <w:tc>
          <w:tcPr>
            <w:tcW w:w="1559" w:type="dxa"/>
            <w:noWrap/>
          </w:tcPr>
          <w:p w14:paraId="189D3542" w14:textId="77777777" w:rsidR="00FB0A8E" w:rsidRPr="00CE325C" w:rsidRDefault="00FB0A8E" w:rsidP="00FB0A8E">
            <w:pPr>
              <w:jc w:val="center"/>
              <w:rPr>
                <w:rFonts w:ascii="Times New Roman" w:hAnsi="Times New Roman" w:cs="Times New Roman"/>
                <w:b/>
                <w:sz w:val="24"/>
                <w:szCs w:val="24"/>
              </w:rPr>
            </w:pPr>
            <w:r w:rsidRPr="00CE325C">
              <w:rPr>
                <w:rFonts w:ascii="Times New Roman" w:hAnsi="Times New Roman" w:cs="Times New Roman"/>
                <w:b/>
                <w:sz w:val="24"/>
                <w:szCs w:val="24"/>
              </w:rPr>
              <w:t>Broj osoba</w:t>
            </w:r>
          </w:p>
        </w:tc>
      </w:tr>
      <w:tr w:rsidR="00FB0A8E" w:rsidRPr="00CE325C" w14:paraId="3687B4B0" w14:textId="77777777" w:rsidTr="00FB0A8E">
        <w:trPr>
          <w:trHeight w:val="300"/>
          <w:jc w:val="center"/>
        </w:trPr>
        <w:tc>
          <w:tcPr>
            <w:tcW w:w="1980" w:type="dxa"/>
            <w:noWrap/>
            <w:hideMark/>
          </w:tcPr>
          <w:p w14:paraId="3D019828"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0-45</w:t>
            </w:r>
          </w:p>
        </w:tc>
        <w:tc>
          <w:tcPr>
            <w:tcW w:w="1559" w:type="dxa"/>
            <w:noWrap/>
            <w:hideMark/>
          </w:tcPr>
          <w:p w14:paraId="01370356"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1</w:t>
            </w:r>
          </w:p>
        </w:tc>
      </w:tr>
      <w:tr w:rsidR="00FB0A8E" w:rsidRPr="00CE325C" w14:paraId="69A44F43" w14:textId="77777777" w:rsidTr="00FB0A8E">
        <w:trPr>
          <w:trHeight w:val="300"/>
          <w:jc w:val="center"/>
        </w:trPr>
        <w:tc>
          <w:tcPr>
            <w:tcW w:w="1980" w:type="dxa"/>
            <w:noWrap/>
            <w:hideMark/>
          </w:tcPr>
          <w:p w14:paraId="0F2B917E"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46-60</w:t>
            </w:r>
          </w:p>
        </w:tc>
        <w:tc>
          <w:tcPr>
            <w:tcW w:w="1559" w:type="dxa"/>
            <w:noWrap/>
            <w:hideMark/>
          </w:tcPr>
          <w:p w14:paraId="15794DA4"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2</w:t>
            </w:r>
          </w:p>
        </w:tc>
      </w:tr>
      <w:tr w:rsidR="00FB0A8E" w:rsidRPr="00CE325C" w14:paraId="497B0509" w14:textId="77777777" w:rsidTr="00FB0A8E">
        <w:trPr>
          <w:trHeight w:val="315"/>
          <w:jc w:val="center"/>
        </w:trPr>
        <w:tc>
          <w:tcPr>
            <w:tcW w:w="1980" w:type="dxa"/>
            <w:noWrap/>
            <w:hideMark/>
          </w:tcPr>
          <w:p w14:paraId="5F81B081"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61-80</w:t>
            </w:r>
          </w:p>
        </w:tc>
        <w:tc>
          <w:tcPr>
            <w:tcW w:w="1559" w:type="dxa"/>
            <w:noWrap/>
            <w:hideMark/>
          </w:tcPr>
          <w:p w14:paraId="0D5D25AD"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3</w:t>
            </w:r>
          </w:p>
        </w:tc>
      </w:tr>
      <w:tr w:rsidR="00FB0A8E" w:rsidRPr="00CE325C" w14:paraId="79A308F7" w14:textId="77777777" w:rsidTr="00FB0A8E">
        <w:trPr>
          <w:trHeight w:val="368"/>
          <w:jc w:val="center"/>
        </w:trPr>
        <w:tc>
          <w:tcPr>
            <w:tcW w:w="1980" w:type="dxa"/>
            <w:noWrap/>
            <w:hideMark/>
          </w:tcPr>
          <w:p w14:paraId="0F7D0409"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81-100</w:t>
            </w:r>
          </w:p>
        </w:tc>
        <w:tc>
          <w:tcPr>
            <w:tcW w:w="1559" w:type="dxa"/>
            <w:noWrap/>
            <w:hideMark/>
          </w:tcPr>
          <w:p w14:paraId="4A1097F9"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4</w:t>
            </w:r>
          </w:p>
        </w:tc>
      </w:tr>
      <w:tr w:rsidR="00FB0A8E" w:rsidRPr="00CE325C" w14:paraId="21C1EFF8" w14:textId="77777777" w:rsidTr="00FB0A8E">
        <w:trPr>
          <w:trHeight w:val="368"/>
          <w:jc w:val="center"/>
        </w:trPr>
        <w:tc>
          <w:tcPr>
            <w:tcW w:w="1980" w:type="dxa"/>
            <w:noWrap/>
          </w:tcPr>
          <w:p w14:paraId="7E9BDFF1"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rPr>
              <w:t>100+</w:t>
            </w:r>
          </w:p>
        </w:tc>
        <w:tc>
          <w:tcPr>
            <w:tcW w:w="1559" w:type="dxa"/>
            <w:noWrap/>
          </w:tcPr>
          <w:p w14:paraId="3CEB1643" w14:textId="77777777" w:rsidR="00FB0A8E" w:rsidRPr="00CE325C" w:rsidRDefault="00FB0A8E" w:rsidP="00FB0A8E">
            <w:pPr>
              <w:jc w:val="center"/>
              <w:rPr>
                <w:rFonts w:ascii="Times New Roman" w:hAnsi="Times New Roman" w:cs="Times New Roman"/>
                <w:sz w:val="24"/>
                <w:szCs w:val="24"/>
              </w:rPr>
            </w:pPr>
            <w:r w:rsidRPr="00CE325C">
              <w:rPr>
                <w:rFonts w:ascii="Times New Roman" w:hAnsi="Times New Roman" w:cs="Times New Roman"/>
                <w:sz w:val="24"/>
                <w:szCs w:val="24"/>
              </w:rPr>
              <w:t>5</w:t>
            </w:r>
          </w:p>
        </w:tc>
      </w:tr>
    </w:tbl>
    <w:p w14:paraId="281FB897" w14:textId="77777777" w:rsidR="00FB0A8E" w:rsidRPr="00CE325C" w:rsidRDefault="00FB0A8E" w:rsidP="00FB0A8E">
      <w:pPr>
        <w:spacing w:after="0" w:line="240" w:lineRule="auto"/>
        <w:rPr>
          <w:rFonts w:ascii="Times New Roman" w:hAnsi="Times New Roman" w:cs="Times New Roman"/>
          <w:sz w:val="24"/>
          <w:szCs w:val="24"/>
        </w:rPr>
      </w:pPr>
    </w:p>
    <w:p w14:paraId="63F934DF" w14:textId="71361F3B"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(6)Za 3.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cijena minimalne javne usluge definirana je prosječnom proizvodnjom miješanog komunalnog otpada </w:t>
      </w:r>
      <w:r w:rsidR="009774BE" w:rsidRPr="00CE325C">
        <w:rPr>
          <w:rFonts w:ascii="Times New Roman" w:hAnsi="Times New Roman" w:cs="Times New Roman"/>
          <w:sz w:val="24"/>
          <w:szCs w:val="24"/>
        </w:rPr>
        <w:t>K</w:t>
      </w:r>
      <w:r w:rsidRPr="00CE325C">
        <w:rPr>
          <w:rFonts w:ascii="Times New Roman" w:hAnsi="Times New Roman" w:cs="Times New Roman"/>
          <w:sz w:val="24"/>
          <w:szCs w:val="24"/>
        </w:rPr>
        <w:t>orisnika 3. kategorije, vrstom djelatnosti</w:t>
      </w:r>
      <w:r w:rsidR="006F4CA6" w:rsidRPr="00CE325C">
        <w:rPr>
          <w:rFonts w:ascii="Times New Roman" w:hAnsi="Times New Roman" w:cs="Times New Roman"/>
          <w:sz w:val="24"/>
          <w:szCs w:val="24"/>
        </w:rPr>
        <w:t xml:space="preserve">, </w:t>
      </w:r>
      <w:r w:rsidR="006F4CA6" w:rsidRPr="00CE325C">
        <w:rPr>
          <w:rFonts w:ascii="Times New Roman" w:hAnsi="Times New Roman" w:cs="Times New Roman"/>
          <w:sz w:val="24"/>
          <w:szCs w:val="24"/>
        </w:rPr>
        <w:lastRenderedPageBreak/>
        <w:t xml:space="preserve">opterećenjem sustava gospodarenja komunalnim otpadom i </w:t>
      </w:r>
      <w:r w:rsidRPr="00CE325C">
        <w:rPr>
          <w:rFonts w:ascii="Times New Roman" w:hAnsi="Times New Roman" w:cs="Times New Roman"/>
          <w:sz w:val="24"/>
          <w:szCs w:val="24"/>
        </w:rPr>
        <w:t xml:space="preserve">ukupnom površinom poslovnih prostora pojedine skupine. </w:t>
      </w:r>
    </w:p>
    <w:p w14:paraId="6A6E3BCE" w14:textId="77777777" w:rsidR="00FB0A8E" w:rsidRPr="00CE325C" w:rsidRDefault="00FB0A8E" w:rsidP="00FB0A8E">
      <w:pPr>
        <w:spacing w:after="0" w:line="240" w:lineRule="auto"/>
        <w:rPr>
          <w:rFonts w:ascii="Times New Roman" w:hAnsi="Times New Roman" w:cs="Times New Roman"/>
          <w:sz w:val="24"/>
          <w:szCs w:val="24"/>
        </w:rPr>
      </w:pPr>
    </w:p>
    <w:p w14:paraId="21F94426" w14:textId="2B1E982B"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(7)Za 1. i 2.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koji obavljaju djelatnost iznajmljivanja soba/apartmana minimalna javna usluga uvećana</w:t>
      </w:r>
      <w:r w:rsidR="00945763" w:rsidRPr="00CE325C">
        <w:rPr>
          <w:rFonts w:ascii="Times New Roman" w:hAnsi="Times New Roman" w:cs="Times New Roman"/>
          <w:sz w:val="24"/>
          <w:szCs w:val="24"/>
        </w:rPr>
        <w:t xml:space="preserve"> </w:t>
      </w:r>
      <w:r w:rsidRPr="00CE325C">
        <w:rPr>
          <w:rFonts w:ascii="Times New Roman" w:hAnsi="Times New Roman" w:cs="Times New Roman"/>
          <w:sz w:val="24"/>
          <w:szCs w:val="24"/>
        </w:rPr>
        <w:t>je  za broj postelja koje se koriste za iznajmljivanje. Dodatna cijena minimalne javne usluge naplaćuje se u periodu turističke sezone</w:t>
      </w:r>
      <w:r w:rsidR="009774BE" w:rsidRPr="00CE325C">
        <w:rPr>
          <w:rFonts w:ascii="Times New Roman" w:hAnsi="Times New Roman" w:cs="Times New Roman"/>
          <w:sz w:val="24"/>
          <w:szCs w:val="24"/>
        </w:rPr>
        <w:t>.</w:t>
      </w:r>
    </w:p>
    <w:p w14:paraId="72B8385F" w14:textId="77777777" w:rsidR="00FB0A8E" w:rsidRPr="00CE325C" w:rsidRDefault="00FB0A8E" w:rsidP="00FB0A8E">
      <w:pPr>
        <w:spacing w:after="0" w:line="240" w:lineRule="auto"/>
        <w:rPr>
          <w:rFonts w:ascii="Times New Roman" w:hAnsi="Times New Roman" w:cs="Times New Roman"/>
          <w:sz w:val="24"/>
          <w:szCs w:val="24"/>
        </w:rPr>
      </w:pPr>
    </w:p>
    <w:p w14:paraId="20579B29" w14:textId="261E5371"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(8)Cijena javne usluge za predanu količinu miješanog komunalnog otpada se za sve kategorije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orisnika obračunava na temelju proizvedenih količina miješanog komunalnog otpada, odnosno na temelju volumena predanog spremnika za miješani komunalni otpad u obračunskom razdoblju.</w:t>
      </w:r>
    </w:p>
    <w:p w14:paraId="5BE8371B" w14:textId="77777777" w:rsidR="00FB0A8E" w:rsidRPr="00CE325C" w:rsidRDefault="00FB0A8E" w:rsidP="00FB0A8E">
      <w:pPr>
        <w:spacing w:after="0" w:line="240" w:lineRule="auto"/>
        <w:rPr>
          <w:rFonts w:ascii="Times New Roman" w:hAnsi="Times New Roman" w:cs="Times New Roman"/>
          <w:sz w:val="24"/>
          <w:szCs w:val="24"/>
        </w:rPr>
      </w:pPr>
    </w:p>
    <w:p w14:paraId="7696DE06" w14:textId="6CA34EA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112</w:t>
      </w:r>
      <w:r w:rsidRPr="00CE325C">
        <w:rPr>
          <w:rFonts w:ascii="Times New Roman" w:hAnsi="Times New Roman" w:cs="Times New Roman"/>
          <w:sz w:val="24"/>
          <w:szCs w:val="24"/>
        </w:rPr>
        <w:t>.</w:t>
      </w:r>
    </w:p>
    <w:p w14:paraId="14D07682" w14:textId="2BB274BC"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(1)Cijena javne usluge može se uvećati za naknadu za gradnju građevina za gospodarenje komunalnim otpadom (NG) što je prihod </w:t>
      </w:r>
      <w:r w:rsidR="00D45538"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a koja se obračunava po litri preuzetog miješanog komunalnog otpada. </w:t>
      </w:r>
    </w:p>
    <w:p w14:paraId="1C5F031D" w14:textId="77777777" w:rsidR="00FB0A8E" w:rsidRPr="00CE325C" w:rsidRDefault="00FB0A8E" w:rsidP="00FB0A8E">
      <w:pPr>
        <w:spacing w:after="0" w:line="240" w:lineRule="auto"/>
        <w:rPr>
          <w:rFonts w:ascii="Times New Roman" w:hAnsi="Times New Roman" w:cs="Times New Roman"/>
          <w:sz w:val="24"/>
          <w:szCs w:val="24"/>
        </w:rPr>
      </w:pPr>
    </w:p>
    <w:p w14:paraId="0407379F"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(2)Iznos naknade za građenje utvrđuje se temeljem godišnjeg plana gradnje građevina za gospodarenje komunalnim otpadom koji donosi općinsko vijeće, najkasnije u prosincu tekuće godine za iduću godinu.</w:t>
      </w:r>
    </w:p>
    <w:p w14:paraId="23ED7833" w14:textId="77777777" w:rsidR="00FB0A8E" w:rsidRPr="00CE325C" w:rsidRDefault="00FB0A8E" w:rsidP="00FB0A8E">
      <w:pPr>
        <w:spacing w:after="0" w:line="240" w:lineRule="auto"/>
        <w:rPr>
          <w:rFonts w:ascii="Times New Roman" w:hAnsi="Times New Roman" w:cs="Times New Roman"/>
          <w:sz w:val="24"/>
          <w:szCs w:val="24"/>
        </w:rPr>
      </w:pPr>
    </w:p>
    <w:p w14:paraId="68290129" w14:textId="3034976E"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113</w:t>
      </w:r>
      <w:r w:rsidRPr="00CE325C">
        <w:rPr>
          <w:rFonts w:ascii="Times New Roman" w:hAnsi="Times New Roman" w:cs="Times New Roman"/>
          <w:sz w:val="24"/>
          <w:szCs w:val="24"/>
        </w:rPr>
        <w:t>.</w:t>
      </w:r>
    </w:p>
    <w:p w14:paraId="081E6A6C" w14:textId="27A2495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zajednički koriste spremnik, bez obzira na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zbroj udjela svih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određenih međusobnim sporazumom ili prijedlogom Davatelja usluge, mora iznositi jedan.  </w:t>
      </w:r>
    </w:p>
    <w:p w14:paraId="11E573A0" w14:textId="77777777" w:rsidR="00FB0A8E" w:rsidRPr="00CE325C" w:rsidRDefault="00FB0A8E" w:rsidP="00FB0A8E">
      <w:pPr>
        <w:spacing w:after="0" w:line="240" w:lineRule="auto"/>
        <w:rPr>
          <w:rFonts w:ascii="Times New Roman" w:hAnsi="Times New Roman" w:cs="Times New Roman"/>
          <w:sz w:val="24"/>
          <w:szCs w:val="24"/>
        </w:rPr>
      </w:pPr>
    </w:p>
    <w:p w14:paraId="2A91720E" w14:textId="1029A6D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114</w:t>
      </w:r>
      <w:r w:rsidRPr="00CE325C">
        <w:rPr>
          <w:rFonts w:ascii="Times New Roman" w:hAnsi="Times New Roman" w:cs="Times New Roman"/>
          <w:sz w:val="24"/>
          <w:szCs w:val="24"/>
        </w:rPr>
        <w:t>.</w:t>
      </w:r>
    </w:p>
    <w:p w14:paraId="28D14E04" w14:textId="5AE9A948"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koristi zajednički spremnik, nastalu obvezu plaćanja ugovorne kazne u slučaju kada se ne utvrdi odgovornost pojedinog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snose svi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 koji koriste zajednički spremnik sukladno udjelima u korištenju spremnika. </w:t>
      </w:r>
    </w:p>
    <w:p w14:paraId="63BF4E60" w14:textId="77777777" w:rsidR="0001215C" w:rsidRPr="00CE325C" w:rsidRDefault="0001215C" w:rsidP="00FB0A8E">
      <w:pPr>
        <w:spacing w:after="0" w:line="240" w:lineRule="auto"/>
        <w:rPr>
          <w:rFonts w:ascii="Times New Roman" w:hAnsi="Times New Roman" w:cs="Times New Roman"/>
          <w:b/>
          <w:i/>
          <w:sz w:val="24"/>
          <w:szCs w:val="24"/>
        </w:rPr>
      </w:pPr>
    </w:p>
    <w:p w14:paraId="54BD2842" w14:textId="1BB0ABE6" w:rsidR="00FB0A8E" w:rsidRPr="00CE325C" w:rsidRDefault="00FB0A8E" w:rsidP="00FB0A8E">
      <w:pPr>
        <w:spacing w:after="0" w:line="240" w:lineRule="auto"/>
        <w:rPr>
          <w:rFonts w:ascii="Times New Roman" w:hAnsi="Times New Roman" w:cs="Times New Roman"/>
          <w:b/>
          <w:i/>
          <w:sz w:val="24"/>
          <w:szCs w:val="24"/>
        </w:rPr>
      </w:pPr>
      <w:r w:rsidRPr="00CE325C">
        <w:rPr>
          <w:rFonts w:ascii="Times New Roman" w:hAnsi="Times New Roman" w:cs="Times New Roman"/>
          <w:b/>
          <w:i/>
          <w:sz w:val="24"/>
          <w:szCs w:val="24"/>
        </w:rPr>
        <w:t>Volumen ugovorenog spremnika prema kategorijama korisnika</w:t>
      </w:r>
    </w:p>
    <w:p w14:paraId="77BE4224" w14:textId="77777777" w:rsidR="00FB0A8E" w:rsidRPr="00CE325C" w:rsidRDefault="00FB0A8E" w:rsidP="00FB0A8E">
      <w:pPr>
        <w:spacing w:after="0" w:line="240" w:lineRule="auto"/>
        <w:rPr>
          <w:rFonts w:ascii="Times New Roman" w:hAnsi="Times New Roman" w:cs="Times New Roman"/>
          <w:sz w:val="24"/>
          <w:szCs w:val="24"/>
        </w:rPr>
      </w:pPr>
    </w:p>
    <w:p w14:paraId="58FC5AEF" w14:textId="268F013A"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0100AE" w:rsidRPr="00CE325C">
        <w:rPr>
          <w:rFonts w:ascii="Times New Roman" w:hAnsi="Times New Roman" w:cs="Times New Roman"/>
          <w:sz w:val="24"/>
          <w:szCs w:val="24"/>
        </w:rPr>
        <w:t>115</w:t>
      </w:r>
      <w:r w:rsidRPr="00CE325C">
        <w:rPr>
          <w:rFonts w:ascii="Times New Roman" w:hAnsi="Times New Roman" w:cs="Times New Roman"/>
          <w:sz w:val="24"/>
          <w:szCs w:val="24"/>
        </w:rPr>
        <w:t>.</w:t>
      </w:r>
    </w:p>
    <w:p w14:paraId="1BFBB67C" w14:textId="19C4E056" w:rsidR="00E84F7F"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Kriterij za prijedlog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za veličinu ugovorenog volumena spremnika je broj članova domaćinstva za 1. </w:t>
      </w:r>
      <w:r w:rsidR="00E84F7F" w:rsidRPr="00CE325C">
        <w:rPr>
          <w:rFonts w:ascii="Times New Roman" w:hAnsi="Times New Roman" w:cs="Times New Roman"/>
          <w:sz w:val="24"/>
          <w:szCs w:val="24"/>
        </w:rPr>
        <w:t xml:space="preserve">i 2. </w:t>
      </w:r>
      <w:r w:rsidRPr="00CE325C">
        <w:rPr>
          <w:rFonts w:ascii="Times New Roman" w:hAnsi="Times New Roman" w:cs="Times New Roman"/>
          <w:sz w:val="24"/>
          <w:szCs w:val="24"/>
        </w:rPr>
        <w:t xml:space="preserve">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r w:rsidR="00E84F7F" w:rsidRPr="00CE325C">
        <w:rPr>
          <w:rFonts w:ascii="Times New Roman" w:hAnsi="Times New Roman" w:cs="Times New Roman"/>
          <w:sz w:val="24"/>
          <w:szCs w:val="24"/>
        </w:rPr>
        <w:t>sukladno Tablici 5.</w:t>
      </w:r>
      <w:r w:rsidRPr="00CE325C">
        <w:rPr>
          <w:rFonts w:ascii="Times New Roman" w:hAnsi="Times New Roman" w:cs="Times New Roman"/>
          <w:sz w:val="24"/>
          <w:szCs w:val="24"/>
        </w:rPr>
        <w:t xml:space="preserve"> </w:t>
      </w:r>
    </w:p>
    <w:p w14:paraId="091A669F" w14:textId="365CAA3D" w:rsidR="00FB0A8E" w:rsidRPr="00CE325C" w:rsidRDefault="00FB0A8E" w:rsidP="00FB0A8E">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Tablica </w:t>
      </w:r>
      <w:r w:rsidR="00E84F7F" w:rsidRPr="00CE325C">
        <w:rPr>
          <w:rFonts w:ascii="Times New Roman" w:hAnsi="Times New Roman" w:cs="Times New Roman"/>
          <w:b/>
          <w:sz w:val="24"/>
          <w:szCs w:val="24"/>
        </w:rPr>
        <w:t>5</w:t>
      </w:r>
      <w:r w:rsidRPr="00CE325C">
        <w:rPr>
          <w:rFonts w:ascii="Times New Roman" w:hAnsi="Times New Roman" w:cs="Times New Roman"/>
          <w:b/>
          <w:sz w:val="24"/>
          <w:szCs w:val="24"/>
        </w:rPr>
        <w:t>.</w:t>
      </w:r>
    </w:p>
    <w:p w14:paraId="54DF9623" w14:textId="77777777" w:rsidR="00FB0A8E" w:rsidRPr="00CE325C" w:rsidRDefault="00FB0A8E" w:rsidP="00FB0A8E">
      <w:pPr>
        <w:spacing w:after="0" w:line="240" w:lineRule="auto"/>
        <w:rPr>
          <w:rFonts w:ascii="Times New Roman" w:hAnsi="Times New Roman" w:cs="Times New Roman"/>
          <w:sz w:val="24"/>
          <w:szCs w:val="24"/>
        </w:rPr>
      </w:pPr>
    </w:p>
    <w:tbl>
      <w:tblPr>
        <w:tblStyle w:val="Reetkatablice"/>
        <w:tblW w:w="0" w:type="auto"/>
        <w:jc w:val="center"/>
        <w:tblLook w:val="04A0" w:firstRow="1" w:lastRow="0" w:firstColumn="1" w:lastColumn="0" w:noHBand="0" w:noVBand="1"/>
      </w:tblPr>
      <w:tblGrid>
        <w:gridCol w:w="3256"/>
        <w:gridCol w:w="3260"/>
      </w:tblGrid>
      <w:tr w:rsidR="00FB0A8E" w:rsidRPr="00CE325C" w14:paraId="2FFD903A" w14:textId="77777777" w:rsidTr="00FB0A8E">
        <w:trPr>
          <w:jc w:val="center"/>
        </w:trPr>
        <w:tc>
          <w:tcPr>
            <w:tcW w:w="3256" w:type="dxa"/>
            <w:vAlign w:val="center"/>
          </w:tcPr>
          <w:p w14:paraId="208F9548" w14:textId="77777777" w:rsidR="00FB0A8E" w:rsidRPr="00CE325C" w:rsidRDefault="00FB0A8E" w:rsidP="00FB0A8E">
            <w:pPr>
              <w:jc w:val="center"/>
              <w:rPr>
                <w:rFonts w:ascii="Times New Roman" w:hAnsi="Times New Roman" w:cs="Times New Roman"/>
                <w:b/>
                <w:szCs w:val="24"/>
              </w:rPr>
            </w:pPr>
            <w:r w:rsidRPr="00CE325C">
              <w:rPr>
                <w:rFonts w:ascii="Times New Roman" w:hAnsi="Times New Roman" w:cs="Times New Roman"/>
                <w:b/>
                <w:szCs w:val="24"/>
              </w:rPr>
              <w:t>Broj članova domaćinstva</w:t>
            </w:r>
          </w:p>
        </w:tc>
        <w:tc>
          <w:tcPr>
            <w:tcW w:w="3260" w:type="dxa"/>
            <w:vAlign w:val="center"/>
          </w:tcPr>
          <w:p w14:paraId="3F5EB975" w14:textId="77777777" w:rsidR="00FB0A8E" w:rsidRPr="00CE325C" w:rsidRDefault="00FB0A8E" w:rsidP="00FB0A8E">
            <w:pPr>
              <w:jc w:val="center"/>
              <w:rPr>
                <w:rFonts w:ascii="Times New Roman" w:hAnsi="Times New Roman" w:cs="Times New Roman"/>
                <w:b/>
                <w:szCs w:val="24"/>
              </w:rPr>
            </w:pPr>
            <w:r w:rsidRPr="00CE325C">
              <w:rPr>
                <w:rFonts w:ascii="Times New Roman" w:hAnsi="Times New Roman" w:cs="Times New Roman"/>
                <w:b/>
                <w:szCs w:val="24"/>
              </w:rPr>
              <w:t>Dodijeljeni spremnik određenog volumena (L)</w:t>
            </w:r>
          </w:p>
        </w:tc>
      </w:tr>
      <w:tr w:rsidR="00FB0A8E" w:rsidRPr="00CE325C" w14:paraId="08942D0F" w14:textId="77777777" w:rsidTr="00FB0A8E">
        <w:trPr>
          <w:jc w:val="center"/>
        </w:trPr>
        <w:tc>
          <w:tcPr>
            <w:tcW w:w="3256" w:type="dxa"/>
            <w:vAlign w:val="center"/>
          </w:tcPr>
          <w:p w14:paraId="2D92C8EE" w14:textId="0E97730F"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 xml:space="preserve">1 – </w:t>
            </w:r>
            <w:r w:rsidR="008C66C4" w:rsidRPr="00CE325C">
              <w:rPr>
                <w:rFonts w:ascii="Times New Roman" w:hAnsi="Times New Roman" w:cs="Times New Roman"/>
                <w:color w:val="000000" w:themeColor="text1"/>
                <w:szCs w:val="24"/>
              </w:rPr>
              <w:t>2</w:t>
            </w:r>
          </w:p>
        </w:tc>
        <w:tc>
          <w:tcPr>
            <w:tcW w:w="3260" w:type="dxa"/>
            <w:vAlign w:val="center"/>
          </w:tcPr>
          <w:p w14:paraId="73330D5A" w14:textId="7E6A215A" w:rsidR="00FB0A8E" w:rsidRPr="00CE325C" w:rsidRDefault="008C66C4"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8</w:t>
            </w:r>
            <w:r w:rsidR="00FB0A8E" w:rsidRPr="00CE325C">
              <w:rPr>
                <w:rFonts w:ascii="Times New Roman" w:hAnsi="Times New Roman" w:cs="Times New Roman"/>
                <w:color w:val="000000" w:themeColor="text1"/>
                <w:szCs w:val="24"/>
              </w:rPr>
              <w:t>0</w:t>
            </w:r>
          </w:p>
        </w:tc>
      </w:tr>
      <w:tr w:rsidR="00FB0A8E" w:rsidRPr="00CE325C" w14:paraId="436ADC76" w14:textId="77777777" w:rsidTr="00FB0A8E">
        <w:trPr>
          <w:jc w:val="center"/>
        </w:trPr>
        <w:tc>
          <w:tcPr>
            <w:tcW w:w="3256" w:type="dxa"/>
            <w:vAlign w:val="center"/>
          </w:tcPr>
          <w:p w14:paraId="77ECE421" w14:textId="3D749C0D" w:rsidR="00FB0A8E" w:rsidRPr="00CE325C" w:rsidRDefault="008C66C4"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3</w:t>
            </w:r>
            <w:r w:rsidR="00FB0A8E" w:rsidRPr="00CE325C">
              <w:rPr>
                <w:rFonts w:ascii="Times New Roman" w:hAnsi="Times New Roman" w:cs="Times New Roman"/>
                <w:color w:val="000000" w:themeColor="text1"/>
                <w:szCs w:val="24"/>
              </w:rPr>
              <w:t xml:space="preserve"> – </w:t>
            </w:r>
            <w:r w:rsidRPr="00CE325C">
              <w:rPr>
                <w:rFonts w:ascii="Times New Roman" w:hAnsi="Times New Roman" w:cs="Times New Roman"/>
                <w:color w:val="000000" w:themeColor="text1"/>
                <w:szCs w:val="24"/>
              </w:rPr>
              <w:t>5</w:t>
            </w:r>
          </w:p>
        </w:tc>
        <w:tc>
          <w:tcPr>
            <w:tcW w:w="3260" w:type="dxa"/>
            <w:vAlign w:val="center"/>
          </w:tcPr>
          <w:p w14:paraId="55F8C358" w14:textId="77777777"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120</w:t>
            </w:r>
          </w:p>
        </w:tc>
      </w:tr>
      <w:tr w:rsidR="00FB0A8E" w:rsidRPr="00CE325C" w14:paraId="66382BF5" w14:textId="77777777" w:rsidTr="00FB0A8E">
        <w:trPr>
          <w:jc w:val="center"/>
        </w:trPr>
        <w:tc>
          <w:tcPr>
            <w:tcW w:w="3256" w:type="dxa"/>
            <w:vAlign w:val="center"/>
          </w:tcPr>
          <w:p w14:paraId="75987E5E" w14:textId="77777777"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6+</w:t>
            </w:r>
          </w:p>
        </w:tc>
        <w:tc>
          <w:tcPr>
            <w:tcW w:w="3260" w:type="dxa"/>
            <w:vAlign w:val="center"/>
          </w:tcPr>
          <w:p w14:paraId="7634E4BD" w14:textId="77777777" w:rsidR="00FB0A8E" w:rsidRPr="00CE325C" w:rsidRDefault="00FB0A8E" w:rsidP="00FB0A8E">
            <w:pPr>
              <w:jc w:val="center"/>
              <w:rPr>
                <w:rFonts w:ascii="Times New Roman" w:hAnsi="Times New Roman" w:cs="Times New Roman"/>
                <w:szCs w:val="24"/>
              </w:rPr>
            </w:pPr>
            <w:r w:rsidRPr="00CE325C">
              <w:rPr>
                <w:rFonts w:ascii="Times New Roman" w:hAnsi="Times New Roman" w:cs="Times New Roman"/>
                <w:color w:val="000000" w:themeColor="text1"/>
                <w:szCs w:val="24"/>
              </w:rPr>
              <w:t>240</w:t>
            </w:r>
          </w:p>
        </w:tc>
      </w:tr>
    </w:tbl>
    <w:p w14:paraId="045BFE59" w14:textId="77777777" w:rsidR="00FB0A8E" w:rsidRPr="00CE325C" w:rsidRDefault="00FB0A8E" w:rsidP="00FB0A8E">
      <w:pPr>
        <w:spacing w:after="0" w:line="240" w:lineRule="auto"/>
        <w:rPr>
          <w:rFonts w:ascii="Times New Roman" w:hAnsi="Times New Roman" w:cs="Times New Roman"/>
          <w:sz w:val="24"/>
          <w:szCs w:val="24"/>
        </w:rPr>
      </w:pPr>
    </w:p>
    <w:p w14:paraId="58396097" w14:textId="58CA7720"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1</w:t>
      </w:r>
      <w:r w:rsidR="00A60A2B" w:rsidRPr="00CE325C">
        <w:rPr>
          <w:rFonts w:ascii="Times New Roman" w:hAnsi="Times New Roman" w:cs="Times New Roman"/>
          <w:sz w:val="24"/>
          <w:szCs w:val="24"/>
        </w:rPr>
        <w:t>6</w:t>
      </w:r>
      <w:r w:rsidRPr="00CE325C">
        <w:rPr>
          <w:rFonts w:ascii="Times New Roman" w:hAnsi="Times New Roman" w:cs="Times New Roman"/>
          <w:sz w:val="24"/>
          <w:szCs w:val="24"/>
        </w:rPr>
        <w:t>.</w:t>
      </w:r>
    </w:p>
    <w:p w14:paraId="2C3B6CE7" w14:textId="7672AE14"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Kriterij za volumen ugovorenog spremnika za 3. kategoriju </w:t>
      </w:r>
      <w:r w:rsidR="0094080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ugovara se </w:t>
      </w:r>
      <w:r w:rsidR="00DC54B6" w:rsidRPr="00CE325C">
        <w:rPr>
          <w:rFonts w:ascii="Times New Roman" w:hAnsi="Times New Roman" w:cs="Times New Roman"/>
          <w:sz w:val="24"/>
          <w:szCs w:val="24"/>
        </w:rPr>
        <w:t xml:space="preserve">temeljem kriterija navedenih u ovoj Odluci i potreba Korisnika. </w:t>
      </w:r>
    </w:p>
    <w:p w14:paraId="7ECDB0E8" w14:textId="77777777" w:rsidR="00FB0A8E" w:rsidRPr="00CE325C" w:rsidRDefault="00FB0A8E" w:rsidP="00FB0A8E">
      <w:pPr>
        <w:spacing w:after="0" w:line="240" w:lineRule="auto"/>
        <w:rPr>
          <w:rFonts w:ascii="Times New Roman" w:hAnsi="Times New Roman" w:cs="Times New Roman"/>
          <w:sz w:val="24"/>
          <w:szCs w:val="24"/>
        </w:rPr>
      </w:pPr>
    </w:p>
    <w:p w14:paraId="3408B010" w14:textId="53E33465"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1</w:t>
      </w:r>
      <w:r w:rsidR="00A60A2B" w:rsidRPr="00CE325C">
        <w:rPr>
          <w:rFonts w:ascii="Times New Roman" w:hAnsi="Times New Roman" w:cs="Times New Roman"/>
          <w:sz w:val="24"/>
          <w:szCs w:val="24"/>
        </w:rPr>
        <w:t>7</w:t>
      </w:r>
      <w:r w:rsidRPr="00CE325C">
        <w:rPr>
          <w:rFonts w:ascii="Times New Roman" w:hAnsi="Times New Roman" w:cs="Times New Roman"/>
          <w:sz w:val="24"/>
          <w:szCs w:val="24"/>
        </w:rPr>
        <w:t>.</w:t>
      </w:r>
    </w:p>
    <w:p w14:paraId="4C573259" w14:textId="51F83E02"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(1)Korisnici</w:t>
      </w:r>
      <w:r w:rsidR="00573468" w:rsidRPr="00CE325C">
        <w:rPr>
          <w:rFonts w:ascii="Times New Roman" w:hAnsi="Times New Roman" w:cs="Times New Roman"/>
          <w:sz w:val="24"/>
          <w:szCs w:val="24"/>
        </w:rPr>
        <w:t xml:space="preserve"> se</w:t>
      </w:r>
      <w:r w:rsidRPr="00CE325C">
        <w:rPr>
          <w:rFonts w:ascii="Times New Roman" w:hAnsi="Times New Roman" w:cs="Times New Roman"/>
          <w:sz w:val="24"/>
          <w:szCs w:val="24"/>
        </w:rPr>
        <w:t xml:space="preserve"> u Izjavi očituju slažu li se s prijedlogom Davatelja usluge i ako ne, predlažu drugi volumen spremnika od onog koji je predložio Davatelj usluge.</w:t>
      </w:r>
    </w:p>
    <w:p w14:paraId="3D842B61" w14:textId="77777777" w:rsidR="0001215C" w:rsidRPr="00CE325C" w:rsidRDefault="0001215C" w:rsidP="00FB0A8E">
      <w:pPr>
        <w:spacing w:after="0" w:line="240" w:lineRule="auto"/>
        <w:rPr>
          <w:rFonts w:ascii="Times New Roman" w:hAnsi="Times New Roman" w:cs="Times New Roman"/>
          <w:sz w:val="24"/>
          <w:szCs w:val="24"/>
        </w:rPr>
      </w:pPr>
    </w:p>
    <w:p w14:paraId="483366AF" w14:textId="65039829"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je dužan postupati po očitovanju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i kontrolirati podatke koje je isti naveo u Izjavi a odnose se na broj osoba koje koriste nekretninu, i za 2. kategoriju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period u kojem borave u nekretnini.</w:t>
      </w:r>
    </w:p>
    <w:p w14:paraId="76F7260E" w14:textId="77777777" w:rsidR="00FB0A8E" w:rsidRPr="00CE325C" w:rsidRDefault="00FB0A8E" w:rsidP="00FB0A8E">
      <w:pPr>
        <w:spacing w:after="0" w:line="240" w:lineRule="auto"/>
        <w:rPr>
          <w:rFonts w:ascii="Times New Roman" w:hAnsi="Times New Roman" w:cs="Times New Roman"/>
          <w:sz w:val="24"/>
          <w:szCs w:val="24"/>
        </w:rPr>
      </w:pPr>
    </w:p>
    <w:p w14:paraId="027BE92A" w14:textId="029FC7D3"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1</w:t>
      </w:r>
      <w:r w:rsidR="00A60A2B" w:rsidRPr="00CE325C">
        <w:rPr>
          <w:rFonts w:ascii="Times New Roman" w:hAnsi="Times New Roman" w:cs="Times New Roman"/>
          <w:sz w:val="24"/>
          <w:szCs w:val="24"/>
        </w:rPr>
        <w:t>8</w:t>
      </w:r>
      <w:r w:rsidRPr="00CE325C">
        <w:rPr>
          <w:rFonts w:ascii="Times New Roman" w:hAnsi="Times New Roman" w:cs="Times New Roman"/>
          <w:sz w:val="24"/>
          <w:szCs w:val="24"/>
        </w:rPr>
        <w:t>.</w:t>
      </w:r>
    </w:p>
    <w:p w14:paraId="66ACB052" w14:textId="77777777"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Dokaz o izvršenju javne usluge je očitanje čipa/bar koda spremnika za miješani komunalni otpad. </w:t>
      </w:r>
    </w:p>
    <w:p w14:paraId="55E84CF5" w14:textId="2C7489FB" w:rsidR="0001215C" w:rsidRDefault="0001215C" w:rsidP="00FB0A8E">
      <w:pPr>
        <w:spacing w:after="0" w:line="240" w:lineRule="auto"/>
        <w:rPr>
          <w:rFonts w:ascii="Times New Roman" w:hAnsi="Times New Roman" w:cs="Times New Roman"/>
          <w:sz w:val="24"/>
          <w:szCs w:val="24"/>
        </w:rPr>
      </w:pPr>
    </w:p>
    <w:p w14:paraId="0DDE2CD1" w14:textId="503B7690" w:rsidR="00CE325C" w:rsidRDefault="00CE325C" w:rsidP="00FB0A8E">
      <w:pPr>
        <w:spacing w:after="0" w:line="240" w:lineRule="auto"/>
        <w:rPr>
          <w:rFonts w:ascii="Times New Roman" w:hAnsi="Times New Roman" w:cs="Times New Roman"/>
          <w:sz w:val="24"/>
          <w:szCs w:val="24"/>
        </w:rPr>
      </w:pPr>
    </w:p>
    <w:p w14:paraId="14404988" w14:textId="77777777" w:rsidR="00CE325C" w:rsidRPr="00CE325C" w:rsidRDefault="00CE325C" w:rsidP="00FB0A8E">
      <w:pPr>
        <w:spacing w:after="0" w:line="240" w:lineRule="auto"/>
        <w:rPr>
          <w:rFonts w:ascii="Times New Roman" w:hAnsi="Times New Roman" w:cs="Times New Roman"/>
          <w:sz w:val="24"/>
          <w:szCs w:val="24"/>
        </w:rPr>
      </w:pPr>
    </w:p>
    <w:p w14:paraId="1BBC7C1F" w14:textId="5EAA6005" w:rsidR="00FB0A8E" w:rsidRPr="00CE325C" w:rsidRDefault="00FB0A8E" w:rsidP="00FB0A8E">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A60A2B" w:rsidRPr="00CE325C">
        <w:rPr>
          <w:rFonts w:ascii="Times New Roman" w:hAnsi="Times New Roman" w:cs="Times New Roman"/>
          <w:sz w:val="24"/>
          <w:szCs w:val="24"/>
        </w:rPr>
        <w:t>19</w:t>
      </w:r>
      <w:r w:rsidRPr="00CE325C">
        <w:rPr>
          <w:rFonts w:ascii="Times New Roman" w:hAnsi="Times New Roman" w:cs="Times New Roman"/>
          <w:sz w:val="24"/>
          <w:szCs w:val="24"/>
        </w:rPr>
        <w:t>.</w:t>
      </w:r>
    </w:p>
    <w:p w14:paraId="28F268A3" w14:textId="4A4B7E21" w:rsidR="00FB0A8E" w:rsidRPr="00CE325C" w:rsidRDefault="00FB0A8E" w:rsidP="00FB0A8E">
      <w:pPr>
        <w:spacing w:after="0" w:line="240" w:lineRule="auto"/>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Ukoliko u više stambenim zgradama ne dođe do dogovora suvlasnika, korisnici javnih usluga sami financiraju nabavu individualnih spremnika i opreme za identifikaciju korisnika i volumena otpada</w:t>
      </w:r>
      <w:r w:rsidR="00DC54B6" w:rsidRPr="00CE325C">
        <w:rPr>
          <w:rFonts w:ascii="Times New Roman" w:hAnsi="Times New Roman" w:cs="Times New Roman"/>
          <w:color w:val="000000" w:themeColor="text1"/>
          <w:sz w:val="24"/>
          <w:szCs w:val="24"/>
        </w:rPr>
        <w:t xml:space="preserve"> ukoliko je takav način tehnički izvediv za Davatelja javne usluge s obzirom na opremu i vozila.</w:t>
      </w:r>
    </w:p>
    <w:p w14:paraId="212240BB" w14:textId="77777777" w:rsidR="00F76EAB" w:rsidRPr="00CE325C" w:rsidRDefault="00F76EAB" w:rsidP="00F76EAB">
      <w:pPr>
        <w:spacing w:after="0" w:line="240" w:lineRule="auto"/>
        <w:rPr>
          <w:rFonts w:ascii="Times New Roman" w:hAnsi="Times New Roman" w:cs="Times New Roman"/>
          <w:b/>
          <w:sz w:val="24"/>
          <w:szCs w:val="24"/>
        </w:rPr>
      </w:pPr>
    </w:p>
    <w:p w14:paraId="71B8EB26" w14:textId="22EC4B12" w:rsidR="00F76EAB" w:rsidRPr="00CE325C" w:rsidRDefault="00F677C2" w:rsidP="00F76EAB">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V</w:t>
      </w:r>
      <w:r w:rsidR="008F3EAC" w:rsidRPr="00CE325C">
        <w:rPr>
          <w:rFonts w:ascii="Times New Roman" w:hAnsi="Times New Roman" w:cs="Times New Roman"/>
          <w:b/>
          <w:sz w:val="24"/>
          <w:szCs w:val="24"/>
        </w:rPr>
        <w:t>II</w:t>
      </w:r>
      <w:r w:rsidRPr="00CE325C">
        <w:rPr>
          <w:rFonts w:ascii="Times New Roman" w:hAnsi="Times New Roman" w:cs="Times New Roman"/>
          <w:b/>
          <w:sz w:val="24"/>
          <w:szCs w:val="24"/>
        </w:rPr>
        <w:t>I KORIŠTENJE JAVNE USLUGE U SLUČAJU NASTUPANJA IZVANREDNIH OKOLNOSTI (VIŠA SILA)</w:t>
      </w:r>
    </w:p>
    <w:p w14:paraId="5E2210DB" w14:textId="77777777" w:rsidR="00F76EAB" w:rsidRPr="00CE325C" w:rsidRDefault="00F76EAB" w:rsidP="00F76EAB">
      <w:pPr>
        <w:spacing w:after="0" w:line="240" w:lineRule="auto"/>
        <w:rPr>
          <w:rFonts w:ascii="Times New Roman" w:hAnsi="Times New Roman" w:cs="Times New Roman"/>
          <w:sz w:val="24"/>
          <w:szCs w:val="24"/>
        </w:rPr>
      </w:pPr>
    </w:p>
    <w:p w14:paraId="4BD8697D" w14:textId="331D0B37" w:rsidR="00BD4F6D" w:rsidRPr="00CE325C" w:rsidRDefault="00C23DCC"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0</w:t>
      </w:r>
      <w:r w:rsidR="003E2432" w:rsidRPr="00CE325C">
        <w:rPr>
          <w:rFonts w:ascii="Times New Roman" w:hAnsi="Times New Roman" w:cs="Times New Roman"/>
          <w:sz w:val="24"/>
          <w:szCs w:val="24"/>
        </w:rPr>
        <w:t>.</w:t>
      </w:r>
    </w:p>
    <w:p w14:paraId="447DA359" w14:textId="00CAF5B6" w:rsidR="00575E8F"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(1)</w:t>
      </w:r>
      <w:r w:rsidR="00F76EAB" w:rsidRPr="00CE325C">
        <w:rPr>
          <w:rFonts w:ascii="Times New Roman" w:hAnsi="Times New Roman" w:cs="Times New Roman"/>
          <w:sz w:val="24"/>
          <w:szCs w:val="24"/>
        </w:rPr>
        <w:t xml:space="preserve">Davatelj usluge se neće smatrati odgovornim za kašnjenja u ispunjenju ili </w:t>
      </w:r>
      <w:r w:rsidR="000A2631" w:rsidRPr="00CE325C">
        <w:rPr>
          <w:rFonts w:ascii="Times New Roman" w:hAnsi="Times New Roman" w:cs="Times New Roman"/>
          <w:sz w:val="24"/>
          <w:szCs w:val="24"/>
        </w:rPr>
        <w:t xml:space="preserve">za </w:t>
      </w:r>
      <w:r w:rsidR="00F76EAB" w:rsidRPr="00CE325C">
        <w:rPr>
          <w:rFonts w:ascii="Times New Roman" w:hAnsi="Times New Roman" w:cs="Times New Roman"/>
          <w:sz w:val="24"/>
          <w:szCs w:val="24"/>
        </w:rPr>
        <w:t>neispunjenje obveza iz Ugovora koje je uzrokovano neočekivanim i nepredvidivim okolnostima izvan njegove razumne kontrole, kao što su radnje građanskih ili vojnih tijela, ograničenja uvedena zakonom, požar,</w:t>
      </w:r>
      <w:r w:rsidR="0067591C" w:rsidRPr="00CE325C">
        <w:rPr>
          <w:rFonts w:ascii="Times New Roman" w:hAnsi="Times New Roman" w:cs="Times New Roman"/>
          <w:sz w:val="24"/>
          <w:szCs w:val="24"/>
        </w:rPr>
        <w:t xml:space="preserve"> poplava,</w:t>
      </w:r>
      <w:r w:rsidR="00F76EAB" w:rsidRPr="00CE325C">
        <w:rPr>
          <w:rFonts w:ascii="Times New Roman" w:hAnsi="Times New Roman" w:cs="Times New Roman"/>
          <w:sz w:val="24"/>
          <w:szCs w:val="24"/>
        </w:rPr>
        <w:t xml:space="preserve"> eksplozija, rat, embargo, štrajkovi, lokalni ili nacionalni neredi i nemiri. </w:t>
      </w:r>
    </w:p>
    <w:p w14:paraId="7D996177" w14:textId="77777777" w:rsidR="0001215C" w:rsidRPr="00CE325C" w:rsidRDefault="0001215C" w:rsidP="00F76EAB">
      <w:pPr>
        <w:spacing w:after="0" w:line="240" w:lineRule="auto"/>
        <w:rPr>
          <w:rFonts w:ascii="Times New Roman" w:hAnsi="Times New Roman" w:cs="Times New Roman"/>
          <w:sz w:val="24"/>
          <w:szCs w:val="24"/>
        </w:rPr>
      </w:pPr>
    </w:p>
    <w:p w14:paraId="634DE088" w14:textId="40F461F0" w:rsidR="00575E8F"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w:t>
      </w:r>
      <w:r w:rsidR="00F76EAB" w:rsidRPr="00CE325C">
        <w:rPr>
          <w:rFonts w:ascii="Times New Roman" w:hAnsi="Times New Roman" w:cs="Times New Roman"/>
          <w:sz w:val="24"/>
          <w:szCs w:val="24"/>
        </w:rPr>
        <w:t xml:space="preserve">U slučaju nastupa takvih kašnjenja u ispunjenju ili neispunjenja javne usluge, </w:t>
      </w:r>
      <w:r w:rsidR="00925066" w:rsidRPr="00CE325C">
        <w:rPr>
          <w:rFonts w:ascii="Times New Roman" w:hAnsi="Times New Roman" w:cs="Times New Roman"/>
          <w:sz w:val="24"/>
          <w:szCs w:val="24"/>
        </w:rPr>
        <w:t>D</w:t>
      </w:r>
      <w:r w:rsidR="00F76EAB" w:rsidRPr="00CE325C">
        <w:rPr>
          <w:rFonts w:ascii="Times New Roman" w:hAnsi="Times New Roman" w:cs="Times New Roman"/>
          <w:sz w:val="24"/>
          <w:szCs w:val="24"/>
        </w:rPr>
        <w:t>avatelj usluge će bez odgode obavijestiti korisnike usluga putem mrežnih stranica/ sredstava javnog informiranja</w:t>
      </w:r>
      <w:r w:rsidR="004A150C" w:rsidRPr="00CE325C">
        <w:rPr>
          <w:rFonts w:ascii="Times New Roman" w:hAnsi="Times New Roman" w:cs="Times New Roman"/>
          <w:sz w:val="24"/>
          <w:szCs w:val="24"/>
        </w:rPr>
        <w:t xml:space="preserve"> o njihovom nastupanju</w:t>
      </w:r>
      <w:r w:rsidR="003E2432" w:rsidRPr="00CE325C">
        <w:rPr>
          <w:rFonts w:ascii="Times New Roman" w:hAnsi="Times New Roman" w:cs="Times New Roman"/>
          <w:sz w:val="24"/>
          <w:szCs w:val="24"/>
        </w:rPr>
        <w:t>.</w:t>
      </w:r>
    </w:p>
    <w:p w14:paraId="4CD33A3A" w14:textId="77777777" w:rsidR="0001215C" w:rsidRPr="00CE325C" w:rsidRDefault="0001215C" w:rsidP="00F76EAB">
      <w:pPr>
        <w:spacing w:after="0" w:line="240" w:lineRule="auto"/>
        <w:rPr>
          <w:rFonts w:ascii="Times New Roman" w:hAnsi="Times New Roman" w:cs="Times New Roman"/>
          <w:sz w:val="24"/>
          <w:szCs w:val="24"/>
        </w:rPr>
      </w:pPr>
    </w:p>
    <w:p w14:paraId="4B3F141D" w14:textId="4ECDB609" w:rsidR="00F76EAB" w:rsidRPr="00CE325C" w:rsidRDefault="006716F1"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(3)</w:t>
      </w:r>
      <w:r w:rsidR="00575E8F" w:rsidRPr="00CE325C">
        <w:rPr>
          <w:rFonts w:ascii="Times New Roman" w:hAnsi="Times New Roman" w:cs="Times New Roman"/>
          <w:sz w:val="24"/>
          <w:szCs w:val="24"/>
        </w:rPr>
        <w:t>I</w:t>
      </w:r>
      <w:r w:rsidR="00F76EAB" w:rsidRPr="00CE325C">
        <w:rPr>
          <w:rFonts w:ascii="Times New Roman" w:hAnsi="Times New Roman" w:cs="Times New Roman"/>
          <w:sz w:val="24"/>
          <w:szCs w:val="24"/>
        </w:rPr>
        <w:t xml:space="preserve">spunjenje obveza </w:t>
      </w:r>
      <w:r w:rsidR="00925066" w:rsidRPr="00CE325C">
        <w:rPr>
          <w:rFonts w:ascii="Times New Roman" w:hAnsi="Times New Roman" w:cs="Times New Roman"/>
          <w:sz w:val="24"/>
          <w:szCs w:val="24"/>
        </w:rPr>
        <w:t>D</w:t>
      </w:r>
      <w:r w:rsidR="00F76EAB" w:rsidRPr="00CE325C">
        <w:rPr>
          <w:rFonts w:ascii="Times New Roman" w:hAnsi="Times New Roman" w:cs="Times New Roman"/>
          <w:sz w:val="24"/>
          <w:szCs w:val="24"/>
        </w:rPr>
        <w:t xml:space="preserve">avatelja </w:t>
      </w:r>
      <w:r w:rsidR="00575E8F" w:rsidRPr="00CE325C">
        <w:rPr>
          <w:rFonts w:ascii="Times New Roman" w:hAnsi="Times New Roman" w:cs="Times New Roman"/>
          <w:sz w:val="24"/>
          <w:szCs w:val="24"/>
        </w:rPr>
        <w:t xml:space="preserve">usluge iz Ugovora u slučaju iz stavka 1. ovog članka će se odgoditi ili promijeniti </w:t>
      </w:r>
      <w:r w:rsidR="00F76EAB" w:rsidRPr="00CE325C">
        <w:rPr>
          <w:rFonts w:ascii="Times New Roman" w:hAnsi="Times New Roman" w:cs="Times New Roman"/>
          <w:sz w:val="24"/>
          <w:szCs w:val="24"/>
        </w:rPr>
        <w:t xml:space="preserve">za vrijeme </w:t>
      </w:r>
      <w:r w:rsidR="00575E8F" w:rsidRPr="00CE325C">
        <w:rPr>
          <w:rFonts w:ascii="Times New Roman" w:hAnsi="Times New Roman" w:cs="Times New Roman"/>
          <w:sz w:val="24"/>
          <w:szCs w:val="24"/>
        </w:rPr>
        <w:t xml:space="preserve">njegovog </w:t>
      </w:r>
      <w:r w:rsidR="00F76EAB" w:rsidRPr="00CE325C">
        <w:rPr>
          <w:rFonts w:ascii="Times New Roman" w:hAnsi="Times New Roman" w:cs="Times New Roman"/>
          <w:sz w:val="24"/>
          <w:szCs w:val="24"/>
        </w:rPr>
        <w:t>trajanja</w:t>
      </w:r>
      <w:r w:rsidR="00575E8F" w:rsidRPr="00CE325C">
        <w:rPr>
          <w:rFonts w:ascii="Times New Roman" w:hAnsi="Times New Roman" w:cs="Times New Roman"/>
          <w:sz w:val="24"/>
          <w:szCs w:val="24"/>
        </w:rPr>
        <w:t>.</w:t>
      </w:r>
      <w:r w:rsidR="00F76EAB" w:rsidRPr="00CE325C">
        <w:rPr>
          <w:rFonts w:ascii="Times New Roman" w:hAnsi="Times New Roman" w:cs="Times New Roman"/>
          <w:sz w:val="24"/>
          <w:szCs w:val="24"/>
        </w:rPr>
        <w:t xml:space="preserve">  </w:t>
      </w:r>
    </w:p>
    <w:p w14:paraId="4DF376C0" w14:textId="77777777" w:rsidR="00F76EAB" w:rsidRPr="00CE325C" w:rsidRDefault="00F76EAB" w:rsidP="00F76EAB">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          </w:t>
      </w:r>
    </w:p>
    <w:p w14:paraId="29B4BC4D" w14:textId="610E61FD" w:rsidR="00962964" w:rsidRPr="00CE325C" w:rsidRDefault="008F3EAC" w:rsidP="00962964">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IX </w:t>
      </w:r>
      <w:r w:rsidR="00962964" w:rsidRPr="00CE325C">
        <w:rPr>
          <w:rFonts w:ascii="Times New Roman" w:hAnsi="Times New Roman" w:cs="Times New Roman"/>
          <w:b/>
          <w:sz w:val="24"/>
          <w:szCs w:val="24"/>
        </w:rPr>
        <w:t>IZJAVA O NAČINU KORIŠTENJA JAVNE USLUGE</w:t>
      </w:r>
      <w:r w:rsidR="005009F7" w:rsidRPr="00CE325C">
        <w:rPr>
          <w:rFonts w:ascii="Times New Roman" w:hAnsi="Times New Roman" w:cs="Times New Roman"/>
          <w:b/>
          <w:sz w:val="24"/>
          <w:szCs w:val="24"/>
        </w:rPr>
        <w:t xml:space="preserve"> ( u daljnjem tekstu:</w:t>
      </w:r>
      <w:r w:rsidR="008F23A8" w:rsidRPr="00CE325C">
        <w:rPr>
          <w:rFonts w:ascii="Times New Roman" w:hAnsi="Times New Roman" w:cs="Times New Roman"/>
          <w:b/>
          <w:sz w:val="24"/>
          <w:szCs w:val="24"/>
        </w:rPr>
        <w:t xml:space="preserve"> </w:t>
      </w:r>
      <w:r w:rsidR="005009F7" w:rsidRPr="00CE325C">
        <w:rPr>
          <w:rFonts w:ascii="Times New Roman" w:hAnsi="Times New Roman" w:cs="Times New Roman"/>
          <w:b/>
          <w:sz w:val="24"/>
          <w:szCs w:val="24"/>
        </w:rPr>
        <w:t>Izjava)</w:t>
      </w:r>
    </w:p>
    <w:p w14:paraId="15A892D1" w14:textId="77777777" w:rsidR="00962964" w:rsidRPr="00CE325C" w:rsidRDefault="00962964" w:rsidP="00962964">
      <w:pPr>
        <w:spacing w:after="0" w:line="240" w:lineRule="auto"/>
        <w:rPr>
          <w:rFonts w:ascii="Times New Roman" w:hAnsi="Times New Roman" w:cs="Times New Roman"/>
          <w:b/>
          <w:sz w:val="24"/>
          <w:szCs w:val="24"/>
        </w:rPr>
      </w:pPr>
    </w:p>
    <w:p w14:paraId="366CDDB4" w14:textId="5170A698"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1</w:t>
      </w:r>
      <w:r w:rsidR="008F3EAC" w:rsidRPr="00CE325C">
        <w:rPr>
          <w:rFonts w:ascii="Times New Roman" w:hAnsi="Times New Roman" w:cs="Times New Roman"/>
          <w:sz w:val="24"/>
          <w:szCs w:val="24"/>
        </w:rPr>
        <w:t>.</w:t>
      </w:r>
    </w:p>
    <w:p w14:paraId="09821916" w14:textId="548E854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(1)Korisnik usluge dužan je dostaviti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Izjavu o načinu korištenja javne usluge.</w:t>
      </w:r>
    </w:p>
    <w:p w14:paraId="24339722" w14:textId="77777777" w:rsidR="0001215C" w:rsidRPr="00CE325C" w:rsidRDefault="0001215C" w:rsidP="008F3EAC">
      <w:pPr>
        <w:spacing w:after="0" w:line="240" w:lineRule="auto"/>
        <w:rPr>
          <w:rFonts w:ascii="Times New Roman" w:hAnsi="Times New Roman" w:cs="Times New Roman"/>
          <w:sz w:val="24"/>
          <w:szCs w:val="24"/>
        </w:rPr>
      </w:pPr>
    </w:p>
    <w:p w14:paraId="5F091A89"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(2)Izjava iz stavka 1. ovoga članka daje se na obrascu koji sadrži sljedeće:</w:t>
      </w:r>
    </w:p>
    <w:p w14:paraId="7B4BE6C9"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obračunsko mjesto</w:t>
      </w:r>
    </w:p>
    <w:p w14:paraId="29E1B83D" w14:textId="1370BFA1"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podatke 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(ime i prezime ili naziv pravne osobe ili fizičke osobe – obrtnika te OIB i adresu)</w:t>
      </w:r>
    </w:p>
    <w:p w14:paraId="5365C284"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mjesto primopredaje</w:t>
      </w:r>
    </w:p>
    <w:p w14:paraId="01E4314D"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udio u korištenju spremnika</w:t>
      </w:r>
    </w:p>
    <w:p w14:paraId="2A44074E"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vrstu, zapremninu i količinu spremnika sukladno ovoj Odluci</w:t>
      </w:r>
    </w:p>
    <w:p w14:paraId="0ED8F4E3"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broj planiranih primopredaja miješanog komunalnog otpada i biorazgradivog komunalnog otpada u obračunskom razdoblju</w:t>
      </w:r>
    </w:p>
    <w:p w14:paraId="34375FC3"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očitovanje o kompostiranju biootpada</w:t>
      </w:r>
    </w:p>
    <w:p w14:paraId="4B6197A0" w14:textId="77777777"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očitovanje o korištenju nekretnine na obračunskom mjestu ili o trajnom nekorištenju nekretnine</w:t>
      </w:r>
    </w:p>
    <w:p w14:paraId="7A02C284" w14:textId="27121E5E"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obavijest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o uvjetima kad se Ugovor o načinu korištenja javne usluge smatra sklopljenim (u daljnjem tekstu: Ugovor)</w:t>
      </w:r>
    </w:p>
    <w:p w14:paraId="56ED49A6" w14:textId="72B70AAB"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izjavu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kojom potvrđuje da je upoznat s Ugovorom</w:t>
      </w:r>
    </w:p>
    <w:p w14:paraId="682F3D58" w14:textId="35EB4DE9"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izjavu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da izričito pristaje na ispunjenje ugovora te potvrđuje da je upoznat s činjenicom da će izgubiti pravo na jednostrani raskid ugovora ako usluga bude u potpunosti ispunjena,</w:t>
      </w:r>
    </w:p>
    <w:p w14:paraId="77514337" w14:textId="44ECD759" w:rsidR="008F3EAC" w:rsidRPr="00CE325C" w:rsidRDefault="008F3EAC" w:rsidP="001D2246">
      <w:pPr>
        <w:pStyle w:val="Odlomakpopisa"/>
        <w:numPr>
          <w:ilvl w:val="0"/>
          <w:numId w:val="14"/>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izvadak iz cjenika javne usluge.</w:t>
      </w:r>
    </w:p>
    <w:p w14:paraId="4D0E4002"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038C848D" w14:textId="2089BD06"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(3)Podaci iz stavka 2. ovoga članka svrstani su u obrascu Izjave u dva stupca od kojih je prvi prijedlog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a drugi očitovanje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1A24D292" w14:textId="77777777" w:rsidR="00925066" w:rsidRPr="00CE325C" w:rsidRDefault="00925066" w:rsidP="008F3EAC">
      <w:pPr>
        <w:spacing w:after="0" w:line="240" w:lineRule="auto"/>
        <w:rPr>
          <w:rFonts w:ascii="Times New Roman" w:hAnsi="Times New Roman" w:cs="Times New Roman"/>
          <w:sz w:val="24"/>
          <w:szCs w:val="24"/>
        </w:rPr>
      </w:pPr>
    </w:p>
    <w:p w14:paraId="40C5DA88"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(4)Broj planiranih primopredaja miješanog komunalnog otpada i biorazgradivog komunalnog otpada u obračunskom razdoblju iz stavka 2. točke 6. ovoga članka mora se odrediti u skladu sa sljedećom minimalnom učestalošću:</w:t>
      </w:r>
    </w:p>
    <w:p w14:paraId="015D6DEC" w14:textId="77777777" w:rsidR="008F3EAC" w:rsidRPr="00CE325C" w:rsidRDefault="008F3EAC" w:rsidP="001D2246">
      <w:pPr>
        <w:pStyle w:val="Odlomakpopisa"/>
        <w:numPr>
          <w:ilvl w:val="0"/>
          <w:numId w:val="1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najmanje jednom tjedno za biootpad iz biorazgradivog komunalnog otpada</w:t>
      </w:r>
    </w:p>
    <w:p w14:paraId="784EBA64" w14:textId="77777777" w:rsidR="008F3EAC" w:rsidRPr="00CE325C" w:rsidRDefault="008F3EAC" w:rsidP="001D2246">
      <w:pPr>
        <w:pStyle w:val="Odlomakpopisa"/>
        <w:numPr>
          <w:ilvl w:val="0"/>
          <w:numId w:val="1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najmanje jednom mjesečno za otpadni papir i karton iz biorazgradivog komunalnog otpada</w:t>
      </w:r>
    </w:p>
    <w:p w14:paraId="7F518F5A" w14:textId="7D9DE0DE" w:rsidR="008F3EAC" w:rsidRPr="00CE325C" w:rsidRDefault="008F3EAC" w:rsidP="001D2246">
      <w:pPr>
        <w:pStyle w:val="Odlomakpopisa"/>
        <w:numPr>
          <w:ilvl w:val="0"/>
          <w:numId w:val="15"/>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najmanje jednom u dva tjedna za miješani komunalni otpad.</w:t>
      </w:r>
    </w:p>
    <w:p w14:paraId="2CC89903"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76F57331" w14:textId="104A3E4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(5)Korisnik je dužan vratiti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avatelju usluge dva primjerka Izjave iz stavka 1. ovoga članka s potpisom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u pisanom obliku u roku od 15 dana od dana zaprimanja.</w:t>
      </w:r>
    </w:p>
    <w:p w14:paraId="40EF9FDE" w14:textId="77777777" w:rsidR="0001215C" w:rsidRPr="00CE325C" w:rsidRDefault="0001215C" w:rsidP="008F3EAC">
      <w:pPr>
        <w:spacing w:after="0" w:line="240" w:lineRule="auto"/>
        <w:rPr>
          <w:rFonts w:ascii="Times New Roman" w:hAnsi="Times New Roman" w:cs="Times New Roman"/>
          <w:sz w:val="24"/>
          <w:szCs w:val="24"/>
        </w:rPr>
      </w:pPr>
    </w:p>
    <w:p w14:paraId="4151169D" w14:textId="762B7625"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(6)Davatelj usluge je dužan po zaprimanju Izjave sukladno stavku 5. ovoga članka,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vratiti jedan ovjereni primjerak Izjave u roku od 8 dana od zaprimanja.</w:t>
      </w:r>
    </w:p>
    <w:p w14:paraId="706ED24E" w14:textId="77777777" w:rsidR="0001215C" w:rsidRPr="00CE325C" w:rsidRDefault="0001215C" w:rsidP="008F3EAC">
      <w:pPr>
        <w:spacing w:after="0" w:line="240" w:lineRule="auto"/>
        <w:rPr>
          <w:rFonts w:ascii="Times New Roman" w:hAnsi="Times New Roman" w:cs="Times New Roman"/>
          <w:sz w:val="24"/>
          <w:szCs w:val="24"/>
        </w:rPr>
      </w:pPr>
    </w:p>
    <w:p w14:paraId="5EDD4998" w14:textId="30F8B8C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(7)Davatelj usluge je dužan primijeniti podatak iz Izjave koji je naveo korisnik usluge (stupac: očitovanje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kada je taj podatak u skladu sa Zakonom, Uredbom i ovom Odlukom.</w:t>
      </w:r>
    </w:p>
    <w:p w14:paraId="6312D3F2" w14:textId="77777777" w:rsidR="0001215C" w:rsidRPr="00CE325C" w:rsidRDefault="0001215C" w:rsidP="008F3EAC">
      <w:pPr>
        <w:spacing w:after="0" w:line="240" w:lineRule="auto"/>
        <w:rPr>
          <w:rFonts w:ascii="Times New Roman" w:hAnsi="Times New Roman" w:cs="Times New Roman"/>
          <w:sz w:val="24"/>
          <w:szCs w:val="24"/>
        </w:rPr>
      </w:pPr>
    </w:p>
    <w:p w14:paraId="6A5D2DC6" w14:textId="5501398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(8)Iznimno od stavka 7. ovoga članka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j usluge primjenjuje podatak iz Izjave koji je naveo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(stupac: prijedlog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u sljedećem slučaju:</w:t>
      </w:r>
    </w:p>
    <w:p w14:paraId="13B1F1CE" w14:textId="0332A327" w:rsidR="008F3EAC" w:rsidRPr="00CE325C" w:rsidRDefault="008F3EAC" w:rsidP="007F5F0D">
      <w:pPr>
        <w:pStyle w:val="Odlomakpopisa"/>
        <w:numPr>
          <w:ilvl w:val="0"/>
          <w:numId w:val="4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se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 ne očituje o podacima iz stavka 2. ovoga članka u roku iz stavka 5. ovoga članka</w:t>
      </w:r>
    </w:p>
    <w:p w14:paraId="2C961C64" w14:textId="18D838D3" w:rsidR="008F3EAC" w:rsidRPr="00CE325C" w:rsidRDefault="008F3EAC" w:rsidP="007F5F0D">
      <w:pPr>
        <w:pStyle w:val="Odlomakpopisa"/>
        <w:numPr>
          <w:ilvl w:val="0"/>
          <w:numId w:val="48"/>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koristi zajednički spremnik, a među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orisnicima nije postignut dogovor o udjelima korištenja zajedničkog spremnika na način da zbroj svih udjela čini jedan, primjenjuje se udio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 korištenju zajedničkog spremnika koji je odredio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 usluge.</w:t>
      </w:r>
    </w:p>
    <w:p w14:paraId="7EB27169"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15CBF6C8" w14:textId="50376240"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(9)Davatelj usluge može omogućiti davanje Izjave iz stavka 1. ovoga članka elektroničkim putem kad je takav način prihvatljiv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w:t>
      </w:r>
      <w:r w:rsidR="00925066" w:rsidRPr="00CE325C">
        <w:rPr>
          <w:rFonts w:ascii="Times New Roman" w:hAnsi="Times New Roman" w:cs="Times New Roman"/>
          <w:sz w:val="24"/>
          <w:szCs w:val="24"/>
        </w:rPr>
        <w:t>.</w:t>
      </w:r>
    </w:p>
    <w:p w14:paraId="7B67C775" w14:textId="77777777" w:rsidR="0001215C" w:rsidRPr="00CE325C" w:rsidRDefault="0001215C" w:rsidP="008F3EAC">
      <w:pPr>
        <w:spacing w:after="0" w:line="240" w:lineRule="auto"/>
        <w:rPr>
          <w:rFonts w:ascii="Times New Roman" w:hAnsi="Times New Roman" w:cs="Times New Roman"/>
          <w:sz w:val="24"/>
          <w:szCs w:val="24"/>
        </w:rPr>
      </w:pPr>
    </w:p>
    <w:p w14:paraId="4CC710F3" w14:textId="731A1592"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(10)Korisnik dužan je obavijestiti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avatelja usluge o svakoj promjeni podataka iz Izjave u roku od 15 dana od dana kad je nastupila promjena, kao i o svakoj drugoj namjeravanoj promjeni podataka iz Izjave u roku od 15 dana prije dana od kojeg će se primjenjivati namjeravana promjena.</w:t>
      </w:r>
    </w:p>
    <w:p w14:paraId="38B83D4C" w14:textId="77777777" w:rsidR="008F3EAC" w:rsidRPr="00CE325C" w:rsidRDefault="008F3EAC" w:rsidP="008F3EAC">
      <w:pPr>
        <w:spacing w:after="0" w:line="240" w:lineRule="auto"/>
        <w:rPr>
          <w:rFonts w:ascii="Times New Roman" w:hAnsi="Times New Roman" w:cs="Times New Roman"/>
          <w:sz w:val="24"/>
          <w:szCs w:val="24"/>
        </w:rPr>
      </w:pPr>
    </w:p>
    <w:p w14:paraId="0296BDD5" w14:textId="77777777" w:rsidR="008F3EAC" w:rsidRPr="00CE325C" w:rsidRDefault="008F3EAC" w:rsidP="008F3EAC">
      <w:pPr>
        <w:spacing w:after="0" w:line="240" w:lineRule="auto"/>
        <w:rPr>
          <w:rFonts w:ascii="Times New Roman" w:hAnsi="Times New Roman" w:cs="Times New Roman"/>
          <w:b/>
          <w:sz w:val="24"/>
          <w:szCs w:val="24"/>
        </w:rPr>
      </w:pPr>
      <w:bookmarkStart w:id="26" w:name="_Hlk496033642"/>
      <w:r w:rsidRPr="00CE325C">
        <w:rPr>
          <w:rFonts w:ascii="Times New Roman" w:hAnsi="Times New Roman" w:cs="Times New Roman"/>
          <w:b/>
          <w:sz w:val="24"/>
          <w:szCs w:val="24"/>
        </w:rPr>
        <w:lastRenderedPageBreak/>
        <w:t>X PRIGOVOR KORISNIKA JAVNE USLUGE (REKLAMACIJA)</w:t>
      </w:r>
    </w:p>
    <w:p w14:paraId="6BFD5929" w14:textId="77777777" w:rsidR="008F3EAC" w:rsidRPr="00CE325C" w:rsidRDefault="008F3EAC" w:rsidP="008F3EAC">
      <w:pPr>
        <w:spacing w:after="0" w:line="240" w:lineRule="auto"/>
        <w:rPr>
          <w:rFonts w:ascii="Times New Roman" w:hAnsi="Times New Roman" w:cs="Times New Roman"/>
          <w:b/>
          <w:color w:val="FF0000"/>
          <w:sz w:val="24"/>
          <w:szCs w:val="24"/>
        </w:rPr>
      </w:pPr>
    </w:p>
    <w:p w14:paraId="7152705B" w14:textId="22B1715E"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2</w:t>
      </w:r>
      <w:r w:rsidR="008F3EAC" w:rsidRPr="00CE325C">
        <w:rPr>
          <w:rFonts w:ascii="Times New Roman" w:hAnsi="Times New Roman" w:cs="Times New Roman"/>
          <w:sz w:val="24"/>
          <w:szCs w:val="24"/>
        </w:rPr>
        <w:t>.</w:t>
      </w:r>
    </w:p>
    <w:p w14:paraId="02AD4A93" w14:textId="77BE71A8"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(1)Davatelj </w:t>
      </w:r>
      <w:r w:rsidR="00925066" w:rsidRPr="00CE325C">
        <w:rPr>
          <w:rFonts w:ascii="Times New Roman" w:hAnsi="Times New Roman" w:cs="Times New Roman"/>
          <w:sz w:val="24"/>
          <w:szCs w:val="24"/>
        </w:rPr>
        <w:t>u</w:t>
      </w:r>
      <w:r w:rsidRPr="00CE325C">
        <w:rPr>
          <w:rFonts w:ascii="Times New Roman" w:hAnsi="Times New Roman" w:cs="Times New Roman"/>
          <w:sz w:val="24"/>
          <w:szCs w:val="24"/>
        </w:rPr>
        <w:t xml:space="preserve">sluge je dužan omogućiti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podnošenje pisanog prigovora:</w:t>
      </w:r>
    </w:p>
    <w:p w14:paraId="4D129217" w14:textId="17EA5C3A"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 svojim poslovnim prostorijama, </w:t>
      </w:r>
    </w:p>
    <w:p w14:paraId="5C7B4809" w14:textId="090379B0"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putem pošte, </w:t>
      </w:r>
    </w:p>
    <w:p w14:paraId="00875D49" w14:textId="4F2531BC"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telefaksa ili </w:t>
      </w:r>
    </w:p>
    <w:p w14:paraId="64126F17" w14:textId="2EE873F0" w:rsidR="008F3EAC" w:rsidRPr="00CE325C" w:rsidRDefault="008F3EAC" w:rsidP="007F5F0D">
      <w:pPr>
        <w:pStyle w:val="Odlomakpopisa"/>
        <w:numPr>
          <w:ilvl w:val="0"/>
          <w:numId w:val="49"/>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elektroničke pošte,</w:t>
      </w:r>
    </w:p>
    <w:p w14:paraId="323CC0B1" w14:textId="42A872B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i bez odgađanja pisanim putem potvrditi njegov primitak.</w:t>
      </w:r>
    </w:p>
    <w:p w14:paraId="5346F00A" w14:textId="77777777" w:rsidR="0001215C" w:rsidRPr="00CE325C" w:rsidRDefault="0001215C" w:rsidP="008F3EAC">
      <w:pPr>
        <w:spacing w:after="0" w:line="240" w:lineRule="auto"/>
        <w:rPr>
          <w:rFonts w:ascii="Times New Roman" w:hAnsi="Times New Roman" w:cs="Times New Roman"/>
          <w:sz w:val="24"/>
          <w:szCs w:val="24"/>
        </w:rPr>
      </w:pPr>
    </w:p>
    <w:p w14:paraId="5FB9047D" w14:textId="3657E29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(2)Obrazac za podnošenje prigovora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 usluge je dužan objaviti na svojim mrežnim stranicama.</w:t>
      </w:r>
    </w:p>
    <w:p w14:paraId="34980DF9" w14:textId="77777777" w:rsidR="0001215C" w:rsidRPr="00CE325C" w:rsidRDefault="0001215C" w:rsidP="008F3EAC">
      <w:pPr>
        <w:spacing w:after="0" w:line="240" w:lineRule="auto"/>
        <w:rPr>
          <w:rFonts w:ascii="Times New Roman" w:hAnsi="Times New Roman" w:cs="Times New Roman"/>
          <w:sz w:val="24"/>
          <w:szCs w:val="24"/>
        </w:rPr>
      </w:pPr>
    </w:p>
    <w:p w14:paraId="57EE2678" w14:textId="5A1F963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(3)Tiskani obrasci za podnošenje prigovora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preuzeti i u službenim prostorijama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7AA564F8" w14:textId="77777777" w:rsidR="0001215C" w:rsidRPr="00CE325C" w:rsidRDefault="0001215C" w:rsidP="008F3EAC">
      <w:pPr>
        <w:spacing w:after="0" w:line="240" w:lineRule="auto"/>
        <w:rPr>
          <w:rFonts w:ascii="Times New Roman" w:hAnsi="Times New Roman" w:cs="Times New Roman"/>
          <w:sz w:val="24"/>
          <w:szCs w:val="24"/>
        </w:rPr>
      </w:pPr>
    </w:p>
    <w:p w14:paraId="6646BB7C" w14:textId="4FA84819"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(4)Davatelj usluge je dužan razmatrati pisani prigovor samo ako je isti podnesen na službenom obrascu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i ako je korisnik javne usluge naveo sve podatke koji su navedeni na obrascu i potpisao isti.</w:t>
      </w:r>
    </w:p>
    <w:p w14:paraId="343B1251" w14:textId="77777777" w:rsidR="0001215C" w:rsidRPr="00CE325C" w:rsidRDefault="0001215C" w:rsidP="008F3EAC">
      <w:pPr>
        <w:spacing w:after="0" w:line="240" w:lineRule="auto"/>
        <w:rPr>
          <w:rFonts w:ascii="Times New Roman" w:hAnsi="Times New Roman" w:cs="Times New Roman"/>
          <w:sz w:val="24"/>
          <w:szCs w:val="24"/>
        </w:rPr>
      </w:pPr>
    </w:p>
    <w:p w14:paraId="4293617C" w14:textId="4A1C144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(5)Davatelj usluge je dužan u poslovnim prostorijama vidljivo istaknuti obavijest o načinu podnošenja pisanog prigovora. </w:t>
      </w:r>
    </w:p>
    <w:p w14:paraId="28B747FF" w14:textId="77777777" w:rsidR="0001215C" w:rsidRPr="00CE325C" w:rsidRDefault="0001215C" w:rsidP="008F3EAC">
      <w:pPr>
        <w:spacing w:after="0" w:line="240" w:lineRule="auto"/>
        <w:rPr>
          <w:rFonts w:ascii="Times New Roman" w:hAnsi="Times New Roman" w:cs="Times New Roman"/>
          <w:sz w:val="24"/>
          <w:szCs w:val="24"/>
        </w:rPr>
      </w:pPr>
    </w:p>
    <w:p w14:paraId="2B0F98EE" w14:textId="3989EDAF"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(6)Osim obveze iz stavaka 1, 2. i 3. ovoga članka,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avatelj usluge je dužan na ispostavljenom računu vidljivo istaknuti obavijest o načinu podnošenja pisanog prigovora.</w:t>
      </w:r>
    </w:p>
    <w:p w14:paraId="7605C824" w14:textId="77777777" w:rsidR="0001215C" w:rsidRPr="00CE325C" w:rsidRDefault="0001215C" w:rsidP="008F3EAC">
      <w:pPr>
        <w:spacing w:after="0" w:line="240" w:lineRule="auto"/>
        <w:rPr>
          <w:rFonts w:ascii="Times New Roman" w:hAnsi="Times New Roman" w:cs="Times New Roman"/>
          <w:sz w:val="24"/>
          <w:szCs w:val="24"/>
        </w:rPr>
      </w:pPr>
    </w:p>
    <w:p w14:paraId="106AB5DC" w14:textId="6445AF0D"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(7)Davatelj usluge je dužan u pisanom obliku odgovoriti na prigovore podnesene na način opisan u stavku 4. ovoga članka u roku od 15 dana od dana zaprimljenog prigovora.</w:t>
      </w:r>
    </w:p>
    <w:p w14:paraId="264F071A" w14:textId="77777777" w:rsidR="0001215C" w:rsidRPr="00CE325C" w:rsidRDefault="0001215C" w:rsidP="008F3EAC">
      <w:pPr>
        <w:spacing w:after="0" w:line="240" w:lineRule="auto"/>
        <w:rPr>
          <w:rFonts w:ascii="Times New Roman" w:hAnsi="Times New Roman" w:cs="Times New Roman"/>
          <w:sz w:val="24"/>
          <w:szCs w:val="24"/>
        </w:rPr>
      </w:pPr>
    </w:p>
    <w:p w14:paraId="68CF72C4" w14:textId="3D32FA81"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(8)O prigovorima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usluge odlučuje povjerenstvo koje osniva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a u kojem se nalaze predstavnici </w:t>
      </w:r>
      <w:r w:rsidR="00925066"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w:t>
      </w:r>
      <w:r w:rsidR="00925066" w:rsidRPr="00CE325C">
        <w:rPr>
          <w:rFonts w:ascii="Times New Roman" w:hAnsi="Times New Roman" w:cs="Times New Roman"/>
          <w:sz w:val="24"/>
          <w:szCs w:val="24"/>
        </w:rPr>
        <w:t>U</w:t>
      </w:r>
      <w:r w:rsidRPr="00CE325C">
        <w:rPr>
          <w:rFonts w:ascii="Times New Roman" w:hAnsi="Times New Roman" w:cs="Times New Roman"/>
          <w:sz w:val="24"/>
          <w:szCs w:val="24"/>
        </w:rPr>
        <w:t xml:space="preserve">sluge i udruge potrošača. </w:t>
      </w:r>
    </w:p>
    <w:p w14:paraId="7972ABBB" w14:textId="77777777" w:rsidR="008F3EAC" w:rsidRPr="00CE325C" w:rsidRDefault="008F3EAC" w:rsidP="008F3EAC">
      <w:pPr>
        <w:spacing w:after="0" w:line="240" w:lineRule="auto"/>
        <w:rPr>
          <w:rFonts w:ascii="Times New Roman" w:hAnsi="Times New Roman" w:cs="Times New Roman"/>
          <w:b/>
          <w:color w:val="FF0000"/>
          <w:sz w:val="24"/>
          <w:szCs w:val="24"/>
        </w:rPr>
      </w:pPr>
    </w:p>
    <w:p w14:paraId="3F331FAB" w14:textId="77777777" w:rsidR="008F3EAC" w:rsidRPr="00CE325C" w:rsidRDefault="008F3EAC" w:rsidP="008F3EAC">
      <w:pPr>
        <w:spacing w:after="0" w:line="240" w:lineRule="auto"/>
        <w:rPr>
          <w:rFonts w:ascii="Times New Roman" w:hAnsi="Times New Roman" w:cs="Times New Roman"/>
          <w:b/>
          <w:color w:val="FF0000"/>
          <w:sz w:val="24"/>
          <w:szCs w:val="24"/>
        </w:rPr>
      </w:pPr>
    </w:p>
    <w:p w14:paraId="2752AAFB" w14:textId="77777777" w:rsidR="008F3EAC" w:rsidRPr="00CE325C" w:rsidRDefault="008F3EAC" w:rsidP="008F3EAC">
      <w:pPr>
        <w:spacing w:after="0" w:line="240" w:lineRule="auto"/>
        <w:rPr>
          <w:rFonts w:ascii="Times New Roman" w:hAnsi="Times New Roman" w:cs="Times New Roman"/>
          <w:b/>
          <w:sz w:val="24"/>
          <w:szCs w:val="24"/>
        </w:rPr>
      </w:pPr>
      <w:bookmarkStart w:id="27" w:name="_Hlk496033733"/>
      <w:bookmarkStart w:id="28" w:name="_Hlk496034004"/>
      <w:bookmarkEnd w:id="26"/>
      <w:r w:rsidRPr="00CE325C">
        <w:rPr>
          <w:rFonts w:ascii="Times New Roman" w:hAnsi="Times New Roman" w:cs="Times New Roman"/>
          <w:b/>
          <w:sz w:val="24"/>
          <w:szCs w:val="24"/>
        </w:rPr>
        <w:t>XI</w:t>
      </w:r>
      <w:r w:rsidRPr="00CE325C">
        <w:rPr>
          <w:rFonts w:ascii="Times New Roman" w:hAnsi="Times New Roman" w:cs="Times New Roman"/>
          <w:sz w:val="24"/>
          <w:szCs w:val="24"/>
        </w:rPr>
        <w:t xml:space="preserve"> </w:t>
      </w:r>
      <w:r w:rsidRPr="00CE325C">
        <w:rPr>
          <w:rFonts w:ascii="Times New Roman" w:hAnsi="Times New Roman" w:cs="Times New Roman"/>
          <w:b/>
          <w:sz w:val="24"/>
          <w:szCs w:val="24"/>
        </w:rPr>
        <w:t>OBAVIJEST O PRIKUPLJANJU MIJEŠANOG KOMUNALNOG OTPADA, BIORAZGRADIVOG KOMUNALNOG OTPADA I RECIKLABILNOG KOMUNALNOG OTPADA</w:t>
      </w:r>
    </w:p>
    <w:p w14:paraId="29761A14" w14:textId="77777777" w:rsidR="008F3EAC" w:rsidRPr="00CE325C" w:rsidRDefault="008F3EAC" w:rsidP="008F3EAC">
      <w:pPr>
        <w:spacing w:after="0" w:line="240" w:lineRule="auto"/>
        <w:rPr>
          <w:rFonts w:ascii="Times New Roman" w:hAnsi="Times New Roman" w:cs="Times New Roman"/>
          <w:color w:val="FF0000"/>
          <w:sz w:val="24"/>
          <w:szCs w:val="24"/>
        </w:rPr>
      </w:pPr>
    </w:p>
    <w:p w14:paraId="32D34244" w14:textId="6515E31F"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3</w:t>
      </w:r>
      <w:r w:rsidR="008F3EAC" w:rsidRPr="00CE325C">
        <w:rPr>
          <w:rFonts w:ascii="Times New Roman" w:hAnsi="Times New Roman" w:cs="Times New Roman"/>
          <w:sz w:val="24"/>
          <w:szCs w:val="24"/>
        </w:rPr>
        <w:t>.</w:t>
      </w:r>
    </w:p>
    <w:p w14:paraId="6DA1EBBD"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(1)Obavijest o prikupljanju miješanog komunalnog otpada, biorazgradivog komunalnog otpada i reciklabilnog komunalnog otpada (u daljnjem tekstu: </w:t>
      </w:r>
    </w:p>
    <w:p w14:paraId="77DDA4F9"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obavijest) mora sadržavati:</w:t>
      </w:r>
    </w:p>
    <w:p w14:paraId="0D0ED348" w14:textId="77076F65"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plan s datumima i okvirnim vremenom primopredaje miješanog komunalnog otpada, biorazgradivog komunalnog otpada i reciklabilnog komunalnog otpada</w:t>
      </w:r>
    </w:p>
    <w:p w14:paraId="0CCC1726" w14:textId="54E9C7AE"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lokaciju i radno vrijeme reciklažnog dvorišta</w:t>
      </w:r>
    </w:p>
    <w:p w14:paraId="0CA0C3CE" w14:textId="6B3A7D15"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lokaciju, datum i radno vrijeme mobilnog reciklažnog dvorišta</w:t>
      </w:r>
    </w:p>
    <w:p w14:paraId="0E8475C1" w14:textId="6D4E7F80"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plan s datumima preuzimanja glomaznog otpada u okviru javne usluge</w:t>
      </w:r>
    </w:p>
    <w:p w14:paraId="0AA61E45" w14:textId="7CA62DB7"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lokacije spremnika za odvojeno sakupljanje komunalnog otpada na javnoj površini</w:t>
      </w:r>
    </w:p>
    <w:p w14:paraId="21E3F68A" w14:textId="059AD243"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uputu o kompostiranju za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koji kompostira biootpad</w:t>
      </w:r>
    </w:p>
    <w:p w14:paraId="4175CBD2" w14:textId="7871ADB9"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uputu o postupanju s miješanim komunalnim otpadom, biorazgradivim komunalnim otpadom i reciklabilnim komunalnim otpadom</w:t>
      </w:r>
    </w:p>
    <w:p w14:paraId="5F192043" w14:textId="383C7AC3"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lastRenderedPageBreak/>
        <w:t xml:space="preserve">kontakt podatke i način podnošenja zahtjeva za preuzimanje komunalnog otpada na zahtjev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w:t>
      </w:r>
    </w:p>
    <w:p w14:paraId="61F79689" w14:textId="4008ED2C" w:rsidR="008F3EAC" w:rsidRPr="00CE325C" w:rsidRDefault="008F3EAC" w:rsidP="007F5F0D">
      <w:pPr>
        <w:pStyle w:val="Odlomakpopisa"/>
        <w:numPr>
          <w:ilvl w:val="0"/>
          <w:numId w:val="40"/>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uputu o preuzimanju komunalnog otpada na zahtjev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w:t>
      </w:r>
    </w:p>
    <w:p w14:paraId="4A9466FE"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7256EAB2" w14:textId="72BD6805"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dužan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do kraja prosinca tekuće kalendarske godine za iduću kalendarsku godinu dostaviti Obavijest u pisanom obliku ili putem mrežne stranice kad je to korisniku javne usluge prihvatljivo</w:t>
      </w:r>
      <w:bookmarkEnd w:id="27"/>
      <w:r w:rsidRPr="00CE325C">
        <w:rPr>
          <w:rFonts w:ascii="Times New Roman" w:hAnsi="Times New Roman" w:cs="Times New Roman"/>
          <w:sz w:val="24"/>
          <w:szCs w:val="24"/>
        </w:rPr>
        <w:t>.</w:t>
      </w:r>
    </w:p>
    <w:bookmarkEnd w:id="28"/>
    <w:p w14:paraId="0B76A235" w14:textId="77777777" w:rsidR="008F3EAC" w:rsidRPr="00CE325C" w:rsidRDefault="008F3EAC" w:rsidP="008F3EAC">
      <w:pPr>
        <w:spacing w:after="0" w:line="240" w:lineRule="auto"/>
        <w:rPr>
          <w:rFonts w:ascii="Times New Roman" w:hAnsi="Times New Roman" w:cs="Times New Roman"/>
          <w:sz w:val="24"/>
          <w:szCs w:val="24"/>
        </w:rPr>
      </w:pPr>
    </w:p>
    <w:p w14:paraId="61398253" w14:textId="77777777" w:rsidR="008F3EAC" w:rsidRPr="00CE325C" w:rsidRDefault="008F3EAC" w:rsidP="008F3EAC">
      <w:pPr>
        <w:spacing w:after="0" w:line="240" w:lineRule="auto"/>
        <w:rPr>
          <w:rFonts w:ascii="Times New Roman" w:hAnsi="Times New Roman" w:cs="Times New Roman"/>
          <w:b/>
          <w:sz w:val="24"/>
          <w:szCs w:val="24"/>
        </w:rPr>
      </w:pPr>
      <w:bookmarkStart w:id="29" w:name="_Hlk496034206"/>
      <w:r w:rsidRPr="00CE325C">
        <w:rPr>
          <w:rFonts w:ascii="Times New Roman" w:hAnsi="Times New Roman" w:cs="Times New Roman"/>
          <w:b/>
          <w:sz w:val="24"/>
          <w:szCs w:val="24"/>
        </w:rPr>
        <w:t>XII. OPĆI UVJETI UGOVORA O NAČINU KORIŠTENJA JAVNE USLUGE</w:t>
      </w:r>
    </w:p>
    <w:p w14:paraId="76499765" w14:textId="77777777" w:rsidR="008F3EAC" w:rsidRPr="00CE325C" w:rsidRDefault="008F3EAC" w:rsidP="008F3EAC">
      <w:pPr>
        <w:spacing w:after="0" w:line="240" w:lineRule="auto"/>
        <w:rPr>
          <w:rFonts w:ascii="Times New Roman" w:hAnsi="Times New Roman" w:cs="Times New Roman"/>
          <w:sz w:val="24"/>
          <w:szCs w:val="24"/>
        </w:rPr>
      </w:pPr>
    </w:p>
    <w:p w14:paraId="0041F774" w14:textId="57AA4293"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4</w:t>
      </w:r>
      <w:r w:rsidR="008F3EAC" w:rsidRPr="00CE325C">
        <w:rPr>
          <w:rFonts w:ascii="Times New Roman" w:hAnsi="Times New Roman" w:cs="Times New Roman"/>
          <w:sz w:val="24"/>
          <w:szCs w:val="24"/>
        </w:rPr>
        <w:t>.</w:t>
      </w:r>
    </w:p>
    <w:p w14:paraId="7DBED70F" w14:textId="7777777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Opći uvjeti ugovora o načinu korištenja javne su sadržani Prilogu 1 ove Odluke. </w:t>
      </w:r>
    </w:p>
    <w:p w14:paraId="1D4D43F4" w14:textId="77777777" w:rsidR="008F3EAC" w:rsidRPr="00CE325C" w:rsidRDefault="008F3EAC" w:rsidP="008F3EAC">
      <w:pPr>
        <w:spacing w:after="0" w:line="240" w:lineRule="auto"/>
        <w:rPr>
          <w:rFonts w:ascii="Times New Roman" w:hAnsi="Times New Roman" w:cs="Times New Roman"/>
          <w:b/>
          <w:sz w:val="24"/>
          <w:szCs w:val="24"/>
        </w:rPr>
      </w:pPr>
    </w:p>
    <w:p w14:paraId="38349FEA" w14:textId="77777777" w:rsidR="008F3EAC" w:rsidRPr="00CE325C" w:rsidRDefault="008F3EAC" w:rsidP="008F3EAC">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XIII. UGOVORNA KAZNA</w:t>
      </w:r>
    </w:p>
    <w:p w14:paraId="55E7974B" w14:textId="77777777" w:rsidR="008F3EAC" w:rsidRPr="00CE325C" w:rsidRDefault="008F3EAC" w:rsidP="008F3EAC">
      <w:pPr>
        <w:spacing w:after="0" w:line="240" w:lineRule="auto"/>
        <w:rPr>
          <w:rFonts w:ascii="Times New Roman" w:hAnsi="Times New Roman" w:cs="Times New Roman"/>
          <w:b/>
          <w:sz w:val="24"/>
          <w:szCs w:val="24"/>
        </w:rPr>
      </w:pPr>
    </w:p>
    <w:p w14:paraId="30A3F66F" w14:textId="01949598" w:rsidR="008F3EAC" w:rsidRPr="00CE325C" w:rsidRDefault="00C23DCC" w:rsidP="008F3EAC">
      <w:pPr>
        <w:spacing w:after="0" w:line="240" w:lineRule="auto"/>
        <w:rPr>
          <w:rFonts w:ascii="Times New Roman" w:hAnsi="Times New Roman" w:cs="Times New Roman"/>
          <w:sz w:val="24"/>
          <w:szCs w:val="24"/>
        </w:rPr>
      </w:pPr>
      <w:bookmarkStart w:id="30" w:name="_Hlk496524012"/>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5</w:t>
      </w:r>
      <w:r w:rsidR="008F3EAC" w:rsidRPr="00CE325C">
        <w:rPr>
          <w:rFonts w:ascii="Times New Roman" w:hAnsi="Times New Roman" w:cs="Times New Roman"/>
          <w:sz w:val="24"/>
          <w:szCs w:val="24"/>
        </w:rPr>
        <w:t>.</w:t>
      </w:r>
    </w:p>
    <w:p w14:paraId="1D31C02A" w14:textId="65C22083"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(1)Ugovorna kazna je iznos određen ovom Odlukom koji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dužan platiti u slučaju kad je postupio protivno Ugovoru. </w:t>
      </w:r>
    </w:p>
    <w:p w14:paraId="1CFB86BE" w14:textId="77777777" w:rsidR="0001215C" w:rsidRPr="00CE325C" w:rsidRDefault="0001215C" w:rsidP="008F3EAC">
      <w:pPr>
        <w:spacing w:after="0" w:line="240" w:lineRule="auto"/>
        <w:rPr>
          <w:rFonts w:ascii="Times New Roman" w:hAnsi="Times New Roman" w:cs="Times New Roman"/>
          <w:sz w:val="24"/>
          <w:szCs w:val="24"/>
        </w:rPr>
      </w:pPr>
    </w:p>
    <w:p w14:paraId="18A5DBCF" w14:textId="1D546959"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(2)Iznos ugovorne kazne mora biti razmjeran troškovima uklanjanja posljedica takvog postupanja.</w:t>
      </w:r>
    </w:p>
    <w:p w14:paraId="4A5A3AB9" w14:textId="77777777" w:rsidR="0001215C" w:rsidRPr="00CE325C" w:rsidRDefault="0001215C" w:rsidP="008F3EAC">
      <w:pPr>
        <w:spacing w:after="0" w:line="240" w:lineRule="auto"/>
        <w:rPr>
          <w:rFonts w:ascii="Times New Roman" w:hAnsi="Times New Roman" w:cs="Times New Roman"/>
          <w:sz w:val="24"/>
          <w:szCs w:val="24"/>
        </w:rPr>
      </w:pPr>
    </w:p>
    <w:p w14:paraId="2DEE51CB" w14:textId="049E451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w:t>
      </w:r>
      <w:r w:rsidR="0001215C" w:rsidRPr="00CE325C">
        <w:rPr>
          <w:rFonts w:ascii="Times New Roman" w:hAnsi="Times New Roman" w:cs="Times New Roman"/>
          <w:sz w:val="24"/>
          <w:szCs w:val="24"/>
        </w:rPr>
        <w:t>3</w:t>
      </w:r>
      <w:r w:rsidRPr="00CE325C">
        <w:rPr>
          <w:rFonts w:ascii="Times New Roman" w:hAnsi="Times New Roman" w:cs="Times New Roman"/>
          <w:sz w:val="24"/>
          <w:szCs w:val="24"/>
        </w:rPr>
        <w:t xml:space="preserve">)Smatra se da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postupio protivno Ugovoru: </w:t>
      </w:r>
    </w:p>
    <w:p w14:paraId="2AC49810" w14:textId="40C04368"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ne vrši predaju otpada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a na temelju podataka očitanja mjernih uređaja za potrošnju električne energije, plina, pitke vode ili na drugi način se utvrdi da koristi nekretninu,</w:t>
      </w:r>
    </w:p>
    <w:p w14:paraId="530A63F2" w14:textId="1396948A"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nakon obavijesti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 ne ugovori spremnik veće zapremnine, a prema evidenciji o preuzetoj količini otpada proizlazi da za dva uzastopna obračunska razdoblja odlaže miješani komunalni otpad u količini koja premašuje volumen spremnika dodijeljenog sukladno Ugovoru,</w:t>
      </w:r>
    </w:p>
    <w:p w14:paraId="50A9155A" w14:textId="371810F4"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odlaže miješani komunalni otpad i/ili biorazgradivi komunalni otpad izvan spremnika za miješani komunalni otpad i/ili biorazgradivi komunalni otpad,</w:t>
      </w:r>
    </w:p>
    <w:p w14:paraId="01A500C1" w14:textId="6E137E6E"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odlaže problematični otpad u spremnike za miješani komunalni otpad ili druge spremnike namijenjene reciklabilnom otpadu,</w:t>
      </w:r>
    </w:p>
    <w:p w14:paraId="321AA489" w14:textId="7A2D4DA4"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se poklopac spremnika ne može u potpunosti zatvoriti,</w:t>
      </w:r>
    </w:p>
    <w:p w14:paraId="4326ECFE" w14:textId="00C9749B"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se uz spremnik nalazi rasuti otpad, otpad odložen u vrećice koje nisu od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ili su odložene druge vrste otpada bez prethodne najave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(EE otpad, glomazni otpad),</w:t>
      </w:r>
    </w:p>
    <w:p w14:paraId="475EADB8" w14:textId="4C4E79EC"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u vrećicama/spremnicama za koristan otpad nije razvrstan otpad po vrstama kako je predviđeno ovom Odlukom,</w:t>
      </w:r>
    </w:p>
    <w:p w14:paraId="163B3B1F" w14:textId="14C3C0F6"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u vreće za reciklabilni otpad odlaže miješani komunalni otpad, </w:t>
      </w:r>
    </w:p>
    <w:p w14:paraId="7957CE7A" w14:textId="43DB8B95"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tijekom godine dana niti jednom ne koristi reciklažno dvorište ili mobilno reciklažno dvorište,</w:t>
      </w:r>
    </w:p>
    <w:p w14:paraId="389923B2" w14:textId="257E52B3"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ako kompostira otpad na neprimjeren način, odnosno ako ne kompostira otpad na način kako je određeno u članku 6</w:t>
      </w:r>
      <w:r w:rsidR="000E3EBF" w:rsidRPr="00CE325C">
        <w:rPr>
          <w:rFonts w:ascii="Times New Roman" w:hAnsi="Times New Roman" w:cs="Times New Roman"/>
          <w:sz w:val="24"/>
          <w:szCs w:val="24"/>
        </w:rPr>
        <w:t>4</w:t>
      </w:r>
      <w:r w:rsidRPr="00CE325C">
        <w:rPr>
          <w:rFonts w:ascii="Times New Roman" w:hAnsi="Times New Roman" w:cs="Times New Roman"/>
          <w:sz w:val="24"/>
          <w:szCs w:val="24"/>
        </w:rPr>
        <w:t>. ove Odluke,</w:t>
      </w:r>
    </w:p>
    <w:p w14:paraId="65FB236D" w14:textId="6AF31E76" w:rsidR="008F3EAC" w:rsidRPr="00CE325C" w:rsidRDefault="008F3EAC" w:rsidP="007F5F0D">
      <w:pPr>
        <w:pStyle w:val="Odlomakpopisa"/>
        <w:numPr>
          <w:ilvl w:val="0"/>
          <w:numId w:val="41"/>
        </w:num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ako odloži glomazni otpad na javnu površinu bez prethodnog dogovora s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avateljem  usluge.</w:t>
      </w:r>
    </w:p>
    <w:p w14:paraId="7B509FB4" w14:textId="77777777" w:rsidR="0001215C" w:rsidRPr="00CE325C" w:rsidRDefault="0001215C" w:rsidP="0001215C">
      <w:pPr>
        <w:pStyle w:val="Odlomakpopisa"/>
        <w:spacing w:after="0" w:line="240" w:lineRule="auto"/>
        <w:rPr>
          <w:rFonts w:ascii="Times New Roman" w:hAnsi="Times New Roman" w:cs="Times New Roman"/>
          <w:sz w:val="24"/>
          <w:szCs w:val="24"/>
        </w:rPr>
      </w:pPr>
    </w:p>
    <w:p w14:paraId="6E8AFC8A" w14:textId="7D6B5FA2"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(3)Ako se poklopac spremnika koji je dodijeljen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orisniku ne može zatvoriti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će naplatiti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dodatni volumen koji prelazi volumen spremnika.</w:t>
      </w:r>
    </w:p>
    <w:p w14:paraId="3CE078EB" w14:textId="77777777" w:rsidR="0001215C" w:rsidRPr="00CE325C" w:rsidRDefault="0001215C" w:rsidP="008F3EAC">
      <w:pPr>
        <w:spacing w:after="0" w:line="240" w:lineRule="auto"/>
        <w:rPr>
          <w:rFonts w:ascii="Times New Roman" w:hAnsi="Times New Roman" w:cs="Times New Roman"/>
          <w:sz w:val="24"/>
          <w:szCs w:val="24"/>
        </w:rPr>
      </w:pPr>
    </w:p>
    <w:p w14:paraId="65072235" w14:textId="5DE74476"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(4)Korisnik usluge koji u godini dana nije niti jednom postavio spremnik za pražnjenje što se dokazuje izvodom iz elektroničke evidencije pražnjenja spremnika, a u istom roku nije kupio ili tražio vrećice za miješani komunalni otpad dužan je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avatelju usluge, na njegovo traženje, dostaviti dokaze da nije koristio nekretninu.</w:t>
      </w:r>
    </w:p>
    <w:p w14:paraId="0C3A5DC1" w14:textId="77777777" w:rsidR="007F5F0D" w:rsidRPr="00CE325C" w:rsidRDefault="007F5F0D" w:rsidP="008F3EAC">
      <w:pPr>
        <w:spacing w:after="0" w:line="240" w:lineRule="auto"/>
        <w:rPr>
          <w:rFonts w:ascii="Times New Roman" w:hAnsi="Times New Roman" w:cs="Times New Roman"/>
          <w:sz w:val="24"/>
          <w:szCs w:val="24"/>
        </w:rPr>
      </w:pPr>
    </w:p>
    <w:p w14:paraId="5DB830A1" w14:textId="6F26E23E"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(5)Ako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ne predoči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avatelju usluge dokaze da nije koristio nekretninu,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 usluge će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orisniku naplatiti ugovornu kaznu u iznosu koji odgovara cijeni pražnjenja minimalno jednom u dva tjedna za miješani komunalni otpad za volumen spremnika koji je utvrđen Ugovorom.</w:t>
      </w:r>
    </w:p>
    <w:p w14:paraId="451366BC" w14:textId="77777777" w:rsidR="0001215C" w:rsidRPr="00CE325C" w:rsidRDefault="0001215C" w:rsidP="008F3EAC">
      <w:pPr>
        <w:spacing w:after="0"/>
        <w:rPr>
          <w:rFonts w:ascii="Times New Roman" w:hAnsi="Times New Roman" w:cs="Times New Roman"/>
          <w:sz w:val="24"/>
          <w:szCs w:val="24"/>
        </w:rPr>
      </w:pPr>
    </w:p>
    <w:p w14:paraId="7E2E8779" w14:textId="17B5913F"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(6)</w:t>
      </w:r>
      <w:bookmarkStart w:id="31" w:name="_Hlk496525493"/>
      <w:r w:rsidRPr="00CE325C">
        <w:rPr>
          <w:rFonts w:ascii="Times New Roman" w:hAnsi="Times New Roman" w:cs="Times New Roman"/>
          <w:sz w:val="24"/>
          <w:szCs w:val="24"/>
        </w:rPr>
        <w:t xml:space="preserve">Ukoliko preuzimatelj ne dostavi podatke o prikupljenoj ambalaži sa povratnom naknadom i papira nadležnoj službi </w:t>
      </w:r>
      <w:r w:rsidR="00D45538"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5A1017E1" w14:textId="77777777" w:rsidR="008F3EAC" w:rsidRPr="00CE325C" w:rsidRDefault="008F3EAC" w:rsidP="008F3EAC">
      <w:pPr>
        <w:spacing w:after="0"/>
        <w:rPr>
          <w:rFonts w:ascii="Times New Roman" w:hAnsi="Times New Roman" w:cs="Times New Roman"/>
          <w:sz w:val="24"/>
          <w:szCs w:val="24"/>
        </w:rPr>
      </w:pPr>
    </w:p>
    <w:bookmarkEnd w:id="31"/>
    <w:p w14:paraId="3670F45F" w14:textId="6A5D0848"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6</w:t>
      </w:r>
      <w:r w:rsidR="008F3EAC" w:rsidRPr="00CE325C">
        <w:rPr>
          <w:rFonts w:ascii="Times New Roman" w:hAnsi="Times New Roman" w:cs="Times New Roman"/>
          <w:sz w:val="24"/>
          <w:szCs w:val="24"/>
        </w:rPr>
        <w:t>.</w:t>
      </w:r>
    </w:p>
    <w:p w14:paraId="265BADFD" w14:textId="071F007B"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Kad više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orisnika koristi zajednički spremnik, a ne utvrdi se odgovornosti pojedinog korisnika za postupanja protivno Ugovoru svi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orisnici koji koriste zajednički spremnik su dužni platiti ugovornu kaznu razmjerno svojim udjelima u zajedničkom korištenju spremnika. </w:t>
      </w:r>
    </w:p>
    <w:p w14:paraId="45558FAC" w14:textId="77777777" w:rsidR="00C23DCC" w:rsidRPr="00CE325C" w:rsidRDefault="00C23DCC" w:rsidP="008F3EAC">
      <w:pPr>
        <w:spacing w:after="0" w:line="240" w:lineRule="auto"/>
        <w:rPr>
          <w:rFonts w:ascii="Times New Roman" w:hAnsi="Times New Roman" w:cs="Times New Roman"/>
          <w:sz w:val="24"/>
          <w:szCs w:val="24"/>
        </w:rPr>
      </w:pPr>
    </w:p>
    <w:p w14:paraId="166472EA" w14:textId="71E79593"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2</w:t>
      </w:r>
      <w:r w:rsidR="00A60A2B" w:rsidRPr="00CE325C">
        <w:rPr>
          <w:rFonts w:ascii="Times New Roman" w:hAnsi="Times New Roman" w:cs="Times New Roman"/>
          <w:sz w:val="24"/>
          <w:szCs w:val="24"/>
        </w:rPr>
        <w:t>7</w:t>
      </w:r>
      <w:r w:rsidR="008F3EAC" w:rsidRPr="00CE325C">
        <w:rPr>
          <w:rFonts w:ascii="Times New Roman" w:hAnsi="Times New Roman" w:cs="Times New Roman"/>
          <w:sz w:val="24"/>
          <w:szCs w:val="24"/>
        </w:rPr>
        <w:t>.</w:t>
      </w:r>
    </w:p>
    <w:p w14:paraId="2699415E" w14:textId="3EF7946D"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(1)Djelatnici komunaln</w:t>
      </w:r>
      <w:r w:rsidR="001904D6" w:rsidRPr="00CE325C">
        <w:rPr>
          <w:rFonts w:ascii="Times New Roman" w:hAnsi="Times New Roman" w:cs="Times New Roman"/>
          <w:sz w:val="24"/>
          <w:szCs w:val="24"/>
        </w:rPr>
        <w:t xml:space="preserve">e tvrtke </w:t>
      </w:r>
      <w:r w:rsidRPr="00CE325C">
        <w:rPr>
          <w:rFonts w:ascii="Times New Roman" w:hAnsi="Times New Roman" w:cs="Times New Roman"/>
          <w:sz w:val="24"/>
          <w:szCs w:val="24"/>
        </w:rPr>
        <w:t xml:space="preserve">na terenu utvrđuju je li određeni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usluge postupio protivno Ugovoru, odnosno je li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dužnik plaćanja ugovorne kazne. </w:t>
      </w:r>
    </w:p>
    <w:p w14:paraId="37D17CFB" w14:textId="77777777" w:rsidR="0001215C" w:rsidRPr="00CE325C" w:rsidRDefault="0001215C" w:rsidP="008F3EAC">
      <w:pPr>
        <w:spacing w:after="0"/>
        <w:rPr>
          <w:rFonts w:ascii="Times New Roman" w:hAnsi="Times New Roman" w:cs="Times New Roman"/>
          <w:sz w:val="24"/>
          <w:szCs w:val="24"/>
        </w:rPr>
      </w:pPr>
    </w:p>
    <w:p w14:paraId="606D7C20" w14:textId="2AA14A5C"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(2)Dokaz da je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postupio protivno Ugovoru je fotografski zapis/video snimak spremnika/vrećice ili otpada rasutog ili neprimjereno odloženog na obračunskom mjestu. Na fotografskom zapisu/videu potrebno je da obračunsko mjesto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orisnika bude jasno uočljivo.</w:t>
      </w:r>
    </w:p>
    <w:p w14:paraId="2AA5561C" w14:textId="77777777" w:rsidR="0001215C" w:rsidRPr="00CE325C" w:rsidRDefault="0001215C" w:rsidP="008F3EAC">
      <w:pPr>
        <w:spacing w:after="0"/>
        <w:rPr>
          <w:rFonts w:ascii="Times New Roman" w:hAnsi="Times New Roman" w:cs="Times New Roman"/>
          <w:sz w:val="24"/>
          <w:szCs w:val="24"/>
        </w:rPr>
      </w:pPr>
    </w:p>
    <w:p w14:paraId="633FD4AE" w14:textId="2A98DC32"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(3)Ukoliko se </w:t>
      </w:r>
      <w:r w:rsidR="00925066" w:rsidRPr="00CE325C">
        <w:rPr>
          <w:rFonts w:ascii="Times New Roman" w:hAnsi="Times New Roman" w:cs="Times New Roman"/>
          <w:sz w:val="24"/>
          <w:szCs w:val="24"/>
        </w:rPr>
        <w:t>K</w:t>
      </w:r>
      <w:r w:rsidRPr="00CE325C">
        <w:rPr>
          <w:rFonts w:ascii="Times New Roman" w:hAnsi="Times New Roman" w:cs="Times New Roman"/>
          <w:sz w:val="24"/>
          <w:szCs w:val="24"/>
        </w:rPr>
        <w:t xml:space="preserve">orisnik zatekne u odlaganju otpada na način protivan Ugovoru, komunalni redar ili djelatnik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dužan ga je fotografirati što čini prihvatljivi dokazni materijal za daljnje postupanje komunalnog redara (utvrđivanje identiteta i daljnje postupanje po Odluci o komunalnom redu </w:t>
      </w:r>
      <w:r w:rsidR="003D496C" w:rsidRPr="00CE325C">
        <w:rPr>
          <w:rFonts w:ascii="Times New Roman" w:hAnsi="Times New Roman" w:cs="Times New Roman"/>
          <w:sz w:val="24"/>
          <w:szCs w:val="24"/>
        </w:rPr>
        <w:t xml:space="preserve">Općine </w:t>
      </w:r>
      <w:r w:rsidR="001904D6" w:rsidRPr="00CE325C">
        <w:rPr>
          <w:rFonts w:ascii="Times New Roman" w:hAnsi="Times New Roman" w:cs="Times New Roman"/>
          <w:sz w:val="24"/>
          <w:szCs w:val="24"/>
        </w:rPr>
        <w:t>Privlaka</w:t>
      </w:r>
      <w:r w:rsidRPr="00CE325C">
        <w:rPr>
          <w:rFonts w:ascii="Times New Roman" w:hAnsi="Times New Roman" w:cs="Times New Roman"/>
          <w:sz w:val="24"/>
          <w:szCs w:val="24"/>
        </w:rPr>
        <w:t>).</w:t>
      </w:r>
    </w:p>
    <w:p w14:paraId="327ED848" w14:textId="77777777" w:rsidR="0001215C" w:rsidRPr="00CE325C" w:rsidRDefault="0001215C" w:rsidP="008F3EAC">
      <w:pPr>
        <w:spacing w:after="0"/>
        <w:rPr>
          <w:rFonts w:ascii="Times New Roman" w:hAnsi="Times New Roman" w:cs="Times New Roman"/>
          <w:sz w:val="24"/>
          <w:szCs w:val="24"/>
        </w:rPr>
      </w:pPr>
    </w:p>
    <w:p w14:paraId="22CEF71F" w14:textId="77777777"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(4)Raspon visine ugovorne kazne određen je Tablicom 6.</w:t>
      </w:r>
    </w:p>
    <w:p w14:paraId="78EB26EA" w14:textId="77777777" w:rsidR="008F3EAC" w:rsidRPr="00CE325C" w:rsidRDefault="008F3EAC" w:rsidP="008F3EAC">
      <w:pPr>
        <w:spacing w:after="0"/>
        <w:rPr>
          <w:rFonts w:ascii="Times New Roman" w:hAnsi="Times New Roman" w:cs="Times New Roman"/>
          <w:b/>
          <w:sz w:val="24"/>
          <w:szCs w:val="24"/>
        </w:rPr>
      </w:pPr>
      <w:r w:rsidRPr="00CE325C">
        <w:rPr>
          <w:rFonts w:ascii="Times New Roman" w:hAnsi="Times New Roman" w:cs="Times New Roman"/>
          <w:b/>
          <w:sz w:val="24"/>
          <w:szCs w:val="24"/>
        </w:rPr>
        <w:t>Tablica 6.</w:t>
      </w:r>
    </w:p>
    <w:p w14:paraId="7040EA39" w14:textId="77777777" w:rsidR="008F3EAC" w:rsidRPr="00CE325C" w:rsidRDefault="008F3EAC" w:rsidP="008F3EAC">
      <w:pPr>
        <w:spacing w:after="0"/>
        <w:rPr>
          <w:rFonts w:ascii="Times New Roman" w:hAnsi="Times New Roman" w:cs="Times New Roman"/>
          <w:sz w:val="24"/>
          <w:szCs w:val="24"/>
        </w:rPr>
      </w:pPr>
    </w:p>
    <w:tbl>
      <w:tblPr>
        <w:tblStyle w:val="Reetkatablice1"/>
        <w:tblW w:w="0" w:type="auto"/>
        <w:tblLook w:val="04A0" w:firstRow="1" w:lastRow="0" w:firstColumn="1" w:lastColumn="0" w:noHBand="0" w:noVBand="1"/>
      </w:tblPr>
      <w:tblGrid>
        <w:gridCol w:w="3020"/>
        <w:gridCol w:w="3021"/>
        <w:gridCol w:w="3021"/>
      </w:tblGrid>
      <w:tr w:rsidR="008F3EAC" w:rsidRPr="00CE325C" w14:paraId="3413F953" w14:textId="77777777" w:rsidTr="008F3EAC">
        <w:tc>
          <w:tcPr>
            <w:tcW w:w="3020" w:type="dxa"/>
          </w:tcPr>
          <w:p w14:paraId="0566796F" w14:textId="77777777" w:rsidR="008F3EAC" w:rsidRPr="00CE325C" w:rsidRDefault="008F3EAC" w:rsidP="008F3EAC">
            <w:pPr>
              <w:jc w:val="center"/>
              <w:rPr>
                <w:rFonts w:ascii="Times New Roman" w:hAnsi="Times New Roman" w:cs="Times New Roman"/>
                <w:b/>
                <w:color w:val="000000" w:themeColor="text1"/>
                <w:sz w:val="24"/>
                <w:szCs w:val="24"/>
              </w:rPr>
            </w:pPr>
            <w:bookmarkStart w:id="32" w:name="_Hlk496526863"/>
            <w:r w:rsidRPr="00CE325C">
              <w:rPr>
                <w:rFonts w:ascii="Times New Roman" w:hAnsi="Times New Roman" w:cs="Times New Roman"/>
                <w:b/>
                <w:color w:val="000000" w:themeColor="text1"/>
                <w:sz w:val="24"/>
                <w:szCs w:val="24"/>
              </w:rPr>
              <w:t>Ugovorna kazna</w:t>
            </w:r>
          </w:p>
        </w:tc>
        <w:tc>
          <w:tcPr>
            <w:tcW w:w="3021" w:type="dxa"/>
          </w:tcPr>
          <w:p w14:paraId="474D3A04" w14:textId="77777777" w:rsidR="008F3EAC" w:rsidRPr="00CE325C" w:rsidRDefault="008F3EAC" w:rsidP="008F3EAC">
            <w:pPr>
              <w:jc w:val="center"/>
              <w:rPr>
                <w:rFonts w:ascii="Times New Roman" w:hAnsi="Times New Roman" w:cs="Times New Roman"/>
                <w:b/>
                <w:color w:val="000000" w:themeColor="text1"/>
                <w:sz w:val="24"/>
                <w:szCs w:val="24"/>
              </w:rPr>
            </w:pPr>
            <w:r w:rsidRPr="00CE325C">
              <w:rPr>
                <w:rFonts w:ascii="Times New Roman" w:hAnsi="Times New Roman" w:cs="Times New Roman"/>
                <w:b/>
                <w:color w:val="000000" w:themeColor="text1"/>
                <w:sz w:val="24"/>
                <w:szCs w:val="24"/>
              </w:rPr>
              <w:t>Minimalna cijena</w:t>
            </w:r>
          </w:p>
        </w:tc>
        <w:tc>
          <w:tcPr>
            <w:tcW w:w="3021" w:type="dxa"/>
          </w:tcPr>
          <w:p w14:paraId="78B7891C" w14:textId="77777777" w:rsidR="008F3EAC" w:rsidRPr="00CE325C" w:rsidRDefault="008F3EAC" w:rsidP="008F3EAC">
            <w:pPr>
              <w:jc w:val="center"/>
              <w:rPr>
                <w:rFonts w:ascii="Times New Roman" w:hAnsi="Times New Roman" w:cs="Times New Roman"/>
                <w:b/>
                <w:color w:val="000000" w:themeColor="text1"/>
                <w:sz w:val="24"/>
                <w:szCs w:val="24"/>
              </w:rPr>
            </w:pPr>
            <w:r w:rsidRPr="00CE325C">
              <w:rPr>
                <w:rFonts w:ascii="Times New Roman" w:hAnsi="Times New Roman" w:cs="Times New Roman"/>
                <w:b/>
                <w:color w:val="000000" w:themeColor="text1"/>
                <w:sz w:val="24"/>
                <w:szCs w:val="24"/>
              </w:rPr>
              <w:t>Maksimalna cijena</w:t>
            </w:r>
          </w:p>
        </w:tc>
      </w:tr>
      <w:tr w:rsidR="008F3EAC" w:rsidRPr="00CE325C" w14:paraId="78CB13DE" w14:textId="77777777" w:rsidTr="008F3EAC">
        <w:tc>
          <w:tcPr>
            <w:tcW w:w="3020" w:type="dxa"/>
          </w:tcPr>
          <w:p w14:paraId="7D50AC42" w14:textId="7ECAEF80" w:rsidR="008F3EAC" w:rsidRPr="00CE325C" w:rsidRDefault="008F3EAC" w:rsidP="008F3EAC">
            <w:pPr>
              <w:rPr>
                <w:rFonts w:ascii="Times New Roman" w:hAnsi="Times New Roman" w:cs="Times New Roman"/>
                <w:color w:val="FF0000"/>
                <w:sz w:val="24"/>
                <w:szCs w:val="24"/>
              </w:rPr>
            </w:pPr>
            <w:r w:rsidRPr="00CE325C">
              <w:rPr>
                <w:rFonts w:ascii="Times New Roman" w:hAnsi="Times New Roman" w:cs="Times New Roman"/>
                <w:color w:val="000000" w:themeColor="text1"/>
                <w:sz w:val="24"/>
                <w:szCs w:val="24"/>
              </w:rPr>
              <w:t xml:space="preserve">Korisnik ne vrši predaju otpada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avatelju</w:t>
            </w:r>
            <w:r w:rsidR="007F5F0D" w:rsidRPr="00CE325C">
              <w:rPr>
                <w:rFonts w:ascii="Times New Roman" w:hAnsi="Times New Roman" w:cs="Times New Roman"/>
                <w:color w:val="000000" w:themeColor="text1"/>
                <w:sz w:val="24"/>
                <w:szCs w:val="24"/>
              </w:rPr>
              <w:t xml:space="preserve"> </w:t>
            </w:r>
            <w:r w:rsidRPr="00CE325C">
              <w:rPr>
                <w:rFonts w:ascii="Times New Roman" w:hAnsi="Times New Roman" w:cs="Times New Roman"/>
                <w:color w:val="000000" w:themeColor="text1"/>
                <w:sz w:val="24"/>
                <w:szCs w:val="24"/>
              </w:rPr>
              <w:t>usluge, a utvrdi se da koristi nekretninu</w:t>
            </w:r>
          </w:p>
        </w:tc>
        <w:tc>
          <w:tcPr>
            <w:tcW w:w="3021" w:type="dxa"/>
          </w:tcPr>
          <w:p w14:paraId="1AED4848"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Ugovoreni spremnik s odvozom od 2 puta mjesečno</w:t>
            </w:r>
          </w:p>
        </w:tc>
        <w:tc>
          <w:tcPr>
            <w:tcW w:w="3021" w:type="dxa"/>
          </w:tcPr>
          <w:p w14:paraId="1BFA9FA4" w14:textId="77777777" w:rsidR="008F3EAC" w:rsidRPr="00CE325C" w:rsidRDefault="008F3EAC" w:rsidP="001D2246">
            <w:pPr>
              <w:numPr>
                <w:ilvl w:val="0"/>
                <w:numId w:val="7"/>
              </w:numPr>
              <w:ind w:left="268" w:hanging="141"/>
              <w:contextualSpacing/>
              <w:rPr>
                <w:rFonts w:ascii="Times New Roman" w:hAnsi="Times New Roman" w:cs="Times New Roman"/>
                <w:color w:val="000000" w:themeColor="text1"/>
                <w:sz w:val="24"/>
                <w:szCs w:val="24"/>
              </w:rPr>
            </w:pPr>
          </w:p>
        </w:tc>
      </w:tr>
      <w:tr w:rsidR="008F3EAC" w:rsidRPr="00CE325C" w14:paraId="5A77C55B" w14:textId="77777777" w:rsidTr="008F3EAC">
        <w:tc>
          <w:tcPr>
            <w:tcW w:w="3020" w:type="dxa"/>
          </w:tcPr>
          <w:p w14:paraId="21C61BD1" w14:textId="34D450D5"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Korisnik za dva uzastopna obračunska razdoblja odlaže miješani komunalni otpad u količini koja premašuje volumen ugovorenog spremnika sukladno Ugovoru</w:t>
            </w:r>
          </w:p>
        </w:tc>
        <w:tc>
          <w:tcPr>
            <w:tcW w:w="3021" w:type="dxa"/>
          </w:tcPr>
          <w:p w14:paraId="4825F79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20% volumena ugovorenog spremnika u obračunskom razdoblju</w:t>
            </w:r>
          </w:p>
        </w:tc>
        <w:tc>
          <w:tcPr>
            <w:tcW w:w="3021" w:type="dxa"/>
          </w:tcPr>
          <w:p w14:paraId="7399484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50% volumena ugovorenog spremnika u obračunskom razdoblju</w:t>
            </w:r>
          </w:p>
        </w:tc>
      </w:tr>
      <w:tr w:rsidR="008F3EAC" w:rsidRPr="00CE325C" w14:paraId="5D008F1A" w14:textId="77777777" w:rsidTr="008F3EAC">
        <w:tc>
          <w:tcPr>
            <w:tcW w:w="3020" w:type="dxa"/>
          </w:tcPr>
          <w:p w14:paraId="3FDB18FD" w14:textId="3D066E14"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odlaže miješani </w:t>
            </w:r>
            <w:r w:rsidRPr="00CE325C">
              <w:rPr>
                <w:rFonts w:ascii="Times New Roman" w:hAnsi="Times New Roman" w:cs="Times New Roman"/>
                <w:color w:val="000000" w:themeColor="text1"/>
                <w:sz w:val="24"/>
                <w:szCs w:val="24"/>
              </w:rPr>
              <w:lastRenderedPageBreak/>
              <w:t>komunalni otpad i/ili biorazgradivi komunalni otpad izvan spremnika za miješani komunalni otpad i/ili biorazgradivi komunalni otpad</w:t>
            </w:r>
          </w:p>
        </w:tc>
        <w:tc>
          <w:tcPr>
            <w:tcW w:w="3021" w:type="dxa"/>
          </w:tcPr>
          <w:p w14:paraId="535A6F16"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lastRenderedPageBreak/>
              <w:t xml:space="preserve">Obračunati cijenu odloženog </w:t>
            </w:r>
            <w:r w:rsidRPr="00CE325C">
              <w:rPr>
                <w:rFonts w:ascii="Times New Roman" w:hAnsi="Times New Roman" w:cs="Times New Roman"/>
                <w:color w:val="000000" w:themeColor="text1"/>
                <w:sz w:val="24"/>
                <w:szCs w:val="24"/>
              </w:rPr>
              <w:lastRenderedPageBreak/>
              <w:t>volumena i dodatno kaznu od min 50 kn</w:t>
            </w:r>
          </w:p>
        </w:tc>
        <w:tc>
          <w:tcPr>
            <w:tcW w:w="3021" w:type="dxa"/>
          </w:tcPr>
          <w:p w14:paraId="4F647C47"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lastRenderedPageBreak/>
              <w:t>100 kn</w:t>
            </w:r>
          </w:p>
        </w:tc>
      </w:tr>
      <w:tr w:rsidR="008F3EAC" w:rsidRPr="00CE325C" w14:paraId="5E4803A2" w14:textId="77777777" w:rsidTr="008F3EAC">
        <w:tc>
          <w:tcPr>
            <w:tcW w:w="3020" w:type="dxa"/>
          </w:tcPr>
          <w:p w14:paraId="797EB414" w14:textId="0DC68EC0"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lastRenderedPageBreak/>
              <w:t>Korisnik odlaže problematični otpad u spremnike za miješani komunalni otpad ili druge spremnike namijenjene reciklabilnom otpadu</w:t>
            </w:r>
          </w:p>
        </w:tc>
        <w:tc>
          <w:tcPr>
            <w:tcW w:w="3021" w:type="dxa"/>
          </w:tcPr>
          <w:p w14:paraId="0CCF6917"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Ovisno o volumenu spremnika i onda se obračuna  volumen spremnika x koeficijent pretvorbe volumena u kg x cijena zbrinjavanja opasnog otpada/kg</w:t>
            </w:r>
          </w:p>
        </w:tc>
        <w:tc>
          <w:tcPr>
            <w:tcW w:w="3021" w:type="dxa"/>
          </w:tcPr>
          <w:p w14:paraId="0BFF5AB8"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5A1E105C" w14:textId="77777777" w:rsidTr="008F3EAC">
        <w:tc>
          <w:tcPr>
            <w:tcW w:w="3020" w:type="dxa"/>
          </w:tcPr>
          <w:p w14:paraId="0BC03FF0" w14:textId="14D8249D"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Poklopac ugovorenog spremnika </w:t>
            </w:r>
            <w:r w:rsidR="0095255A" w:rsidRPr="00CE325C">
              <w:rPr>
                <w:rFonts w:ascii="Times New Roman" w:hAnsi="Times New Roman" w:cs="Times New Roman"/>
                <w:color w:val="000000" w:themeColor="text1"/>
                <w:sz w:val="24"/>
                <w:szCs w:val="24"/>
              </w:rPr>
              <w:t>K</w:t>
            </w:r>
            <w:r w:rsidRPr="00CE325C">
              <w:rPr>
                <w:rFonts w:ascii="Times New Roman" w:hAnsi="Times New Roman" w:cs="Times New Roman"/>
                <w:color w:val="000000" w:themeColor="text1"/>
                <w:sz w:val="24"/>
                <w:szCs w:val="24"/>
              </w:rPr>
              <w:t>orisnika ne može se u potpunosti zatvoriti pri odvozu otpada</w:t>
            </w:r>
          </w:p>
        </w:tc>
        <w:tc>
          <w:tcPr>
            <w:tcW w:w="3021" w:type="dxa"/>
          </w:tcPr>
          <w:p w14:paraId="696184BF"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10% volumena ugovorenog spremnika u obračunskom razdoblju</w:t>
            </w:r>
          </w:p>
        </w:tc>
        <w:tc>
          <w:tcPr>
            <w:tcW w:w="3021" w:type="dxa"/>
          </w:tcPr>
          <w:p w14:paraId="5D2E73D1"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Dodatnih 30% volumena ugovorenog spremnika u obračunskom razdoblju</w:t>
            </w:r>
          </w:p>
        </w:tc>
      </w:tr>
      <w:tr w:rsidR="008F3EAC" w:rsidRPr="00CE325C" w14:paraId="1420AB78" w14:textId="77777777" w:rsidTr="008F3EAC">
        <w:tc>
          <w:tcPr>
            <w:tcW w:w="3020" w:type="dxa"/>
          </w:tcPr>
          <w:p w14:paraId="4E6687CA" w14:textId="0ACE95E1"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Uz ugovoreni spremnik </w:t>
            </w:r>
            <w:r w:rsidR="0095255A" w:rsidRPr="00CE325C">
              <w:rPr>
                <w:rFonts w:ascii="Times New Roman" w:hAnsi="Times New Roman" w:cs="Times New Roman"/>
                <w:color w:val="000000" w:themeColor="text1"/>
                <w:sz w:val="24"/>
                <w:szCs w:val="24"/>
              </w:rPr>
              <w:t>K</w:t>
            </w:r>
            <w:r w:rsidRPr="00CE325C">
              <w:rPr>
                <w:rFonts w:ascii="Times New Roman" w:hAnsi="Times New Roman" w:cs="Times New Roman"/>
                <w:color w:val="000000" w:themeColor="text1"/>
                <w:sz w:val="24"/>
                <w:szCs w:val="24"/>
              </w:rPr>
              <w:t xml:space="preserve">orisnika nalazi se rasuti otpad, otpad odložen u vrećice koje nisu od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 xml:space="preserve">avatelja usluge ili su odložene druge vrste otpada bez prethodne najave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avatelju usluge (EE otpad, glomazni otpad)</w:t>
            </w:r>
          </w:p>
        </w:tc>
        <w:tc>
          <w:tcPr>
            <w:tcW w:w="3021" w:type="dxa"/>
          </w:tcPr>
          <w:p w14:paraId="4E743F93"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Cijena preuzimanja po litri otpada + dodatan rad radnika/sat + prijevoz po km (ako je potrebno da dođe drugo vozilo po npr. glomazni ili EE otpad</w:t>
            </w:r>
          </w:p>
        </w:tc>
        <w:tc>
          <w:tcPr>
            <w:tcW w:w="3021" w:type="dxa"/>
          </w:tcPr>
          <w:p w14:paraId="5CB7D985"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193063D6" w14:textId="77777777" w:rsidTr="008F3EAC">
        <w:tc>
          <w:tcPr>
            <w:tcW w:w="3020" w:type="dxa"/>
          </w:tcPr>
          <w:p w14:paraId="445EE080"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Koristan komunalni otpad nije razvrstan u vrećicama/spremnicima na način predviđen ovom Odlukom</w:t>
            </w:r>
          </w:p>
        </w:tc>
        <w:tc>
          <w:tcPr>
            <w:tcW w:w="3021" w:type="dxa"/>
          </w:tcPr>
          <w:p w14:paraId="06D77A67" w14:textId="58335F4A"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Cijena zbrinjavanja MKO/l ili cijena razvrstavanja komunalnog otpada + upozorenje </w:t>
            </w:r>
            <w:r w:rsidR="0095255A" w:rsidRPr="00CE325C">
              <w:rPr>
                <w:rFonts w:ascii="Times New Roman" w:hAnsi="Times New Roman" w:cs="Times New Roman"/>
                <w:color w:val="000000" w:themeColor="text1"/>
                <w:sz w:val="24"/>
                <w:szCs w:val="24"/>
              </w:rPr>
              <w:t>K</w:t>
            </w:r>
            <w:r w:rsidRPr="00CE325C">
              <w:rPr>
                <w:rFonts w:ascii="Times New Roman" w:hAnsi="Times New Roman" w:cs="Times New Roman"/>
                <w:color w:val="000000" w:themeColor="text1"/>
                <w:sz w:val="24"/>
                <w:szCs w:val="24"/>
              </w:rPr>
              <w:t>orisniku</w:t>
            </w:r>
          </w:p>
        </w:tc>
        <w:tc>
          <w:tcPr>
            <w:tcW w:w="3021" w:type="dxa"/>
          </w:tcPr>
          <w:p w14:paraId="137F641D"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435ECE0A" w14:textId="77777777" w:rsidTr="008F3EAC">
        <w:tc>
          <w:tcPr>
            <w:tcW w:w="3020" w:type="dxa"/>
          </w:tcPr>
          <w:p w14:paraId="7072BE2A" w14:textId="4A024770"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Korisnik u vreće/spremnike za reciklabilni otpad odlaže miješani komunalni otpad</w:t>
            </w:r>
          </w:p>
        </w:tc>
        <w:tc>
          <w:tcPr>
            <w:tcW w:w="3021" w:type="dxa"/>
          </w:tcPr>
          <w:p w14:paraId="7CF63EA6"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Cijena zbrinjavanja MKO/l + upozorenje korisniku</w:t>
            </w:r>
          </w:p>
        </w:tc>
        <w:tc>
          <w:tcPr>
            <w:tcW w:w="3021" w:type="dxa"/>
          </w:tcPr>
          <w:p w14:paraId="0DCE6E01"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tr w:rsidR="008F3EAC" w:rsidRPr="00CE325C" w14:paraId="35A74D5F" w14:textId="77777777" w:rsidTr="008F3EAC">
        <w:tc>
          <w:tcPr>
            <w:tcW w:w="3020" w:type="dxa"/>
          </w:tcPr>
          <w:p w14:paraId="27133FE2" w14:textId="4307A2CD"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Korisnik tijekom godine dana niti jednom nije koristio uslugu (mobilnog) reciklažnog dvorišta</w:t>
            </w:r>
          </w:p>
        </w:tc>
        <w:tc>
          <w:tcPr>
            <w:tcW w:w="3021" w:type="dxa"/>
          </w:tcPr>
          <w:p w14:paraId="28868A4F"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500,00 kn</w:t>
            </w:r>
          </w:p>
        </w:tc>
        <w:tc>
          <w:tcPr>
            <w:tcW w:w="3021" w:type="dxa"/>
          </w:tcPr>
          <w:p w14:paraId="4C74BDEF"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1.500,00 kn</w:t>
            </w:r>
          </w:p>
        </w:tc>
      </w:tr>
      <w:tr w:rsidR="008F3EAC" w:rsidRPr="00CE325C" w14:paraId="1EF9B724" w14:textId="77777777" w:rsidTr="008F3EAC">
        <w:tc>
          <w:tcPr>
            <w:tcW w:w="3020" w:type="dxa"/>
          </w:tcPr>
          <w:p w14:paraId="6E4FFD4A" w14:textId="78319485" w:rsidR="008F3EAC" w:rsidRPr="00CE325C" w:rsidRDefault="008F3EAC" w:rsidP="008F3EAC">
            <w:pPr>
              <w:rPr>
                <w:rFonts w:ascii="Times New Roman" w:hAnsi="Times New Roman" w:cs="Times New Roman"/>
                <w:color w:val="000000" w:themeColor="text1"/>
                <w:sz w:val="24"/>
                <w:szCs w:val="24"/>
              </w:rPr>
            </w:pPr>
            <w:bookmarkStart w:id="33" w:name="_Hlk496527662"/>
            <w:r w:rsidRPr="00CE325C">
              <w:rPr>
                <w:rFonts w:ascii="Times New Roman" w:hAnsi="Times New Roman" w:cs="Times New Roman"/>
                <w:color w:val="000000" w:themeColor="text1"/>
                <w:sz w:val="24"/>
                <w:szCs w:val="24"/>
              </w:rPr>
              <w:t xml:space="preserve">Ukoliko preuzimatelj ne dostavi podatke o prikupljenoj ambalaži sa povratnom naknadom i papira nadležnoj službi </w:t>
            </w:r>
            <w:r w:rsidR="00D45538" w:rsidRPr="00CE325C">
              <w:rPr>
                <w:rFonts w:ascii="Times New Roman" w:hAnsi="Times New Roman" w:cs="Times New Roman"/>
                <w:color w:val="000000" w:themeColor="text1"/>
                <w:sz w:val="24"/>
                <w:szCs w:val="24"/>
              </w:rPr>
              <w:t xml:space="preserve">OPĆINE </w:t>
            </w:r>
            <w:r w:rsidR="009B0126" w:rsidRPr="00CE325C">
              <w:rPr>
                <w:rFonts w:ascii="Times New Roman" w:hAnsi="Times New Roman" w:cs="Times New Roman"/>
                <w:color w:val="000000" w:themeColor="text1"/>
                <w:sz w:val="24"/>
                <w:szCs w:val="24"/>
              </w:rPr>
              <w:t>PRIVLAKA</w:t>
            </w:r>
            <w:r w:rsidRPr="00CE325C">
              <w:rPr>
                <w:rFonts w:ascii="Times New Roman" w:hAnsi="Times New Roman" w:cs="Times New Roman"/>
                <w:color w:val="000000" w:themeColor="text1"/>
                <w:sz w:val="24"/>
                <w:szCs w:val="24"/>
              </w:rPr>
              <w:t>.</w:t>
            </w:r>
          </w:p>
        </w:tc>
        <w:tc>
          <w:tcPr>
            <w:tcW w:w="3021" w:type="dxa"/>
          </w:tcPr>
          <w:p w14:paraId="0DB5008A"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3.000,00</w:t>
            </w:r>
          </w:p>
          <w:p w14:paraId="73E25CF6" w14:textId="24FAF2EC"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NAPLAĆUJE</w:t>
            </w:r>
            <w:r w:rsidR="00D45538" w:rsidRPr="00CE325C">
              <w:rPr>
                <w:rFonts w:ascii="Times New Roman" w:hAnsi="Times New Roman" w:cs="Times New Roman"/>
                <w:color w:val="000000" w:themeColor="text1"/>
                <w:sz w:val="24"/>
                <w:szCs w:val="24"/>
              </w:rPr>
              <w:t xml:space="preserve"> OPĆINA</w:t>
            </w:r>
          </w:p>
        </w:tc>
        <w:tc>
          <w:tcPr>
            <w:tcW w:w="3021" w:type="dxa"/>
          </w:tcPr>
          <w:p w14:paraId="4E15375D"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10.000,00 kn</w:t>
            </w:r>
          </w:p>
        </w:tc>
      </w:tr>
      <w:bookmarkEnd w:id="33"/>
      <w:tr w:rsidR="008F3EAC" w:rsidRPr="00CE325C" w14:paraId="2345A6C7" w14:textId="77777777" w:rsidTr="0095255A">
        <w:trPr>
          <w:trHeight w:val="643"/>
        </w:trPr>
        <w:tc>
          <w:tcPr>
            <w:tcW w:w="3020" w:type="dxa"/>
          </w:tcPr>
          <w:p w14:paraId="6CF39713" w14:textId="65F248E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Korisnik kompostira otpad na neprimjeren način</w:t>
            </w:r>
          </w:p>
        </w:tc>
        <w:tc>
          <w:tcPr>
            <w:tcW w:w="3021" w:type="dxa"/>
          </w:tcPr>
          <w:p w14:paraId="57F79A2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200,00 kn</w:t>
            </w:r>
          </w:p>
        </w:tc>
        <w:tc>
          <w:tcPr>
            <w:tcW w:w="3021" w:type="dxa"/>
          </w:tcPr>
          <w:p w14:paraId="50E2AE4D"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1.000,00 kn</w:t>
            </w:r>
          </w:p>
        </w:tc>
      </w:tr>
      <w:tr w:rsidR="008F3EAC" w:rsidRPr="00CE325C" w14:paraId="09BB1C5A" w14:textId="77777777" w:rsidTr="008F3EAC">
        <w:tc>
          <w:tcPr>
            <w:tcW w:w="3020" w:type="dxa"/>
          </w:tcPr>
          <w:p w14:paraId="421BDBDC" w14:textId="3FAB3441"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 xml:space="preserve">Korisnik odlaže glomazni otpad na javnu površinu bez prethodnog dogovora s </w:t>
            </w:r>
            <w:r w:rsidR="007F5F0D" w:rsidRPr="00CE325C">
              <w:rPr>
                <w:rFonts w:ascii="Times New Roman" w:hAnsi="Times New Roman" w:cs="Times New Roman"/>
                <w:color w:val="000000" w:themeColor="text1"/>
                <w:sz w:val="24"/>
                <w:szCs w:val="24"/>
              </w:rPr>
              <w:t>D</w:t>
            </w:r>
            <w:r w:rsidRPr="00CE325C">
              <w:rPr>
                <w:rFonts w:ascii="Times New Roman" w:hAnsi="Times New Roman" w:cs="Times New Roman"/>
                <w:color w:val="000000" w:themeColor="text1"/>
                <w:sz w:val="24"/>
                <w:szCs w:val="24"/>
              </w:rPr>
              <w:t>avateljem usluge</w:t>
            </w:r>
          </w:p>
        </w:tc>
        <w:tc>
          <w:tcPr>
            <w:tcW w:w="3021" w:type="dxa"/>
          </w:tcPr>
          <w:p w14:paraId="41CE7045"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Cijena preuzimanja određene mase glomaznog otpada + dodatan rad radnika/sat + prijevoz po km</w:t>
            </w:r>
          </w:p>
        </w:tc>
        <w:tc>
          <w:tcPr>
            <w:tcW w:w="3021" w:type="dxa"/>
          </w:tcPr>
          <w:p w14:paraId="27B5EFBE" w14:textId="77777777" w:rsidR="008F3EAC" w:rsidRPr="00CE325C" w:rsidRDefault="008F3EAC" w:rsidP="008F3EAC">
            <w:pPr>
              <w:rPr>
                <w:rFonts w:ascii="Times New Roman" w:hAnsi="Times New Roman" w:cs="Times New Roman"/>
                <w:color w:val="000000" w:themeColor="text1"/>
                <w:sz w:val="24"/>
                <w:szCs w:val="24"/>
              </w:rPr>
            </w:pPr>
            <w:r w:rsidRPr="00CE325C">
              <w:rPr>
                <w:rFonts w:ascii="Times New Roman" w:hAnsi="Times New Roman" w:cs="Times New Roman"/>
                <w:color w:val="000000" w:themeColor="text1"/>
                <w:sz w:val="24"/>
                <w:szCs w:val="24"/>
              </w:rPr>
              <w:t>-</w:t>
            </w:r>
          </w:p>
        </w:tc>
      </w:tr>
      <w:bookmarkEnd w:id="32"/>
    </w:tbl>
    <w:p w14:paraId="6A3B5161" w14:textId="77777777" w:rsidR="008F3EAC" w:rsidRPr="00CE325C" w:rsidRDefault="008F3EAC" w:rsidP="008F3EAC">
      <w:pPr>
        <w:spacing w:after="0"/>
        <w:rPr>
          <w:rFonts w:ascii="Times New Roman" w:hAnsi="Times New Roman" w:cs="Times New Roman"/>
          <w:color w:val="FF0000"/>
          <w:sz w:val="24"/>
          <w:szCs w:val="24"/>
        </w:rPr>
      </w:pPr>
    </w:p>
    <w:p w14:paraId="00ADE849" w14:textId="275DDDD3" w:rsidR="008F3EAC" w:rsidRPr="00CE325C" w:rsidRDefault="008F3EAC" w:rsidP="008F3EAC">
      <w:pPr>
        <w:spacing w:after="0"/>
        <w:rPr>
          <w:rFonts w:ascii="Times New Roman" w:hAnsi="Times New Roman" w:cs="Times New Roman"/>
          <w:sz w:val="24"/>
          <w:szCs w:val="24"/>
        </w:rPr>
      </w:pPr>
      <w:r w:rsidRPr="00CE325C">
        <w:rPr>
          <w:rFonts w:ascii="Times New Roman" w:hAnsi="Times New Roman" w:cs="Times New Roman"/>
          <w:sz w:val="24"/>
          <w:szCs w:val="24"/>
        </w:rPr>
        <w:t xml:space="preserve">(5)Visina cijene ugovorne kazne mora biti razmjerna troškovima uklanjanja posljedica postupanja protivno Ugovoru, a uračunava cijenu obrade i zbrinjavanja određenog volumena otpada (kn/l), vrijeme rada radnika – satnica (kn/h) i udaljenost do lokacije obračunskog mjesta na kojoj je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orisnik postupio protivno Ugovoru (potrošnja goriva (l goriva), cijena goriva (kn/l) i udaljenost (km)).</w:t>
      </w:r>
    </w:p>
    <w:p w14:paraId="49075E5E" w14:textId="77777777" w:rsidR="00C23DCC" w:rsidRPr="00CE325C" w:rsidRDefault="00C23DCC" w:rsidP="008F3EAC">
      <w:pPr>
        <w:spacing w:after="0" w:line="240" w:lineRule="auto"/>
        <w:rPr>
          <w:rFonts w:ascii="Times New Roman" w:hAnsi="Times New Roman" w:cs="Times New Roman"/>
          <w:b/>
          <w:sz w:val="24"/>
          <w:szCs w:val="24"/>
        </w:rPr>
      </w:pPr>
    </w:p>
    <w:p w14:paraId="76AF4B42" w14:textId="79839C12" w:rsidR="008F3EAC" w:rsidRPr="00CE325C" w:rsidRDefault="008F3EAC" w:rsidP="008F3EAC">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 xml:space="preserve">XIV. NADZOR </w:t>
      </w:r>
    </w:p>
    <w:p w14:paraId="3DE728FC" w14:textId="77777777" w:rsidR="008F3EAC" w:rsidRPr="00CE325C" w:rsidRDefault="008F3EAC" w:rsidP="008F3EAC">
      <w:pPr>
        <w:spacing w:after="0" w:line="240" w:lineRule="auto"/>
        <w:rPr>
          <w:rFonts w:ascii="Times New Roman" w:hAnsi="Times New Roman" w:cs="Times New Roman"/>
          <w:sz w:val="24"/>
          <w:szCs w:val="24"/>
        </w:rPr>
      </w:pPr>
    </w:p>
    <w:p w14:paraId="681C3378" w14:textId="35CDFF1A"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DC54B6" w:rsidRPr="00CE325C">
        <w:rPr>
          <w:rFonts w:ascii="Times New Roman" w:hAnsi="Times New Roman" w:cs="Times New Roman"/>
          <w:sz w:val="24"/>
          <w:szCs w:val="24"/>
        </w:rPr>
        <w:t>2</w:t>
      </w:r>
      <w:r w:rsidR="00A60A2B" w:rsidRPr="00CE325C">
        <w:rPr>
          <w:rFonts w:ascii="Times New Roman" w:hAnsi="Times New Roman" w:cs="Times New Roman"/>
          <w:sz w:val="24"/>
          <w:szCs w:val="24"/>
        </w:rPr>
        <w:t>8</w:t>
      </w:r>
      <w:r w:rsidR="008F3EAC" w:rsidRPr="00CE325C">
        <w:rPr>
          <w:rFonts w:ascii="Times New Roman" w:hAnsi="Times New Roman" w:cs="Times New Roman"/>
          <w:sz w:val="24"/>
          <w:szCs w:val="24"/>
        </w:rPr>
        <w:t>.</w:t>
      </w:r>
    </w:p>
    <w:p w14:paraId="3C9334A8" w14:textId="34A53625"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Nadzor nad provedbom ove Odluke obavljaju djelatnici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 xml:space="preserve">avatelja usluge i komunalni redari na temelju Odluke o komunalnom redu. </w:t>
      </w:r>
      <w:bookmarkEnd w:id="30"/>
    </w:p>
    <w:p w14:paraId="7657D2E4" w14:textId="77777777" w:rsidR="008F3EAC" w:rsidRPr="00CE325C" w:rsidRDefault="008F3EAC" w:rsidP="008F3EAC">
      <w:pPr>
        <w:spacing w:after="0" w:line="240" w:lineRule="auto"/>
        <w:rPr>
          <w:rFonts w:ascii="Times New Roman" w:hAnsi="Times New Roman" w:cs="Times New Roman"/>
          <w:b/>
          <w:sz w:val="24"/>
          <w:szCs w:val="24"/>
        </w:rPr>
      </w:pPr>
    </w:p>
    <w:p w14:paraId="22426812" w14:textId="77777777" w:rsidR="008F3EAC" w:rsidRPr="00CE325C" w:rsidRDefault="008F3EAC" w:rsidP="008F3EAC">
      <w:pPr>
        <w:spacing w:after="0" w:line="240" w:lineRule="auto"/>
        <w:rPr>
          <w:rFonts w:ascii="Times New Roman" w:hAnsi="Times New Roman" w:cs="Times New Roman"/>
          <w:b/>
          <w:sz w:val="24"/>
          <w:szCs w:val="24"/>
        </w:rPr>
      </w:pPr>
      <w:r w:rsidRPr="00CE325C">
        <w:rPr>
          <w:rFonts w:ascii="Times New Roman" w:hAnsi="Times New Roman" w:cs="Times New Roman"/>
          <w:b/>
          <w:sz w:val="24"/>
          <w:szCs w:val="24"/>
        </w:rPr>
        <w:t>XV PRIJELAZNE I ZAVRŠNE ODREDBE</w:t>
      </w:r>
    </w:p>
    <w:p w14:paraId="689F3C19" w14:textId="77777777" w:rsidR="008F3EAC" w:rsidRPr="00CE325C" w:rsidRDefault="008F3EAC" w:rsidP="008F3EAC">
      <w:pPr>
        <w:spacing w:after="0" w:line="240" w:lineRule="auto"/>
        <w:rPr>
          <w:rFonts w:ascii="Times New Roman" w:hAnsi="Times New Roman" w:cs="Times New Roman"/>
          <w:b/>
          <w:sz w:val="24"/>
          <w:szCs w:val="24"/>
        </w:rPr>
      </w:pPr>
    </w:p>
    <w:p w14:paraId="166AA556" w14:textId="5E377593"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A60A2B" w:rsidRPr="00CE325C">
        <w:rPr>
          <w:rFonts w:ascii="Times New Roman" w:hAnsi="Times New Roman" w:cs="Times New Roman"/>
          <w:sz w:val="24"/>
          <w:szCs w:val="24"/>
        </w:rPr>
        <w:t>29</w:t>
      </w:r>
      <w:r w:rsidR="008F3EAC" w:rsidRPr="00CE325C">
        <w:rPr>
          <w:rFonts w:ascii="Times New Roman" w:hAnsi="Times New Roman" w:cs="Times New Roman"/>
          <w:sz w:val="24"/>
          <w:szCs w:val="24"/>
        </w:rPr>
        <w:t>.</w:t>
      </w:r>
    </w:p>
    <w:p w14:paraId="1455A11F" w14:textId="445468DD"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(1)Davatelj usluge je dužan ispuniti tehničko-tehnološke uvjete naplate odvoza otpada po volumenu na cijelom području </w:t>
      </w:r>
      <w:r w:rsidR="00D45538" w:rsidRPr="00CE325C">
        <w:rPr>
          <w:rFonts w:ascii="Times New Roman" w:hAnsi="Times New Roman" w:cs="Times New Roman"/>
          <w:sz w:val="24"/>
          <w:szCs w:val="24"/>
        </w:rPr>
        <w:t xml:space="preserve">Općine </w:t>
      </w:r>
      <w:r w:rsidR="009B012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najkasnije do 01.11.2018. godine.  </w:t>
      </w:r>
    </w:p>
    <w:p w14:paraId="3412E3AD" w14:textId="77777777" w:rsidR="008F3EAC" w:rsidRPr="00CE325C" w:rsidRDefault="008F3EAC" w:rsidP="008F3EAC">
      <w:pPr>
        <w:spacing w:after="0" w:line="240" w:lineRule="auto"/>
        <w:rPr>
          <w:rFonts w:ascii="Times New Roman" w:hAnsi="Times New Roman" w:cs="Times New Roman"/>
          <w:sz w:val="24"/>
          <w:szCs w:val="24"/>
        </w:rPr>
      </w:pPr>
    </w:p>
    <w:p w14:paraId="53B52D47" w14:textId="332912C1"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3</w:t>
      </w:r>
      <w:r w:rsidR="00A60A2B" w:rsidRPr="00CE325C">
        <w:rPr>
          <w:rFonts w:ascii="Times New Roman" w:hAnsi="Times New Roman" w:cs="Times New Roman"/>
          <w:sz w:val="24"/>
          <w:szCs w:val="24"/>
        </w:rPr>
        <w:t>0</w:t>
      </w:r>
      <w:r w:rsidR="008F3EAC" w:rsidRPr="00CE325C">
        <w:rPr>
          <w:rFonts w:ascii="Times New Roman" w:hAnsi="Times New Roman" w:cs="Times New Roman"/>
          <w:sz w:val="24"/>
          <w:szCs w:val="24"/>
        </w:rPr>
        <w:t>.</w:t>
      </w:r>
    </w:p>
    <w:p w14:paraId="786196B8" w14:textId="11776E4B" w:rsidR="00E11F38" w:rsidRPr="00CE325C" w:rsidRDefault="008F3EAC" w:rsidP="00E11F38">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Cjeni</w:t>
      </w:r>
      <w:r w:rsidR="00E11F38" w:rsidRPr="00CE325C">
        <w:rPr>
          <w:rFonts w:ascii="Times New Roman" w:hAnsi="Times New Roman" w:cs="Times New Roman"/>
          <w:sz w:val="24"/>
          <w:szCs w:val="24"/>
        </w:rPr>
        <w:t>k</w:t>
      </w:r>
      <w:r w:rsidRPr="00CE325C">
        <w:rPr>
          <w:rFonts w:ascii="Times New Roman" w:hAnsi="Times New Roman" w:cs="Times New Roman"/>
          <w:sz w:val="24"/>
          <w:szCs w:val="24"/>
        </w:rPr>
        <w:t xml:space="preserve"> usluga za sve kategorije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orisnika</w:t>
      </w:r>
      <w:r w:rsidR="000E6A02" w:rsidRPr="00CE325C">
        <w:rPr>
          <w:rFonts w:ascii="Times New Roman" w:hAnsi="Times New Roman" w:cs="Times New Roman"/>
          <w:sz w:val="24"/>
          <w:szCs w:val="24"/>
        </w:rPr>
        <w:t xml:space="preserve"> koji </w:t>
      </w:r>
      <w:r w:rsidR="00E11F38" w:rsidRPr="00CE325C">
        <w:rPr>
          <w:rFonts w:ascii="Times New Roman" w:hAnsi="Times New Roman" w:cs="Times New Roman"/>
          <w:sz w:val="24"/>
          <w:szCs w:val="24"/>
        </w:rPr>
        <w:t>je</w:t>
      </w:r>
      <w:r w:rsidR="000E6A02" w:rsidRPr="00CE325C">
        <w:rPr>
          <w:rFonts w:ascii="Times New Roman" w:hAnsi="Times New Roman" w:cs="Times New Roman"/>
          <w:sz w:val="24"/>
          <w:szCs w:val="24"/>
        </w:rPr>
        <w:t xml:space="preserve"> na</w:t>
      </w:r>
      <w:r w:rsidR="003D496C" w:rsidRPr="00CE325C">
        <w:rPr>
          <w:rFonts w:ascii="Times New Roman" w:hAnsi="Times New Roman" w:cs="Times New Roman"/>
          <w:sz w:val="24"/>
          <w:szCs w:val="24"/>
        </w:rPr>
        <w:t xml:space="preserve"> </w:t>
      </w:r>
      <w:r w:rsidR="000E6A02" w:rsidRPr="00CE325C">
        <w:rPr>
          <w:rFonts w:ascii="Times New Roman" w:hAnsi="Times New Roman" w:cs="Times New Roman"/>
          <w:sz w:val="24"/>
          <w:szCs w:val="24"/>
        </w:rPr>
        <w:t>sn</w:t>
      </w:r>
      <w:r w:rsidR="00E11F38" w:rsidRPr="00CE325C">
        <w:rPr>
          <w:rFonts w:ascii="Times New Roman" w:hAnsi="Times New Roman" w:cs="Times New Roman"/>
          <w:sz w:val="24"/>
          <w:szCs w:val="24"/>
        </w:rPr>
        <w:t>azi od 1.1.2017. god.</w:t>
      </w:r>
    </w:p>
    <w:p w14:paraId="6896D6EE" w14:textId="4A8943EA"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vrijed</w:t>
      </w:r>
      <w:r w:rsidR="00E11F38" w:rsidRPr="00CE325C">
        <w:rPr>
          <w:rFonts w:ascii="Times New Roman" w:hAnsi="Times New Roman" w:cs="Times New Roman"/>
          <w:sz w:val="24"/>
          <w:szCs w:val="24"/>
        </w:rPr>
        <w:t>i</w:t>
      </w:r>
      <w:r w:rsidRPr="00CE325C">
        <w:rPr>
          <w:rFonts w:ascii="Times New Roman" w:hAnsi="Times New Roman" w:cs="Times New Roman"/>
          <w:sz w:val="24"/>
          <w:szCs w:val="24"/>
        </w:rPr>
        <w:t xml:space="preserve"> do ispunjenja tehničkih uvjeta u smislu označavanja spremnika opremom za elektronsko očitanje preuzimanja </w:t>
      </w:r>
      <w:r w:rsidR="004D0D5E" w:rsidRPr="00CE325C">
        <w:rPr>
          <w:rFonts w:ascii="Times New Roman" w:hAnsi="Times New Roman" w:cs="Times New Roman"/>
          <w:sz w:val="24"/>
          <w:szCs w:val="24"/>
        </w:rPr>
        <w:t xml:space="preserve">miješanog </w:t>
      </w:r>
      <w:r w:rsidRPr="00CE325C">
        <w:rPr>
          <w:rFonts w:ascii="Times New Roman" w:hAnsi="Times New Roman" w:cs="Times New Roman"/>
          <w:sz w:val="24"/>
          <w:szCs w:val="24"/>
        </w:rPr>
        <w:t xml:space="preserve">komunalnog otpada i /ili do potpisivanja ugovora (Izjava) o korištenju usluge sa </w:t>
      </w:r>
      <w:r w:rsidR="0095255A" w:rsidRPr="00CE325C">
        <w:rPr>
          <w:rFonts w:ascii="Times New Roman" w:hAnsi="Times New Roman" w:cs="Times New Roman"/>
          <w:sz w:val="24"/>
          <w:szCs w:val="24"/>
        </w:rPr>
        <w:t>K</w:t>
      </w:r>
      <w:r w:rsidRPr="00CE325C">
        <w:rPr>
          <w:rFonts w:ascii="Times New Roman" w:hAnsi="Times New Roman" w:cs="Times New Roman"/>
          <w:sz w:val="24"/>
          <w:szCs w:val="24"/>
        </w:rPr>
        <w:t>orisnicima.</w:t>
      </w:r>
    </w:p>
    <w:p w14:paraId="7DC05601" w14:textId="77777777" w:rsidR="008F3EAC" w:rsidRPr="00CE325C" w:rsidRDefault="008F3EAC" w:rsidP="008F3EAC">
      <w:pPr>
        <w:spacing w:after="0" w:line="240" w:lineRule="auto"/>
        <w:rPr>
          <w:rFonts w:ascii="Times New Roman" w:hAnsi="Times New Roman" w:cs="Times New Roman"/>
          <w:sz w:val="24"/>
          <w:szCs w:val="24"/>
        </w:rPr>
      </w:pPr>
    </w:p>
    <w:p w14:paraId="56B053A1" w14:textId="61053D3E"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Članak </w:t>
      </w:r>
      <w:r w:rsidR="00C23DCC" w:rsidRPr="00CE325C">
        <w:rPr>
          <w:rFonts w:ascii="Times New Roman" w:hAnsi="Times New Roman" w:cs="Times New Roman"/>
          <w:sz w:val="24"/>
          <w:szCs w:val="24"/>
        </w:rPr>
        <w:t>1</w:t>
      </w:r>
      <w:r w:rsidR="000100AE" w:rsidRPr="00CE325C">
        <w:rPr>
          <w:rFonts w:ascii="Times New Roman" w:hAnsi="Times New Roman" w:cs="Times New Roman"/>
          <w:sz w:val="24"/>
          <w:szCs w:val="24"/>
        </w:rPr>
        <w:t>3</w:t>
      </w:r>
      <w:r w:rsidR="00A60A2B" w:rsidRPr="00CE325C">
        <w:rPr>
          <w:rFonts w:ascii="Times New Roman" w:hAnsi="Times New Roman" w:cs="Times New Roman"/>
          <w:sz w:val="24"/>
          <w:szCs w:val="24"/>
        </w:rPr>
        <w:t>1</w:t>
      </w:r>
      <w:r w:rsidRPr="00CE325C">
        <w:rPr>
          <w:rFonts w:ascii="Times New Roman" w:hAnsi="Times New Roman" w:cs="Times New Roman"/>
          <w:sz w:val="24"/>
          <w:szCs w:val="24"/>
        </w:rPr>
        <w:t>.</w:t>
      </w:r>
    </w:p>
    <w:p w14:paraId="45853DA6" w14:textId="45033360"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(1)Odluka stupa na snagu danom objave u Službenom glasniku </w:t>
      </w:r>
      <w:r w:rsidR="009B0126" w:rsidRPr="00CE325C">
        <w:rPr>
          <w:rFonts w:ascii="Times New Roman" w:hAnsi="Times New Roman" w:cs="Times New Roman"/>
          <w:sz w:val="24"/>
          <w:szCs w:val="24"/>
        </w:rPr>
        <w:t>Zadarske županije</w:t>
      </w:r>
      <w:r w:rsidRPr="00CE325C">
        <w:rPr>
          <w:rFonts w:ascii="Times New Roman" w:hAnsi="Times New Roman" w:cs="Times New Roman"/>
          <w:sz w:val="24"/>
          <w:szCs w:val="24"/>
        </w:rPr>
        <w:t xml:space="preserve"> i na mrežnim stranicama </w:t>
      </w:r>
      <w:r w:rsidR="00D45538" w:rsidRPr="00CE325C">
        <w:rPr>
          <w:rFonts w:ascii="Times New Roman" w:hAnsi="Times New Roman" w:cs="Times New Roman"/>
          <w:sz w:val="24"/>
          <w:szCs w:val="24"/>
        </w:rPr>
        <w:t xml:space="preserve">Općine </w:t>
      </w:r>
      <w:r w:rsidR="009B0126" w:rsidRPr="00CE325C">
        <w:rPr>
          <w:rFonts w:ascii="Times New Roman" w:hAnsi="Times New Roman" w:cs="Times New Roman"/>
          <w:sz w:val="24"/>
          <w:szCs w:val="24"/>
        </w:rPr>
        <w:t>Privlaka</w:t>
      </w:r>
      <w:r w:rsidRPr="00CE325C">
        <w:rPr>
          <w:rFonts w:ascii="Times New Roman" w:hAnsi="Times New Roman" w:cs="Times New Roman"/>
          <w:sz w:val="24"/>
          <w:szCs w:val="24"/>
        </w:rPr>
        <w:t xml:space="preserve">. </w:t>
      </w:r>
    </w:p>
    <w:p w14:paraId="417B58B7" w14:textId="77777777" w:rsidR="003E6EB5" w:rsidRPr="00CE325C" w:rsidRDefault="003E6EB5" w:rsidP="008F3EAC">
      <w:pPr>
        <w:spacing w:after="0" w:line="240" w:lineRule="auto"/>
        <w:rPr>
          <w:rFonts w:ascii="Times New Roman" w:hAnsi="Times New Roman" w:cs="Times New Roman"/>
          <w:sz w:val="24"/>
          <w:szCs w:val="24"/>
        </w:rPr>
      </w:pPr>
    </w:p>
    <w:p w14:paraId="239AF44E" w14:textId="621DDBE0"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(2)Davatelj usluge je dužan objaviti Odluku i Opće uvjete kao sastavni dio Odluke na mrežnim stranicama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avatelja usluge.</w:t>
      </w:r>
    </w:p>
    <w:p w14:paraId="0A9B1680" w14:textId="77777777" w:rsidR="008F3EAC" w:rsidRPr="00CE325C" w:rsidRDefault="008F3EAC" w:rsidP="008F3EAC">
      <w:pPr>
        <w:spacing w:after="0" w:line="240" w:lineRule="auto"/>
        <w:rPr>
          <w:rFonts w:ascii="Times New Roman" w:hAnsi="Times New Roman" w:cs="Times New Roman"/>
          <w:sz w:val="24"/>
          <w:szCs w:val="24"/>
        </w:rPr>
      </w:pPr>
    </w:p>
    <w:p w14:paraId="7ABAEEE2" w14:textId="26315491" w:rsidR="008F3EAC" w:rsidRPr="00CE325C" w:rsidRDefault="00C23DC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Članak 1</w:t>
      </w:r>
      <w:r w:rsidR="000100AE" w:rsidRPr="00CE325C">
        <w:rPr>
          <w:rFonts w:ascii="Times New Roman" w:hAnsi="Times New Roman" w:cs="Times New Roman"/>
          <w:sz w:val="24"/>
          <w:szCs w:val="24"/>
        </w:rPr>
        <w:t>3</w:t>
      </w:r>
      <w:r w:rsidR="00A60A2B" w:rsidRPr="00CE325C">
        <w:rPr>
          <w:rFonts w:ascii="Times New Roman" w:hAnsi="Times New Roman" w:cs="Times New Roman"/>
          <w:sz w:val="24"/>
          <w:szCs w:val="24"/>
        </w:rPr>
        <w:t>2</w:t>
      </w:r>
      <w:r w:rsidR="008F3EAC" w:rsidRPr="00CE325C">
        <w:rPr>
          <w:rFonts w:ascii="Times New Roman" w:hAnsi="Times New Roman" w:cs="Times New Roman"/>
          <w:sz w:val="24"/>
          <w:szCs w:val="24"/>
        </w:rPr>
        <w:t>.</w:t>
      </w:r>
    </w:p>
    <w:p w14:paraId="706B51C1" w14:textId="58BBE647" w:rsidR="008F3EAC" w:rsidRPr="00CE325C" w:rsidRDefault="008F3EAC" w:rsidP="008F3EAC">
      <w:pPr>
        <w:spacing w:after="0" w:line="240" w:lineRule="auto"/>
        <w:rPr>
          <w:rFonts w:ascii="Times New Roman" w:hAnsi="Times New Roman" w:cs="Times New Roman"/>
          <w:sz w:val="24"/>
          <w:szCs w:val="24"/>
        </w:rPr>
      </w:pPr>
      <w:r w:rsidRPr="00CE325C">
        <w:rPr>
          <w:rFonts w:ascii="Times New Roman" w:hAnsi="Times New Roman" w:cs="Times New Roman"/>
          <w:sz w:val="24"/>
          <w:szCs w:val="24"/>
        </w:rPr>
        <w:t xml:space="preserve">Odredbe za ispunjenje kojih nisu ispunjeni tehničko-tehnološki uvjeti i/ili ukoliko za ispunjenje istih nisu izgrađene građevine i nabavljena oprema, primjenjuju se od dana kada </w:t>
      </w:r>
      <w:r w:rsidR="007F5F0D" w:rsidRPr="00CE325C">
        <w:rPr>
          <w:rFonts w:ascii="Times New Roman" w:hAnsi="Times New Roman" w:cs="Times New Roman"/>
          <w:sz w:val="24"/>
          <w:szCs w:val="24"/>
        </w:rPr>
        <w:t>D</w:t>
      </w:r>
      <w:r w:rsidRPr="00CE325C">
        <w:rPr>
          <w:rFonts w:ascii="Times New Roman" w:hAnsi="Times New Roman" w:cs="Times New Roman"/>
          <w:sz w:val="24"/>
          <w:szCs w:val="24"/>
        </w:rPr>
        <w:t>avatelj usluge započne sa upravljanjem</w:t>
      </w:r>
      <w:r w:rsidR="00E11F38" w:rsidRPr="00CE325C">
        <w:rPr>
          <w:rFonts w:ascii="Times New Roman" w:hAnsi="Times New Roman" w:cs="Times New Roman"/>
          <w:sz w:val="24"/>
          <w:szCs w:val="24"/>
        </w:rPr>
        <w:t>/korištenjem</w:t>
      </w:r>
      <w:r w:rsidRPr="00CE325C">
        <w:rPr>
          <w:rFonts w:ascii="Times New Roman" w:hAnsi="Times New Roman" w:cs="Times New Roman"/>
          <w:sz w:val="24"/>
          <w:szCs w:val="24"/>
        </w:rPr>
        <w:t xml:space="preserve"> ist</w:t>
      </w:r>
      <w:r w:rsidR="00E11F38" w:rsidRPr="00CE325C">
        <w:rPr>
          <w:rFonts w:ascii="Times New Roman" w:hAnsi="Times New Roman" w:cs="Times New Roman"/>
          <w:sz w:val="24"/>
          <w:szCs w:val="24"/>
        </w:rPr>
        <w:t>ima</w:t>
      </w:r>
      <w:r w:rsidRPr="00CE325C">
        <w:rPr>
          <w:rFonts w:ascii="Times New Roman" w:hAnsi="Times New Roman" w:cs="Times New Roman"/>
          <w:sz w:val="24"/>
          <w:szCs w:val="24"/>
        </w:rPr>
        <w:t>.</w:t>
      </w:r>
    </w:p>
    <w:p w14:paraId="63DFD2A8" w14:textId="0848F295" w:rsidR="003D496C" w:rsidRPr="00CE325C" w:rsidRDefault="003D496C" w:rsidP="008F3EAC">
      <w:pPr>
        <w:spacing w:after="0" w:line="240" w:lineRule="auto"/>
        <w:rPr>
          <w:rFonts w:ascii="Times New Roman" w:hAnsi="Times New Roman" w:cs="Times New Roman"/>
          <w:sz w:val="24"/>
          <w:szCs w:val="24"/>
        </w:rPr>
      </w:pPr>
    </w:p>
    <w:bookmarkEnd w:id="29"/>
    <w:p w14:paraId="0AC15971" w14:textId="34B1385C" w:rsidR="001C78F0" w:rsidRPr="003B36C8" w:rsidRDefault="001C78F0" w:rsidP="0067081F">
      <w:pPr>
        <w:spacing w:after="0" w:line="240" w:lineRule="auto"/>
        <w:rPr>
          <w:rFonts w:ascii="Arial" w:hAnsi="Arial" w:cs="Arial"/>
          <w:b/>
          <w:sz w:val="24"/>
          <w:szCs w:val="24"/>
        </w:rPr>
      </w:pPr>
    </w:p>
    <w:sectPr w:rsidR="001C78F0" w:rsidRPr="003B36C8" w:rsidSect="00DB6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6B03B" w14:textId="77777777" w:rsidR="00751835" w:rsidRDefault="00751835" w:rsidP="00827A89">
      <w:pPr>
        <w:spacing w:after="0" w:line="240" w:lineRule="auto"/>
      </w:pPr>
      <w:r>
        <w:separator/>
      </w:r>
    </w:p>
  </w:endnote>
  <w:endnote w:type="continuationSeparator" w:id="0">
    <w:p w14:paraId="61582A4E" w14:textId="77777777" w:rsidR="00751835" w:rsidRDefault="00751835"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sdtContent>
      <w:p w14:paraId="6DC2E20A" w14:textId="6678E426" w:rsidR="00EB725A" w:rsidRDefault="00EB725A">
        <w:pPr>
          <w:pStyle w:val="Podnoje"/>
        </w:pPr>
        <w:r>
          <w:fldChar w:fldCharType="begin"/>
        </w:r>
        <w:r>
          <w:instrText>PAGE   \* MERGEFORMAT</w:instrText>
        </w:r>
        <w:r>
          <w:fldChar w:fldCharType="separate"/>
        </w:r>
        <w:r w:rsidR="00BF0C3B">
          <w:rPr>
            <w:noProof/>
          </w:rPr>
          <w:t>40</w:t>
        </w:r>
        <w:r>
          <w:fldChar w:fldCharType="end"/>
        </w:r>
      </w:p>
    </w:sdtContent>
  </w:sdt>
  <w:p w14:paraId="53133192" w14:textId="77777777" w:rsidR="00EB725A" w:rsidRDefault="00EB72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A735" w14:textId="77777777" w:rsidR="00751835" w:rsidRDefault="00751835" w:rsidP="00827A89">
      <w:pPr>
        <w:spacing w:after="0" w:line="240" w:lineRule="auto"/>
      </w:pPr>
      <w:r>
        <w:separator/>
      </w:r>
    </w:p>
  </w:footnote>
  <w:footnote w:type="continuationSeparator" w:id="0">
    <w:p w14:paraId="72E88482" w14:textId="77777777" w:rsidR="00751835" w:rsidRDefault="00751835"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BEFE3" w14:textId="77777777" w:rsidR="00EB725A" w:rsidRPr="00827A89" w:rsidRDefault="00EB725A" w:rsidP="00827A89">
    <w:pPr>
      <w:pStyle w:val="Zaglavlje"/>
      <w:jc w:val="center"/>
      <w:rPr>
        <w:rFonts w:ascii="Times New Roman" w:hAnsi="Times New Roman" w:cs="Times New Roman"/>
      </w:rPr>
    </w:pPr>
    <w:r w:rsidRPr="00827A89">
      <w:rPr>
        <w:rFonts w:ascii="Times New Roman" w:hAnsi="Times New Roman" w:cs="Times New Roman"/>
      </w:rPr>
      <w:t>NACRT</w:t>
    </w:r>
  </w:p>
  <w:p w14:paraId="5F4E9C8C" w14:textId="77777777" w:rsidR="00EB725A" w:rsidRPr="00827A89" w:rsidRDefault="00EB725A">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27"/>
    <w:multiLevelType w:val="hybridMultilevel"/>
    <w:tmpl w:val="BFEAF9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456267"/>
    <w:multiLevelType w:val="hybridMultilevel"/>
    <w:tmpl w:val="E436A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B50755"/>
    <w:multiLevelType w:val="hybridMultilevel"/>
    <w:tmpl w:val="CD028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0A4DCC"/>
    <w:multiLevelType w:val="hybridMultilevel"/>
    <w:tmpl w:val="9CF29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EB04A3"/>
    <w:multiLevelType w:val="hybridMultilevel"/>
    <w:tmpl w:val="FDD0A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363E14"/>
    <w:multiLevelType w:val="hybridMultilevel"/>
    <w:tmpl w:val="692C16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BC24C25"/>
    <w:multiLevelType w:val="multilevel"/>
    <w:tmpl w:val="E9DC470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065245"/>
    <w:multiLevelType w:val="multilevel"/>
    <w:tmpl w:val="D2489BBA"/>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D1E57C3"/>
    <w:multiLevelType w:val="hybridMultilevel"/>
    <w:tmpl w:val="2C040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F4B5511"/>
    <w:multiLevelType w:val="hybridMultilevel"/>
    <w:tmpl w:val="67220B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445F7E"/>
    <w:multiLevelType w:val="hybridMultilevel"/>
    <w:tmpl w:val="513E430A"/>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633136"/>
    <w:multiLevelType w:val="hybridMultilevel"/>
    <w:tmpl w:val="60F8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A8E766A"/>
    <w:multiLevelType w:val="hybridMultilevel"/>
    <w:tmpl w:val="43D6E32C"/>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DF33407"/>
    <w:multiLevelType w:val="hybridMultilevel"/>
    <w:tmpl w:val="3D44A6D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15B63E6"/>
    <w:multiLevelType w:val="hybridMultilevel"/>
    <w:tmpl w:val="7AE894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4952468"/>
    <w:multiLevelType w:val="hybridMultilevel"/>
    <w:tmpl w:val="A936E796"/>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721468B"/>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7BD2F29"/>
    <w:multiLevelType w:val="hybridMultilevel"/>
    <w:tmpl w:val="41BAF3C4"/>
    <w:lvl w:ilvl="0" w:tplc="2CB0B388">
      <w:start w:val="1"/>
      <w:numFmt w:val="decimal"/>
      <w:lvlText w:val="%1."/>
      <w:lvlJc w:val="left"/>
      <w:pPr>
        <w:ind w:left="360" w:hanging="360"/>
      </w:pPr>
      <w:rPr>
        <w:rFonts w:ascii="Arial" w:eastAsiaTheme="minorHAnsi"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93A4561"/>
    <w:multiLevelType w:val="hybridMultilevel"/>
    <w:tmpl w:val="D7A0ACE2"/>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B190B03"/>
    <w:multiLevelType w:val="hybridMultilevel"/>
    <w:tmpl w:val="8F52C4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0E529C"/>
    <w:multiLevelType w:val="hybridMultilevel"/>
    <w:tmpl w:val="051A2D2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6E04AC"/>
    <w:multiLevelType w:val="hybridMultilevel"/>
    <w:tmpl w:val="CFD4B41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F9D5FE9"/>
    <w:multiLevelType w:val="multilevel"/>
    <w:tmpl w:val="930CD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302DDD"/>
    <w:multiLevelType w:val="hybridMultilevel"/>
    <w:tmpl w:val="39363D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1B8193B"/>
    <w:multiLevelType w:val="hybridMultilevel"/>
    <w:tmpl w:val="696820BC"/>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4AC734B"/>
    <w:multiLevelType w:val="hybridMultilevel"/>
    <w:tmpl w:val="B1909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5A54449"/>
    <w:multiLevelType w:val="hybridMultilevel"/>
    <w:tmpl w:val="719CE37C"/>
    <w:lvl w:ilvl="0" w:tplc="BC08153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7DC20B3"/>
    <w:multiLevelType w:val="hybridMultilevel"/>
    <w:tmpl w:val="79B221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8705577"/>
    <w:multiLevelType w:val="multilevel"/>
    <w:tmpl w:val="D7D6D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B2419BD"/>
    <w:multiLevelType w:val="hybridMultilevel"/>
    <w:tmpl w:val="3BBAD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D842D24"/>
    <w:multiLevelType w:val="hybridMultilevel"/>
    <w:tmpl w:val="0F8A75A0"/>
    <w:lvl w:ilvl="0" w:tplc="083A1E08">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407B7E27"/>
    <w:multiLevelType w:val="hybridMultilevel"/>
    <w:tmpl w:val="CAE67880"/>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3A72D2D"/>
    <w:multiLevelType w:val="multilevel"/>
    <w:tmpl w:val="B0EE3126"/>
    <w:lvl w:ilvl="0">
      <w:start w:val="1"/>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0B686B"/>
    <w:multiLevelType w:val="hybridMultilevel"/>
    <w:tmpl w:val="182A7DB0"/>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C4E7E5D"/>
    <w:multiLevelType w:val="hybridMultilevel"/>
    <w:tmpl w:val="34D4F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F6B6F0D"/>
    <w:multiLevelType w:val="hybridMultilevel"/>
    <w:tmpl w:val="20BE92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F70517C"/>
    <w:multiLevelType w:val="hybridMultilevel"/>
    <w:tmpl w:val="A08CA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51E87AE9"/>
    <w:multiLevelType w:val="hybridMultilevel"/>
    <w:tmpl w:val="00E2583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2013B83"/>
    <w:multiLevelType w:val="hybridMultilevel"/>
    <w:tmpl w:val="AC1A1614"/>
    <w:lvl w:ilvl="0" w:tplc="64A4511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53B62266"/>
    <w:multiLevelType w:val="hybridMultilevel"/>
    <w:tmpl w:val="B0EAA01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857595C"/>
    <w:multiLevelType w:val="hybridMultilevel"/>
    <w:tmpl w:val="D1541B3A"/>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1095CFE"/>
    <w:multiLevelType w:val="hybridMultilevel"/>
    <w:tmpl w:val="0944CF20"/>
    <w:lvl w:ilvl="0" w:tplc="BB8441E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3C415D0"/>
    <w:multiLevelType w:val="hybridMultilevel"/>
    <w:tmpl w:val="18F27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5E1AE7"/>
    <w:multiLevelType w:val="hybridMultilevel"/>
    <w:tmpl w:val="9AA6569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BB30900"/>
    <w:multiLevelType w:val="hybridMultilevel"/>
    <w:tmpl w:val="FE825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C442D44"/>
    <w:multiLevelType w:val="multilevel"/>
    <w:tmpl w:val="B0809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E3C365D"/>
    <w:multiLevelType w:val="hybridMultilevel"/>
    <w:tmpl w:val="874857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25E5E2C"/>
    <w:multiLevelType w:val="multilevel"/>
    <w:tmpl w:val="06B468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51">
    <w:nsid w:val="7315456C"/>
    <w:multiLevelType w:val="hybridMultilevel"/>
    <w:tmpl w:val="0A0243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5BC0E11"/>
    <w:multiLevelType w:val="hybridMultilevel"/>
    <w:tmpl w:val="C55AA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6CF253B"/>
    <w:multiLevelType w:val="hybridMultilevel"/>
    <w:tmpl w:val="DE668EEC"/>
    <w:lvl w:ilvl="0" w:tplc="D34E0A7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6E63520"/>
    <w:multiLevelType w:val="hybridMultilevel"/>
    <w:tmpl w:val="94C835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785E02CB"/>
    <w:multiLevelType w:val="hybridMultilevel"/>
    <w:tmpl w:val="ACFA70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7BDB5A0C"/>
    <w:multiLevelType w:val="hybridMultilevel"/>
    <w:tmpl w:val="243A45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FD313E9"/>
    <w:multiLevelType w:val="hybridMultilevel"/>
    <w:tmpl w:val="3D4CFD2A"/>
    <w:lvl w:ilvl="0" w:tplc="FC5AB3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56"/>
  </w:num>
  <w:num w:numId="3">
    <w:abstractNumId w:val="1"/>
  </w:num>
  <w:num w:numId="4">
    <w:abstractNumId w:val="31"/>
  </w:num>
  <w:num w:numId="5">
    <w:abstractNumId w:val="24"/>
  </w:num>
  <w:num w:numId="6">
    <w:abstractNumId w:val="36"/>
  </w:num>
  <w:num w:numId="7">
    <w:abstractNumId w:val="20"/>
  </w:num>
  <w:num w:numId="8">
    <w:abstractNumId w:val="46"/>
  </w:num>
  <w:num w:numId="9">
    <w:abstractNumId w:val="54"/>
  </w:num>
  <w:num w:numId="10">
    <w:abstractNumId w:val="18"/>
  </w:num>
  <w:num w:numId="11">
    <w:abstractNumId w:val="27"/>
  </w:num>
  <w:num w:numId="12">
    <w:abstractNumId w:val="11"/>
  </w:num>
  <w:num w:numId="13">
    <w:abstractNumId w:val="25"/>
  </w:num>
  <w:num w:numId="14">
    <w:abstractNumId w:val="3"/>
  </w:num>
  <w:num w:numId="15">
    <w:abstractNumId w:val="53"/>
  </w:num>
  <w:num w:numId="16">
    <w:abstractNumId w:val="15"/>
  </w:num>
  <w:num w:numId="17">
    <w:abstractNumId w:val="38"/>
  </w:num>
  <w:num w:numId="18">
    <w:abstractNumId w:val="43"/>
  </w:num>
  <w:num w:numId="19">
    <w:abstractNumId w:val="10"/>
  </w:num>
  <w:num w:numId="20">
    <w:abstractNumId w:val="13"/>
  </w:num>
  <w:num w:numId="21">
    <w:abstractNumId w:val="49"/>
  </w:num>
  <w:num w:numId="22">
    <w:abstractNumId w:val="28"/>
  </w:num>
  <w:num w:numId="23">
    <w:abstractNumId w:val="5"/>
  </w:num>
  <w:num w:numId="24">
    <w:abstractNumId w:val="50"/>
  </w:num>
  <w:num w:numId="25">
    <w:abstractNumId w:val="6"/>
  </w:num>
  <w:num w:numId="26">
    <w:abstractNumId w:val="44"/>
  </w:num>
  <w:num w:numId="27">
    <w:abstractNumId w:val="8"/>
  </w:num>
  <w:num w:numId="28">
    <w:abstractNumId w:val="34"/>
  </w:num>
  <w:num w:numId="29">
    <w:abstractNumId w:val="2"/>
  </w:num>
  <w:num w:numId="30">
    <w:abstractNumId w:val="47"/>
  </w:num>
  <w:num w:numId="31">
    <w:abstractNumId w:val="35"/>
  </w:num>
  <w:num w:numId="32">
    <w:abstractNumId w:val="0"/>
  </w:num>
  <w:num w:numId="33">
    <w:abstractNumId w:val="41"/>
  </w:num>
  <w:num w:numId="34">
    <w:abstractNumId w:val="22"/>
  </w:num>
  <w:num w:numId="35">
    <w:abstractNumId w:val="48"/>
  </w:num>
  <w:num w:numId="36">
    <w:abstractNumId w:val="23"/>
  </w:num>
  <w:num w:numId="37">
    <w:abstractNumId w:val="30"/>
  </w:num>
  <w:num w:numId="38">
    <w:abstractNumId w:val="7"/>
  </w:num>
  <w:num w:numId="39">
    <w:abstractNumId w:val="39"/>
  </w:num>
  <w:num w:numId="40">
    <w:abstractNumId w:val="19"/>
  </w:num>
  <w:num w:numId="41">
    <w:abstractNumId w:val="42"/>
  </w:num>
  <w:num w:numId="42">
    <w:abstractNumId w:val="51"/>
  </w:num>
  <w:num w:numId="43">
    <w:abstractNumId w:val="32"/>
  </w:num>
  <w:num w:numId="44">
    <w:abstractNumId w:val="57"/>
  </w:num>
  <w:num w:numId="45">
    <w:abstractNumId w:val="16"/>
  </w:num>
  <w:num w:numId="46">
    <w:abstractNumId w:val="17"/>
  </w:num>
  <w:num w:numId="47">
    <w:abstractNumId w:val="40"/>
  </w:num>
  <w:num w:numId="48">
    <w:abstractNumId w:val="12"/>
  </w:num>
  <w:num w:numId="49">
    <w:abstractNumId w:val="45"/>
  </w:num>
  <w:num w:numId="50">
    <w:abstractNumId w:val="33"/>
  </w:num>
  <w:num w:numId="51">
    <w:abstractNumId w:val="29"/>
  </w:num>
  <w:num w:numId="52">
    <w:abstractNumId w:val="55"/>
  </w:num>
  <w:num w:numId="53">
    <w:abstractNumId w:val="52"/>
  </w:num>
  <w:num w:numId="54">
    <w:abstractNumId w:val="9"/>
  </w:num>
  <w:num w:numId="55">
    <w:abstractNumId w:val="21"/>
  </w:num>
  <w:num w:numId="56">
    <w:abstractNumId w:val="37"/>
  </w:num>
  <w:num w:numId="57">
    <w:abstractNumId w:val="4"/>
  </w:num>
  <w:num w:numId="58">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5A8C"/>
    <w:rsid w:val="000100AE"/>
    <w:rsid w:val="00010B93"/>
    <w:rsid w:val="0001215C"/>
    <w:rsid w:val="00016162"/>
    <w:rsid w:val="000273E0"/>
    <w:rsid w:val="00027642"/>
    <w:rsid w:val="00032ECA"/>
    <w:rsid w:val="00036CB0"/>
    <w:rsid w:val="00037429"/>
    <w:rsid w:val="000434E2"/>
    <w:rsid w:val="000472D1"/>
    <w:rsid w:val="000532C2"/>
    <w:rsid w:val="0005680A"/>
    <w:rsid w:val="00057953"/>
    <w:rsid w:val="00060583"/>
    <w:rsid w:val="00064E53"/>
    <w:rsid w:val="00065001"/>
    <w:rsid w:val="00065453"/>
    <w:rsid w:val="000665E1"/>
    <w:rsid w:val="00066BAD"/>
    <w:rsid w:val="00066E05"/>
    <w:rsid w:val="00071D7C"/>
    <w:rsid w:val="00076B18"/>
    <w:rsid w:val="00077292"/>
    <w:rsid w:val="00083575"/>
    <w:rsid w:val="0008430B"/>
    <w:rsid w:val="00085D4D"/>
    <w:rsid w:val="0008739A"/>
    <w:rsid w:val="0009131B"/>
    <w:rsid w:val="00091BC9"/>
    <w:rsid w:val="00092AD6"/>
    <w:rsid w:val="00092E45"/>
    <w:rsid w:val="00093125"/>
    <w:rsid w:val="000936FC"/>
    <w:rsid w:val="000937B2"/>
    <w:rsid w:val="00093EA1"/>
    <w:rsid w:val="000A1E48"/>
    <w:rsid w:val="000A2631"/>
    <w:rsid w:val="000B5AAE"/>
    <w:rsid w:val="000B5B5C"/>
    <w:rsid w:val="000B670A"/>
    <w:rsid w:val="000C3640"/>
    <w:rsid w:val="000D1633"/>
    <w:rsid w:val="000D20DD"/>
    <w:rsid w:val="000D2721"/>
    <w:rsid w:val="000D3C14"/>
    <w:rsid w:val="000E07E1"/>
    <w:rsid w:val="000E1850"/>
    <w:rsid w:val="000E3EBF"/>
    <w:rsid w:val="000E618E"/>
    <w:rsid w:val="000E6A02"/>
    <w:rsid w:val="000F2339"/>
    <w:rsid w:val="000F5AAC"/>
    <w:rsid w:val="000F6F11"/>
    <w:rsid w:val="001018FC"/>
    <w:rsid w:val="00101EB0"/>
    <w:rsid w:val="001051AF"/>
    <w:rsid w:val="00107AB3"/>
    <w:rsid w:val="00107D9B"/>
    <w:rsid w:val="00114805"/>
    <w:rsid w:val="001150D5"/>
    <w:rsid w:val="00115F43"/>
    <w:rsid w:val="0012059F"/>
    <w:rsid w:val="00121228"/>
    <w:rsid w:val="00122A33"/>
    <w:rsid w:val="001259BE"/>
    <w:rsid w:val="00126899"/>
    <w:rsid w:val="001277B9"/>
    <w:rsid w:val="0013168A"/>
    <w:rsid w:val="00137120"/>
    <w:rsid w:val="00137707"/>
    <w:rsid w:val="001412C0"/>
    <w:rsid w:val="00141AAE"/>
    <w:rsid w:val="00147A7A"/>
    <w:rsid w:val="00147FF7"/>
    <w:rsid w:val="001506DB"/>
    <w:rsid w:val="001515DC"/>
    <w:rsid w:val="0015184C"/>
    <w:rsid w:val="001538C2"/>
    <w:rsid w:val="00153959"/>
    <w:rsid w:val="00161BD6"/>
    <w:rsid w:val="001623D3"/>
    <w:rsid w:val="00165D52"/>
    <w:rsid w:val="00176B1D"/>
    <w:rsid w:val="00177B3A"/>
    <w:rsid w:val="00180459"/>
    <w:rsid w:val="00181CA0"/>
    <w:rsid w:val="00182FF0"/>
    <w:rsid w:val="00183C48"/>
    <w:rsid w:val="00184C2A"/>
    <w:rsid w:val="001904D6"/>
    <w:rsid w:val="00191CD5"/>
    <w:rsid w:val="001921FF"/>
    <w:rsid w:val="001944DE"/>
    <w:rsid w:val="00195FB1"/>
    <w:rsid w:val="001A6E2E"/>
    <w:rsid w:val="001A7157"/>
    <w:rsid w:val="001A73D5"/>
    <w:rsid w:val="001A7C48"/>
    <w:rsid w:val="001B0F13"/>
    <w:rsid w:val="001B3EDC"/>
    <w:rsid w:val="001B536D"/>
    <w:rsid w:val="001B5816"/>
    <w:rsid w:val="001B6E5F"/>
    <w:rsid w:val="001C1900"/>
    <w:rsid w:val="001C2DE7"/>
    <w:rsid w:val="001C3060"/>
    <w:rsid w:val="001C3ACF"/>
    <w:rsid w:val="001C5DBE"/>
    <w:rsid w:val="001C6355"/>
    <w:rsid w:val="001C78F0"/>
    <w:rsid w:val="001D1D7B"/>
    <w:rsid w:val="001D2246"/>
    <w:rsid w:val="001D564B"/>
    <w:rsid w:val="001E0D1C"/>
    <w:rsid w:val="001E2FB2"/>
    <w:rsid w:val="001E3B3A"/>
    <w:rsid w:val="001E6F51"/>
    <w:rsid w:val="001F2A62"/>
    <w:rsid w:val="001F3920"/>
    <w:rsid w:val="001F6AD4"/>
    <w:rsid w:val="00202536"/>
    <w:rsid w:val="00205A28"/>
    <w:rsid w:val="00205A6B"/>
    <w:rsid w:val="00205FAD"/>
    <w:rsid w:val="0020786A"/>
    <w:rsid w:val="002160DC"/>
    <w:rsid w:val="00216E19"/>
    <w:rsid w:val="002221D4"/>
    <w:rsid w:val="002250EE"/>
    <w:rsid w:val="00232FE9"/>
    <w:rsid w:val="0023579D"/>
    <w:rsid w:val="00235918"/>
    <w:rsid w:val="00242915"/>
    <w:rsid w:val="002449A9"/>
    <w:rsid w:val="002450E5"/>
    <w:rsid w:val="0025414C"/>
    <w:rsid w:val="00254735"/>
    <w:rsid w:val="00257D2F"/>
    <w:rsid w:val="00265348"/>
    <w:rsid w:val="0026792D"/>
    <w:rsid w:val="00270B8C"/>
    <w:rsid w:val="002809E5"/>
    <w:rsid w:val="00285C2C"/>
    <w:rsid w:val="0028700B"/>
    <w:rsid w:val="00287566"/>
    <w:rsid w:val="00293B95"/>
    <w:rsid w:val="00294463"/>
    <w:rsid w:val="00294EF9"/>
    <w:rsid w:val="002A14A8"/>
    <w:rsid w:val="002A7BF9"/>
    <w:rsid w:val="002B1EF8"/>
    <w:rsid w:val="002B256A"/>
    <w:rsid w:val="002B3D71"/>
    <w:rsid w:val="002B6AE5"/>
    <w:rsid w:val="002B7488"/>
    <w:rsid w:val="002C073C"/>
    <w:rsid w:val="002C3EA2"/>
    <w:rsid w:val="002C59E9"/>
    <w:rsid w:val="002C641B"/>
    <w:rsid w:val="002D6557"/>
    <w:rsid w:val="002E1DA3"/>
    <w:rsid w:val="002E2892"/>
    <w:rsid w:val="002E3973"/>
    <w:rsid w:val="002E4DFC"/>
    <w:rsid w:val="002F2D6D"/>
    <w:rsid w:val="002F43CE"/>
    <w:rsid w:val="002F7C95"/>
    <w:rsid w:val="00300BDD"/>
    <w:rsid w:val="00302A60"/>
    <w:rsid w:val="00304D06"/>
    <w:rsid w:val="0030507C"/>
    <w:rsid w:val="00306750"/>
    <w:rsid w:val="00310089"/>
    <w:rsid w:val="00310E47"/>
    <w:rsid w:val="00310ED5"/>
    <w:rsid w:val="00314659"/>
    <w:rsid w:val="00315B4E"/>
    <w:rsid w:val="00320857"/>
    <w:rsid w:val="00321446"/>
    <w:rsid w:val="00321D9C"/>
    <w:rsid w:val="0032536D"/>
    <w:rsid w:val="00333FDB"/>
    <w:rsid w:val="00340F18"/>
    <w:rsid w:val="00340F35"/>
    <w:rsid w:val="00342DF9"/>
    <w:rsid w:val="00343FC0"/>
    <w:rsid w:val="00353F49"/>
    <w:rsid w:val="00354CE4"/>
    <w:rsid w:val="003824CA"/>
    <w:rsid w:val="00384C13"/>
    <w:rsid w:val="00386373"/>
    <w:rsid w:val="00386CEC"/>
    <w:rsid w:val="00396741"/>
    <w:rsid w:val="003A02EB"/>
    <w:rsid w:val="003A0324"/>
    <w:rsid w:val="003A035E"/>
    <w:rsid w:val="003A16A5"/>
    <w:rsid w:val="003A489B"/>
    <w:rsid w:val="003A7793"/>
    <w:rsid w:val="003B14B4"/>
    <w:rsid w:val="003B1798"/>
    <w:rsid w:val="003B1CA8"/>
    <w:rsid w:val="003B24E6"/>
    <w:rsid w:val="003B31FC"/>
    <w:rsid w:val="003B36C8"/>
    <w:rsid w:val="003B432E"/>
    <w:rsid w:val="003B46E5"/>
    <w:rsid w:val="003B5509"/>
    <w:rsid w:val="003D4693"/>
    <w:rsid w:val="003D496C"/>
    <w:rsid w:val="003D69D2"/>
    <w:rsid w:val="003E03BB"/>
    <w:rsid w:val="003E2432"/>
    <w:rsid w:val="003E40A6"/>
    <w:rsid w:val="003E6EB5"/>
    <w:rsid w:val="003F3C72"/>
    <w:rsid w:val="003F54B7"/>
    <w:rsid w:val="003F635D"/>
    <w:rsid w:val="00401676"/>
    <w:rsid w:val="0040190F"/>
    <w:rsid w:val="00402FAE"/>
    <w:rsid w:val="00405302"/>
    <w:rsid w:val="004071E6"/>
    <w:rsid w:val="00407631"/>
    <w:rsid w:val="004102AF"/>
    <w:rsid w:val="00422304"/>
    <w:rsid w:val="00426177"/>
    <w:rsid w:val="00430EF1"/>
    <w:rsid w:val="00430F93"/>
    <w:rsid w:val="00434779"/>
    <w:rsid w:val="0043788B"/>
    <w:rsid w:val="00443184"/>
    <w:rsid w:val="0044338C"/>
    <w:rsid w:val="00445526"/>
    <w:rsid w:val="00445D2B"/>
    <w:rsid w:val="00446EFC"/>
    <w:rsid w:val="00447C47"/>
    <w:rsid w:val="00451B0C"/>
    <w:rsid w:val="00452880"/>
    <w:rsid w:val="0045392A"/>
    <w:rsid w:val="00457E3C"/>
    <w:rsid w:val="004603C9"/>
    <w:rsid w:val="00460E0F"/>
    <w:rsid w:val="0046754A"/>
    <w:rsid w:val="00472525"/>
    <w:rsid w:val="00472551"/>
    <w:rsid w:val="0047332C"/>
    <w:rsid w:val="00481917"/>
    <w:rsid w:val="00482601"/>
    <w:rsid w:val="00482C82"/>
    <w:rsid w:val="00482F41"/>
    <w:rsid w:val="00487216"/>
    <w:rsid w:val="004923F3"/>
    <w:rsid w:val="004938FF"/>
    <w:rsid w:val="004955B5"/>
    <w:rsid w:val="004A150C"/>
    <w:rsid w:val="004A288B"/>
    <w:rsid w:val="004A3682"/>
    <w:rsid w:val="004A397F"/>
    <w:rsid w:val="004A428D"/>
    <w:rsid w:val="004B0D54"/>
    <w:rsid w:val="004B1923"/>
    <w:rsid w:val="004B32F6"/>
    <w:rsid w:val="004B3A4A"/>
    <w:rsid w:val="004B6B47"/>
    <w:rsid w:val="004B6C1F"/>
    <w:rsid w:val="004C2617"/>
    <w:rsid w:val="004C38D9"/>
    <w:rsid w:val="004D0D5E"/>
    <w:rsid w:val="004D2741"/>
    <w:rsid w:val="004D3C1F"/>
    <w:rsid w:val="004D6993"/>
    <w:rsid w:val="004D7A94"/>
    <w:rsid w:val="004E18FD"/>
    <w:rsid w:val="004E3108"/>
    <w:rsid w:val="004F1C18"/>
    <w:rsid w:val="004F1CBB"/>
    <w:rsid w:val="004F302E"/>
    <w:rsid w:val="004F3A1F"/>
    <w:rsid w:val="004F5ED0"/>
    <w:rsid w:val="004F7985"/>
    <w:rsid w:val="005009F7"/>
    <w:rsid w:val="00501517"/>
    <w:rsid w:val="00503C60"/>
    <w:rsid w:val="00505DD4"/>
    <w:rsid w:val="0051303A"/>
    <w:rsid w:val="00520BBA"/>
    <w:rsid w:val="0052434E"/>
    <w:rsid w:val="00532E0E"/>
    <w:rsid w:val="005365F9"/>
    <w:rsid w:val="005375FA"/>
    <w:rsid w:val="00541D40"/>
    <w:rsid w:val="00544C54"/>
    <w:rsid w:val="005458B3"/>
    <w:rsid w:val="005522E1"/>
    <w:rsid w:val="005539E0"/>
    <w:rsid w:val="005548BC"/>
    <w:rsid w:val="00556D64"/>
    <w:rsid w:val="00560760"/>
    <w:rsid w:val="00560E97"/>
    <w:rsid w:val="0056362D"/>
    <w:rsid w:val="00572558"/>
    <w:rsid w:val="00572C9A"/>
    <w:rsid w:val="00573468"/>
    <w:rsid w:val="00575E8F"/>
    <w:rsid w:val="00577533"/>
    <w:rsid w:val="00577773"/>
    <w:rsid w:val="00580F02"/>
    <w:rsid w:val="00584686"/>
    <w:rsid w:val="00586298"/>
    <w:rsid w:val="00594D4D"/>
    <w:rsid w:val="005A2603"/>
    <w:rsid w:val="005A300A"/>
    <w:rsid w:val="005A33C7"/>
    <w:rsid w:val="005A33F1"/>
    <w:rsid w:val="005B071B"/>
    <w:rsid w:val="005B1B06"/>
    <w:rsid w:val="005B2A57"/>
    <w:rsid w:val="005B2B05"/>
    <w:rsid w:val="005B375F"/>
    <w:rsid w:val="005B49E6"/>
    <w:rsid w:val="005B4E1D"/>
    <w:rsid w:val="005C004E"/>
    <w:rsid w:val="005C0D64"/>
    <w:rsid w:val="005C3C5A"/>
    <w:rsid w:val="005D136E"/>
    <w:rsid w:val="005D2246"/>
    <w:rsid w:val="005D2AAE"/>
    <w:rsid w:val="005D4751"/>
    <w:rsid w:val="005D63DA"/>
    <w:rsid w:val="005E2787"/>
    <w:rsid w:val="005F2AD8"/>
    <w:rsid w:val="00602A7C"/>
    <w:rsid w:val="00602BDF"/>
    <w:rsid w:val="0060446C"/>
    <w:rsid w:val="006066B9"/>
    <w:rsid w:val="006135CA"/>
    <w:rsid w:val="00613DD4"/>
    <w:rsid w:val="006143A1"/>
    <w:rsid w:val="00614AC1"/>
    <w:rsid w:val="00616418"/>
    <w:rsid w:val="00620E77"/>
    <w:rsid w:val="0062157F"/>
    <w:rsid w:val="0062284B"/>
    <w:rsid w:val="006262EB"/>
    <w:rsid w:val="00627D5F"/>
    <w:rsid w:val="00631880"/>
    <w:rsid w:val="00631C2D"/>
    <w:rsid w:val="00637DDB"/>
    <w:rsid w:val="006433D7"/>
    <w:rsid w:val="006444F1"/>
    <w:rsid w:val="00650A5E"/>
    <w:rsid w:val="006518E1"/>
    <w:rsid w:val="0065208B"/>
    <w:rsid w:val="00652986"/>
    <w:rsid w:val="00654B0C"/>
    <w:rsid w:val="00662F90"/>
    <w:rsid w:val="00666A54"/>
    <w:rsid w:val="006700D5"/>
    <w:rsid w:val="0067081F"/>
    <w:rsid w:val="006716F1"/>
    <w:rsid w:val="006740F3"/>
    <w:rsid w:val="00674365"/>
    <w:rsid w:val="006747AD"/>
    <w:rsid w:val="0067591C"/>
    <w:rsid w:val="0069271F"/>
    <w:rsid w:val="006927EA"/>
    <w:rsid w:val="006967F2"/>
    <w:rsid w:val="006A20B0"/>
    <w:rsid w:val="006A3485"/>
    <w:rsid w:val="006A43E7"/>
    <w:rsid w:val="006A480F"/>
    <w:rsid w:val="006A77F8"/>
    <w:rsid w:val="006A7AE6"/>
    <w:rsid w:val="006B3EF0"/>
    <w:rsid w:val="006B465A"/>
    <w:rsid w:val="006B47DE"/>
    <w:rsid w:val="006B5121"/>
    <w:rsid w:val="006B5A49"/>
    <w:rsid w:val="006B6E08"/>
    <w:rsid w:val="006B7826"/>
    <w:rsid w:val="006C0455"/>
    <w:rsid w:val="006C4E62"/>
    <w:rsid w:val="006C50D1"/>
    <w:rsid w:val="006C5CE5"/>
    <w:rsid w:val="006D15BE"/>
    <w:rsid w:val="006D1CA9"/>
    <w:rsid w:val="006D2178"/>
    <w:rsid w:val="006D4494"/>
    <w:rsid w:val="006D79B3"/>
    <w:rsid w:val="006F02CA"/>
    <w:rsid w:val="006F2D2C"/>
    <w:rsid w:val="006F462B"/>
    <w:rsid w:val="006F4CA6"/>
    <w:rsid w:val="006F4E7A"/>
    <w:rsid w:val="006F5336"/>
    <w:rsid w:val="006F5ED4"/>
    <w:rsid w:val="00701E07"/>
    <w:rsid w:val="007074D0"/>
    <w:rsid w:val="007122EF"/>
    <w:rsid w:val="007166B4"/>
    <w:rsid w:val="00720033"/>
    <w:rsid w:val="00722585"/>
    <w:rsid w:val="007234EF"/>
    <w:rsid w:val="00723867"/>
    <w:rsid w:val="007242CE"/>
    <w:rsid w:val="00724DF0"/>
    <w:rsid w:val="00725D27"/>
    <w:rsid w:val="007306AB"/>
    <w:rsid w:val="00736D74"/>
    <w:rsid w:val="00737E87"/>
    <w:rsid w:val="007433A4"/>
    <w:rsid w:val="007461BE"/>
    <w:rsid w:val="00751835"/>
    <w:rsid w:val="0075399C"/>
    <w:rsid w:val="00756D0A"/>
    <w:rsid w:val="00764D3A"/>
    <w:rsid w:val="00764EF1"/>
    <w:rsid w:val="00767224"/>
    <w:rsid w:val="007732DD"/>
    <w:rsid w:val="0077419F"/>
    <w:rsid w:val="007759D0"/>
    <w:rsid w:val="00784A61"/>
    <w:rsid w:val="00786C0D"/>
    <w:rsid w:val="00790C36"/>
    <w:rsid w:val="0079197D"/>
    <w:rsid w:val="00796608"/>
    <w:rsid w:val="00797D68"/>
    <w:rsid w:val="007A261E"/>
    <w:rsid w:val="007A27B7"/>
    <w:rsid w:val="007B104F"/>
    <w:rsid w:val="007B3067"/>
    <w:rsid w:val="007B4EBF"/>
    <w:rsid w:val="007B78ED"/>
    <w:rsid w:val="007D18C6"/>
    <w:rsid w:val="007D33A7"/>
    <w:rsid w:val="007D42F0"/>
    <w:rsid w:val="007D6968"/>
    <w:rsid w:val="007E1F12"/>
    <w:rsid w:val="007E734E"/>
    <w:rsid w:val="007F1C27"/>
    <w:rsid w:val="007F2B77"/>
    <w:rsid w:val="007F5F0D"/>
    <w:rsid w:val="007F6E7B"/>
    <w:rsid w:val="008047EA"/>
    <w:rsid w:val="00805CC4"/>
    <w:rsid w:val="00811EDF"/>
    <w:rsid w:val="0081404F"/>
    <w:rsid w:val="00815B27"/>
    <w:rsid w:val="0081762A"/>
    <w:rsid w:val="008177F1"/>
    <w:rsid w:val="0082109B"/>
    <w:rsid w:val="0082315A"/>
    <w:rsid w:val="0082591C"/>
    <w:rsid w:val="00827A89"/>
    <w:rsid w:val="0083306A"/>
    <w:rsid w:val="008350F0"/>
    <w:rsid w:val="00835A3A"/>
    <w:rsid w:val="0083783E"/>
    <w:rsid w:val="008430BF"/>
    <w:rsid w:val="00851E81"/>
    <w:rsid w:val="0085308D"/>
    <w:rsid w:val="00853A77"/>
    <w:rsid w:val="00855F65"/>
    <w:rsid w:val="00865951"/>
    <w:rsid w:val="008664D6"/>
    <w:rsid w:val="0086680B"/>
    <w:rsid w:val="00877AF0"/>
    <w:rsid w:val="00881A83"/>
    <w:rsid w:val="00885032"/>
    <w:rsid w:val="0089524E"/>
    <w:rsid w:val="008A528A"/>
    <w:rsid w:val="008A688A"/>
    <w:rsid w:val="008B36E0"/>
    <w:rsid w:val="008B48BC"/>
    <w:rsid w:val="008B4A4B"/>
    <w:rsid w:val="008C66C4"/>
    <w:rsid w:val="008D0C92"/>
    <w:rsid w:val="008D51E0"/>
    <w:rsid w:val="008E0B0F"/>
    <w:rsid w:val="008E5878"/>
    <w:rsid w:val="008F02E1"/>
    <w:rsid w:val="008F23A8"/>
    <w:rsid w:val="008F2DB0"/>
    <w:rsid w:val="008F3EAC"/>
    <w:rsid w:val="008F6174"/>
    <w:rsid w:val="008F755D"/>
    <w:rsid w:val="00903B6C"/>
    <w:rsid w:val="009060E1"/>
    <w:rsid w:val="00906EAD"/>
    <w:rsid w:val="009110BD"/>
    <w:rsid w:val="00911383"/>
    <w:rsid w:val="00911568"/>
    <w:rsid w:val="009145E7"/>
    <w:rsid w:val="00915F61"/>
    <w:rsid w:val="00920D64"/>
    <w:rsid w:val="00920DB5"/>
    <w:rsid w:val="00920EE1"/>
    <w:rsid w:val="00921597"/>
    <w:rsid w:val="009217D3"/>
    <w:rsid w:val="00922097"/>
    <w:rsid w:val="00925066"/>
    <w:rsid w:val="00926EAC"/>
    <w:rsid w:val="00930EF0"/>
    <w:rsid w:val="00931F50"/>
    <w:rsid w:val="00933266"/>
    <w:rsid w:val="00934871"/>
    <w:rsid w:val="0093741E"/>
    <w:rsid w:val="00937A3A"/>
    <w:rsid w:val="00940806"/>
    <w:rsid w:val="009428F0"/>
    <w:rsid w:val="0094307E"/>
    <w:rsid w:val="00945763"/>
    <w:rsid w:val="009507E7"/>
    <w:rsid w:val="00950E16"/>
    <w:rsid w:val="00951C39"/>
    <w:rsid w:val="0095255A"/>
    <w:rsid w:val="00955A4D"/>
    <w:rsid w:val="00956589"/>
    <w:rsid w:val="0095672E"/>
    <w:rsid w:val="00957274"/>
    <w:rsid w:val="00957C1D"/>
    <w:rsid w:val="009613B8"/>
    <w:rsid w:val="0096248F"/>
    <w:rsid w:val="00962964"/>
    <w:rsid w:val="00963E50"/>
    <w:rsid w:val="00964BC2"/>
    <w:rsid w:val="00965642"/>
    <w:rsid w:val="0096672A"/>
    <w:rsid w:val="009668E5"/>
    <w:rsid w:val="00971C35"/>
    <w:rsid w:val="00972C4B"/>
    <w:rsid w:val="009774BE"/>
    <w:rsid w:val="009815A1"/>
    <w:rsid w:val="0099058B"/>
    <w:rsid w:val="009914EE"/>
    <w:rsid w:val="00991C05"/>
    <w:rsid w:val="00993AB4"/>
    <w:rsid w:val="009A0171"/>
    <w:rsid w:val="009A32C1"/>
    <w:rsid w:val="009A40B3"/>
    <w:rsid w:val="009A6AFC"/>
    <w:rsid w:val="009B0126"/>
    <w:rsid w:val="009B352C"/>
    <w:rsid w:val="009B438E"/>
    <w:rsid w:val="009B5FD7"/>
    <w:rsid w:val="009B6563"/>
    <w:rsid w:val="009B6AD4"/>
    <w:rsid w:val="009C0A23"/>
    <w:rsid w:val="009C52AE"/>
    <w:rsid w:val="009E2EA1"/>
    <w:rsid w:val="009E3744"/>
    <w:rsid w:val="009F05F2"/>
    <w:rsid w:val="009F0EDB"/>
    <w:rsid w:val="009F108F"/>
    <w:rsid w:val="009F429C"/>
    <w:rsid w:val="009F7337"/>
    <w:rsid w:val="009F7D69"/>
    <w:rsid w:val="00A065EC"/>
    <w:rsid w:val="00A1017F"/>
    <w:rsid w:val="00A11B95"/>
    <w:rsid w:val="00A14A2F"/>
    <w:rsid w:val="00A24DC8"/>
    <w:rsid w:val="00A25731"/>
    <w:rsid w:val="00A25E9B"/>
    <w:rsid w:val="00A26816"/>
    <w:rsid w:val="00A31A77"/>
    <w:rsid w:val="00A3286C"/>
    <w:rsid w:val="00A3413D"/>
    <w:rsid w:val="00A35240"/>
    <w:rsid w:val="00A41B56"/>
    <w:rsid w:val="00A43462"/>
    <w:rsid w:val="00A43AEE"/>
    <w:rsid w:val="00A45430"/>
    <w:rsid w:val="00A470D2"/>
    <w:rsid w:val="00A51659"/>
    <w:rsid w:val="00A60A2B"/>
    <w:rsid w:val="00A62958"/>
    <w:rsid w:val="00A639E9"/>
    <w:rsid w:val="00A63D56"/>
    <w:rsid w:val="00A64B10"/>
    <w:rsid w:val="00A66926"/>
    <w:rsid w:val="00A70D9C"/>
    <w:rsid w:val="00A76B18"/>
    <w:rsid w:val="00A81734"/>
    <w:rsid w:val="00A82AB5"/>
    <w:rsid w:val="00A90BE5"/>
    <w:rsid w:val="00A92049"/>
    <w:rsid w:val="00A97364"/>
    <w:rsid w:val="00A978C8"/>
    <w:rsid w:val="00AA0037"/>
    <w:rsid w:val="00AA14B0"/>
    <w:rsid w:val="00AA17E5"/>
    <w:rsid w:val="00AA31F0"/>
    <w:rsid w:val="00AA3B5E"/>
    <w:rsid w:val="00AA7D67"/>
    <w:rsid w:val="00AB28CA"/>
    <w:rsid w:val="00AB3CCA"/>
    <w:rsid w:val="00AB4DCF"/>
    <w:rsid w:val="00AB5845"/>
    <w:rsid w:val="00AB773A"/>
    <w:rsid w:val="00AC2CC6"/>
    <w:rsid w:val="00AC72F0"/>
    <w:rsid w:val="00AC7EED"/>
    <w:rsid w:val="00AD4557"/>
    <w:rsid w:val="00AD54C4"/>
    <w:rsid w:val="00AD5978"/>
    <w:rsid w:val="00AD5F47"/>
    <w:rsid w:val="00AD60E3"/>
    <w:rsid w:val="00AD63C9"/>
    <w:rsid w:val="00AD68AA"/>
    <w:rsid w:val="00AD721F"/>
    <w:rsid w:val="00AE1F75"/>
    <w:rsid w:val="00AE4300"/>
    <w:rsid w:val="00AE446E"/>
    <w:rsid w:val="00AE4C63"/>
    <w:rsid w:val="00AE7493"/>
    <w:rsid w:val="00B038A3"/>
    <w:rsid w:val="00B05314"/>
    <w:rsid w:val="00B141F6"/>
    <w:rsid w:val="00B237C1"/>
    <w:rsid w:val="00B2385B"/>
    <w:rsid w:val="00B2415F"/>
    <w:rsid w:val="00B248EE"/>
    <w:rsid w:val="00B26160"/>
    <w:rsid w:val="00B301BB"/>
    <w:rsid w:val="00B30F58"/>
    <w:rsid w:val="00B3191A"/>
    <w:rsid w:val="00B36AC0"/>
    <w:rsid w:val="00B402DF"/>
    <w:rsid w:val="00B41116"/>
    <w:rsid w:val="00B413E2"/>
    <w:rsid w:val="00B44CE4"/>
    <w:rsid w:val="00B47494"/>
    <w:rsid w:val="00B52B71"/>
    <w:rsid w:val="00B54BDF"/>
    <w:rsid w:val="00B54D30"/>
    <w:rsid w:val="00B55D41"/>
    <w:rsid w:val="00B63DDB"/>
    <w:rsid w:val="00B63E95"/>
    <w:rsid w:val="00B7052F"/>
    <w:rsid w:val="00B7093F"/>
    <w:rsid w:val="00B70C4E"/>
    <w:rsid w:val="00B72B43"/>
    <w:rsid w:val="00B814B0"/>
    <w:rsid w:val="00B85335"/>
    <w:rsid w:val="00B854A0"/>
    <w:rsid w:val="00B97950"/>
    <w:rsid w:val="00BA1129"/>
    <w:rsid w:val="00BA3F39"/>
    <w:rsid w:val="00BA5CAD"/>
    <w:rsid w:val="00BA7024"/>
    <w:rsid w:val="00BB30F1"/>
    <w:rsid w:val="00BB506B"/>
    <w:rsid w:val="00BC01A0"/>
    <w:rsid w:val="00BC51DB"/>
    <w:rsid w:val="00BC5D3B"/>
    <w:rsid w:val="00BC79E3"/>
    <w:rsid w:val="00BD2833"/>
    <w:rsid w:val="00BD3C56"/>
    <w:rsid w:val="00BD4687"/>
    <w:rsid w:val="00BD4F6D"/>
    <w:rsid w:val="00BE231F"/>
    <w:rsid w:val="00BE2F6C"/>
    <w:rsid w:val="00BE34D1"/>
    <w:rsid w:val="00BE4668"/>
    <w:rsid w:val="00BE6841"/>
    <w:rsid w:val="00BE6BED"/>
    <w:rsid w:val="00BF0C3B"/>
    <w:rsid w:val="00BF4C7C"/>
    <w:rsid w:val="00BF4D34"/>
    <w:rsid w:val="00BF5A48"/>
    <w:rsid w:val="00C011D3"/>
    <w:rsid w:val="00C02A23"/>
    <w:rsid w:val="00C07CF3"/>
    <w:rsid w:val="00C1403C"/>
    <w:rsid w:val="00C20A96"/>
    <w:rsid w:val="00C20F04"/>
    <w:rsid w:val="00C23DCC"/>
    <w:rsid w:val="00C24FB2"/>
    <w:rsid w:val="00C311F2"/>
    <w:rsid w:val="00C33DBE"/>
    <w:rsid w:val="00C36CC0"/>
    <w:rsid w:val="00C41CCF"/>
    <w:rsid w:val="00C4479E"/>
    <w:rsid w:val="00C46C95"/>
    <w:rsid w:val="00C47307"/>
    <w:rsid w:val="00C53289"/>
    <w:rsid w:val="00C61F95"/>
    <w:rsid w:val="00C63A8C"/>
    <w:rsid w:val="00C64923"/>
    <w:rsid w:val="00C6657E"/>
    <w:rsid w:val="00C71734"/>
    <w:rsid w:val="00C771AD"/>
    <w:rsid w:val="00C80E5D"/>
    <w:rsid w:val="00C8104A"/>
    <w:rsid w:val="00C83F1F"/>
    <w:rsid w:val="00CA38CD"/>
    <w:rsid w:val="00CB29F5"/>
    <w:rsid w:val="00CB365F"/>
    <w:rsid w:val="00CB37F8"/>
    <w:rsid w:val="00CB421B"/>
    <w:rsid w:val="00CB633F"/>
    <w:rsid w:val="00CB6BFD"/>
    <w:rsid w:val="00CB7767"/>
    <w:rsid w:val="00CC0E45"/>
    <w:rsid w:val="00CC3871"/>
    <w:rsid w:val="00CC6BA5"/>
    <w:rsid w:val="00CC76DE"/>
    <w:rsid w:val="00CD4754"/>
    <w:rsid w:val="00CD6160"/>
    <w:rsid w:val="00CD7BD2"/>
    <w:rsid w:val="00CE12EA"/>
    <w:rsid w:val="00CE16D5"/>
    <w:rsid w:val="00CE19FC"/>
    <w:rsid w:val="00CE325C"/>
    <w:rsid w:val="00CE576D"/>
    <w:rsid w:val="00CE66B6"/>
    <w:rsid w:val="00CF09C5"/>
    <w:rsid w:val="00CF4F2C"/>
    <w:rsid w:val="00CF57DA"/>
    <w:rsid w:val="00CF5D18"/>
    <w:rsid w:val="00CF6EC7"/>
    <w:rsid w:val="00CF7E2F"/>
    <w:rsid w:val="00D02A7D"/>
    <w:rsid w:val="00D02DB9"/>
    <w:rsid w:val="00D03AED"/>
    <w:rsid w:val="00D04225"/>
    <w:rsid w:val="00D042C3"/>
    <w:rsid w:val="00D0593D"/>
    <w:rsid w:val="00D06242"/>
    <w:rsid w:val="00D110CF"/>
    <w:rsid w:val="00D12079"/>
    <w:rsid w:val="00D1311D"/>
    <w:rsid w:val="00D13317"/>
    <w:rsid w:val="00D170CB"/>
    <w:rsid w:val="00D1733E"/>
    <w:rsid w:val="00D17C1E"/>
    <w:rsid w:val="00D20B1B"/>
    <w:rsid w:val="00D236C1"/>
    <w:rsid w:val="00D2531F"/>
    <w:rsid w:val="00D25CFC"/>
    <w:rsid w:val="00D35D32"/>
    <w:rsid w:val="00D36D6E"/>
    <w:rsid w:val="00D4055C"/>
    <w:rsid w:val="00D419CD"/>
    <w:rsid w:val="00D43233"/>
    <w:rsid w:val="00D454E9"/>
    <w:rsid w:val="00D45538"/>
    <w:rsid w:val="00D45729"/>
    <w:rsid w:val="00D53AF5"/>
    <w:rsid w:val="00D54915"/>
    <w:rsid w:val="00D565E5"/>
    <w:rsid w:val="00D5699A"/>
    <w:rsid w:val="00D570DC"/>
    <w:rsid w:val="00D61C7D"/>
    <w:rsid w:val="00D631E1"/>
    <w:rsid w:val="00D63BD1"/>
    <w:rsid w:val="00D65FF6"/>
    <w:rsid w:val="00D67280"/>
    <w:rsid w:val="00D77B45"/>
    <w:rsid w:val="00D812F4"/>
    <w:rsid w:val="00D81389"/>
    <w:rsid w:val="00D82519"/>
    <w:rsid w:val="00D8368B"/>
    <w:rsid w:val="00D84EB9"/>
    <w:rsid w:val="00D91C22"/>
    <w:rsid w:val="00D91D8D"/>
    <w:rsid w:val="00D92BC4"/>
    <w:rsid w:val="00D97B5E"/>
    <w:rsid w:val="00DA1794"/>
    <w:rsid w:val="00DA1EC0"/>
    <w:rsid w:val="00DA53C1"/>
    <w:rsid w:val="00DA7FC3"/>
    <w:rsid w:val="00DB1856"/>
    <w:rsid w:val="00DB1D0B"/>
    <w:rsid w:val="00DB50E6"/>
    <w:rsid w:val="00DB6D13"/>
    <w:rsid w:val="00DB705C"/>
    <w:rsid w:val="00DB70E8"/>
    <w:rsid w:val="00DB7B39"/>
    <w:rsid w:val="00DC0D0E"/>
    <w:rsid w:val="00DC54B6"/>
    <w:rsid w:val="00DC7061"/>
    <w:rsid w:val="00DC7975"/>
    <w:rsid w:val="00DD2786"/>
    <w:rsid w:val="00DD6F09"/>
    <w:rsid w:val="00DD7025"/>
    <w:rsid w:val="00DE1856"/>
    <w:rsid w:val="00DF02CB"/>
    <w:rsid w:val="00DF0CE3"/>
    <w:rsid w:val="00DF5765"/>
    <w:rsid w:val="00DF5BA2"/>
    <w:rsid w:val="00E03B1A"/>
    <w:rsid w:val="00E060C5"/>
    <w:rsid w:val="00E07586"/>
    <w:rsid w:val="00E11F38"/>
    <w:rsid w:val="00E2041E"/>
    <w:rsid w:val="00E20F43"/>
    <w:rsid w:val="00E21ED3"/>
    <w:rsid w:val="00E225B0"/>
    <w:rsid w:val="00E25196"/>
    <w:rsid w:val="00E31AD6"/>
    <w:rsid w:val="00E33F6A"/>
    <w:rsid w:val="00E35854"/>
    <w:rsid w:val="00E41B07"/>
    <w:rsid w:val="00E43005"/>
    <w:rsid w:val="00E50D25"/>
    <w:rsid w:val="00E60831"/>
    <w:rsid w:val="00E646CD"/>
    <w:rsid w:val="00E67D83"/>
    <w:rsid w:val="00E70B45"/>
    <w:rsid w:val="00E71F14"/>
    <w:rsid w:val="00E761F6"/>
    <w:rsid w:val="00E809AD"/>
    <w:rsid w:val="00E82750"/>
    <w:rsid w:val="00E84F7F"/>
    <w:rsid w:val="00E85904"/>
    <w:rsid w:val="00E85D8F"/>
    <w:rsid w:val="00E870D7"/>
    <w:rsid w:val="00E87AA6"/>
    <w:rsid w:val="00E911C1"/>
    <w:rsid w:val="00E9276C"/>
    <w:rsid w:val="00E93BA0"/>
    <w:rsid w:val="00EA00A1"/>
    <w:rsid w:val="00EA1F62"/>
    <w:rsid w:val="00EA2532"/>
    <w:rsid w:val="00EA43B7"/>
    <w:rsid w:val="00EA63EE"/>
    <w:rsid w:val="00EA6C26"/>
    <w:rsid w:val="00EA76B9"/>
    <w:rsid w:val="00EB3525"/>
    <w:rsid w:val="00EB3AEF"/>
    <w:rsid w:val="00EB4FFC"/>
    <w:rsid w:val="00EB58DC"/>
    <w:rsid w:val="00EB697C"/>
    <w:rsid w:val="00EB725A"/>
    <w:rsid w:val="00EC0CF2"/>
    <w:rsid w:val="00EC1CBE"/>
    <w:rsid w:val="00EC3818"/>
    <w:rsid w:val="00EC5FA2"/>
    <w:rsid w:val="00EC619E"/>
    <w:rsid w:val="00ED1797"/>
    <w:rsid w:val="00ED5FCC"/>
    <w:rsid w:val="00EE028F"/>
    <w:rsid w:val="00EE083C"/>
    <w:rsid w:val="00EE0EBD"/>
    <w:rsid w:val="00EF2037"/>
    <w:rsid w:val="00EF4CC0"/>
    <w:rsid w:val="00EF79B9"/>
    <w:rsid w:val="00F11BEA"/>
    <w:rsid w:val="00F129B4"/>
    <w:rsid w:val="00F22B66"/>
    <w:rsid w:val="00F27EC8"/>
    <w:rsid w:val="00F40C01"/>
    <w:rsid w:val="00F4266D"/>
    <w:rsid w:val="00F42BC6"/>
    <w:rsid w:val="00F44494"/>
    <w:rsid w:val="00F577F0"/>
    <w:rsid w:val="00F62DA7"/>
    <w:rsid w:val="00F639E3"/>
    <w:rsid w:val="00F66EB3"/>
    <w:rsid w:val="00F677C2"/>
    <w:rsid w:val="00F71634"/>
    <w:rsid w:val="00F72E4C"/>
    <w:rsid w:val="00F73B64"/>
    <w:rsid w:val="00F766DE"/>
    <w:rsid w:val="00F76EAB"/>
    <w:rsid w:val="00F80647"/>
    <w:rsid w:val="00F81AD6"/>
    <w:rsid w:val="00F92099"/>
    <w:rsid w:val="00F9636B"/>
    <w:rsid w:val="00FA0129"/>
    <w:rsid w:val="00FA4E75"/>
    <w:rsid w:val="00FA7939"/>
    <w:rsid w:val="00FA7BE5"/>
    <w:rsid w:val="00FB0800"/>
    <w:rsid w:val="00FB0A8E"/>
    <w:rsid w:val="00FB122F"/>
    <w:rsid w:val="00FB21C4"/>
    <w:rsid w:val="00FB3672"/>
    <w:rsid w:val="00FB64B5"/>
    <w:rsid w:val="00FB64D2"/>
    <w:rsid w:val="00FB7179"/>
    <w:rsid w:val="00FC2D3B"/>
    <w:rsid w:val="00FC68A2"/>
    <w:rsid w:val="00FD3B06"/>
    <w:rsid w:val="00FD5828"/>
    <w:rsid w:val="00FE05BF"/>
    <w:rsid w:val="00FE74C7"/>
    <w:rsid w:val="00FE7785"/>
    <w:rsid w:val="00FE7E7B"/>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1">
    <w:name w:val="heading 1"/>
    <w:basedOn w:val="Normal"/>
    <w:next w:val="Normal"/>
    <w:link w:val="Naslov1Char"/>
    <w:uiPriority w:val="9"/>
    <w:qFormat/>
    <w:rsid w:val="00FE7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qFormat/>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8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FE74C7"/>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1">
    <w:name w:val="heading 1"/>
    <w:basedOn w:val="Normal"/>
    <w:next w:val="Normal"/>
    <w:link w:val="Naslov1Char"/>
    <w:uiPriority w:val="9"/>
    <w:qFormat/>
    <w:rsid w:val="00FE7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qFormat/>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8F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FE74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2887-713F-446F-B32F-496522D6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13772</Words>
  <Characters>78502</Characters>
  <Application>Microsoft Office Word</Application>
  <DocSecurity>0</DocSecurity>
  <Lines>654</Lines>
  <Paragraphs>184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cp:lastPrinted>2018-02-02T09:06:00Z</cp:lastPrinted>
  <dcterms:created xsi:type="dcterms:W3CDTF">2018-02-02T09:19:00Z</dcterms:created>
  <dcterms:modified xsi:type="dcterms:W3CDTF">2018-02-02T09:19:00Z</dcterms:modified>
</cp:coreProperties>
</file>