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9C" w:rsidRPr="007E639C" w:rsidRDefault="007E639C" w:rsidP="007E63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526ECE" wp14:editId="51717F2B">
            <wp:extent cx="558165" cy="688975"/>
            <wp:effectExtent l="0" t="0" r="0" b="0"/>
            <wp:docPr id="2" name="Picture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39C" w:rsidRPr="007E639C" w:rsidRDefault="007E639C" w:rsidP="007E63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39C">
        <w:rPr>
          <w:rFonts w:ascii="Times New Roman" w:hAnsi="Times New Roman" w:cs="Times New Roman"/>
          <w:sz w:val="24"/>
          <w:szCs w:val="24"/>
        </w:rPr>
        <w:t>REPUBLIKA HRVATSKA</w:t>
      </w:r>
    </w:p>
    <w:p w:rsidR="007E639C" w:rsidRPr="007E639C" w:rsidRDefault="007E639C" w:rsidP="007E63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39C">
        <w:rPr>
          <w:rFonts w:ascii="Times New Roman" w:hAnsi="Times New Roman" w:cs="Times New Roman"/>
          <w:sz w:val="24"/>
          <w:szCs w:val="24"/>
        </w:rPr>
        <w:t xml:space="preserve">   ZADARSKA ŽUPANIJA</w:t>
      </w:r>
    </w:p>
    <w:p w:rsidR="007E639C" w:rsidRPr="007E639C" w:rsidRDefault="007E639C" w:rsidP="007E63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39C">
        <w:rPr>
          <w:rFonts w:ascii="Times New Roman" w:hAnsi="Times New Roman" w:cs="Times New Roman"/>
          <w:sz w:val="24"/>
          <w:szCs w:val="24"/>
        </w:rPr>
        <w:t xml:space="preserve">   </w:t>
      </w:r>
      <w:r w:rsidRPr="007E6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288684" wp14:editId="4FBD2D06">
            <wp:extent cx="178435" cy="231775"/>
            <wp:effectExtent l="0" t="0" r="0" b="0"/>
            <wp:docPr id="1" name="Picture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39C">
        <w:rPr>
          <w:rFonts w:ascii="Times New Roman" w:hAnsi="Times New Roman" w:cs="Times New Roman"/>
          <w:sz w:val="24"/>
          <w:szCs w:val="24"/>
        </w:rPr>
        <w:t>OPĆINA PRIVLAKA</w:t>
      </w:r>
    </w:p>
    <w:p w:rsidR="007E639C" w:rsidRPr="007E639C" w:rsidRDefault="007E639C" w:rsidP="007E63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39C">
        <w:rPr>
          <w:rFonts w:ascii="Times New Roman" w:hAnsi="Times New Roman" w:cs="Times New Roman"/>
          <w:sz w:val="24"/>
          <w:szCs w:val="24"/>
        </w:rPr>
        <w:t xml:space="preserve">           Ivana Pavla II, 46.</w:t>
      </w:r>
    </w:p>
    <w:p w:rsidR="007E639C" w:rsidRPr="007E639C" w:rsidRDefault="007E639C" w:rsidP="007E63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39C">
        <w:rPr>
          <w:rFonts w:ascii="Times New Roman" w:hAnsi="Times New Roman" w:cs="Times New Roman"/>
          <w:sz w:val="24"/>
          <w:szCs w:val="24"/>
        </w:rPr>
        <w:t xml:space="preserve">          23233 PRIVLAKA</w:t>
      </w:r>
    </w:p>
    <w:p w:rsidR="007E639C" w:rsidRPr="00D35FE9" w:rsidRDefault="007E639C" w:rsidP="007E639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639C" w:rsidRPr="00D35FE9" w:rsidRDefault="007E639C" w:rsidP="007E63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5FE9">
        <w:rPr>
          <w:rFonts w:ascii="Times New Roman" w:hAnsi="Times New Roman" w:cs="Times New Roman"/>
          <w:sz w:val="24"/>
          <w:szCs w:val="24"/>
        </w:rPr>
        <w:t>KLASA: 350-0</w:t>
      </w:r>
      <w:r w:rsidR="00D35FE9" w:rsidRPr="00D35FE9">
        <w:rPr>
          <w:rFonts w:ascii="Times New Roman" w:hAnsi="Times New Roman" w:cs="Times New Roman"/>
          <w:sz w:val="24"/>
          <w:szCs w:val="24"/>
        </w:rPr>
        <w:t>2</w:t>
      </w:r>
      <w:r w:rsidRPr="00D35FE9">
        <w:rPr>
          <w:rFonts w:ascii="Times New Roman" w:hAnsi="Times New Roman" w:cs="Times New Roman"/>
          <w:sz w:val="24"/>
          <w:szCs w:val="24"/>
        </w:rPr>
        <w:t>/17-01/0</w:t>
      </w:r>
      <w:r w:rsidR="00D35FE9" w:rsidRPr="00D35FE9">
        <w:rPr>
          <w:rFonts w:ascii="Times New Roman" w:hAnsi="Times New Roman" w:cs="Times New Roman"/>
          <w:sz w:val="24"/>
          <w:szCs w:val="24"/>
        </w:rPr>
        <w:t>4</w:t>
      </w:r>
    </w:p>
    <w:p w:rsidR="007E639C" w:rsidRPr="00D35FE9" w:rsidRDefault="007E639C" w:rsidP="007E63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5FE9">
        <w:rPr>
          <w:rFonts w:ascii="Times New Roman" w:hAnsi="Times New Roman" w:cs="Times New Roman"/>
          <w:sz w:val="24"/>
          <w:szCs w:val="24"/>
        </w:rPr>
        <w:t>URBROJ: 2198/28-03/1-18-</w:t>
      </w:r>
      <w:r w:rsidR="00D35FE9" w:rsidRPr="00D35FE9">
        <w:rPr>
          <w:rFonts w:ascii="Times New Roman" w:hAnsi="Times New Roman" w:cs="Times New Roman"/>
          <w:sz w:val="24"/>
          <w:szCs w:val="24"/>
        </w:rPr>
        <w:t>30</w:t>
      </w:r>
    </w:p>
    <w:p w:rsidR="007E639C" w:rsidRPr="007E639C" w:rsidRDefault="007E639C" w:rsidP="007E639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E639C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7E639C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63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 w:rsidRPr="007E639C">
        <w:rPr>
          <w:rFonts w:ascii="Times New Roman" w:hAnsi="Times New Roman" w:cs="Times New Roman"/>
          <w:sz w:val="24"/>
          <w:szCs w:val="24"/>
        </w:rPr>
        <w:t xml:space="preserve"> 2018. godine</w:t>
      </w:r>
      <w:r w:rsidRPr="007E639C">
        <w:rPr>
          <w:rFonts w:ascii="Times New Roman" w:hAnsi="Times New Roman" w:cs="Times New Roman"/>
          <w:sz w:val="24"/>
          <w:szCs w:val="24"/>
        </w:rPr>
        <w:tab/>
      </w:r>
    </w:p>
    <w:p w:rsidR="007E639C" w:rsidRPr="007E639C" w:rsidRDefault="007E639C" w:rsidP="007E63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689" w:rsidRPr="004F602B" w:rsidRDefault="00647689" w:rsidP="004F602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F602B">
        <w:rPr>
          <w:rFonts w:ascii="Times New Roman" w:eastAsia="Times New Roman" w:hAnsi="Times New Roman" w:cs="Times New Roman"/>
          <w:sz w:val="24"/>
          <w:szCs w:val="24"/>
        </w:rPr>
        <w:t>Na temelju čl. 96. Zakona o prostornom uređenju (NN 153/13, 65/17) </w:t>
      </w:r>
      <w:r w:rsidRPr="004F602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F602B" w:rsidRPr="004F602B">
        <w:rPr>
          <w:rFonts w:ascii="Times New Roman" w:eastAsia="Times New Roman" w:hAnsi="Times New Roman" w:cs="Times New Roman"/>
          <w:b/>
          <w:bCs/>
          <w:sz w:val="24"/>
          <w:szCs w:val="24"/>
        </w:rPr>
        <w:t>pćina</w:t>
      </w:r>
      <w:r w:rsidRPr="004F60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602B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4F602B" w:rsidRPr="004F602B">
        <w:rPr>
          <w:rFonts w:ascii="Times New Roman" w:eastAsia="Times New Roman" w:hAnsi="Times New Roman" w:cs="Times New Roman"/>
          <w:b/>
          <w:bCs/>
          <w:sz w:val="24"/>
          <w:szCs w:val="24"/>
        </w:rPr>
        <w:t>rivlaka</w:t>
      </w:r>
      <w:proofErr w:type="spellEnd"/>
      <w:r w:rsidRPr="004F60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602B">
        <w:rPr>
          <w:rFonts w:ascii="Times New Roman" w:eastAsia="Times New Roman" w:hAnsi="Times New Roman" w:cs="Times New Roman"/>
          <w:sz w:val="24"/>
          <w:szCs w:val="24"/>
        </w:rPr>
        <w:t>kao nositelj izrade objavljuje: </w:t>
      </w:r>
    </w:p>
    <w:p w:rsidR="00647689" w:rsidRPr="00195C10" w:rsidRDefault="00647689" w:rsidP="00647689">
      <w:pPr>
        <w:shd w:val="clear" w:color="auto" w:fill="FFFFFF"/>
        <w:spacing w:after="0" w:line="398" w:lineRule="atLeast"/>
        <w:jc w:val="center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195C1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>JAVNU RASPRAVU</w:t>
      </w:r>
    </w:p>
    <w:p w:rsidR="00647689" w:rsidRPr="00195C10" w:rsidRDefault="00647689" w:rsidP="00647689">
      <w:pPr>
        <w:shd w:val="clear" w:color="auto" w:fill="FFFFFF"/>
        <w:spacing w:after="0" w:line="398" w:lineRule="atLeast"/>
        <w:jc w:val="center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195C1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>o prijedlogu izrade III. Izmjena i dopuna prostornog plana uređenja Općine Privlaka</w:t>
      </w:r>
    </w:p>
    <w:p w:rsidR="00647689" w:rsidRPr="00195C10" w:rsidRDefault="00647689" w:rsidP="00647689">
      <w:pPr>
        <w:shd w:val="clear" w:color="auto" w:fill="FFFFFF"/>
        <w:spacing w:after="300" w:line="398" w:lineRule="atLeast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> </w:t>
      </w:r>
    </w:p>
    <w:p w:rsidR="00647689" w:rsidRDefault="00647689" w:rsidP="00A60F10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Javni uvid u prijedlog Izmjena i dopuna prostornog plana uređenja </w:t>
      </w:r>
      <w:r w:rsidR="00A60F10" w:rsidRPr="00195C10">
        <w:rPr>
          <w:rFonts w:ascii="Times New Roman" w:eastAsia="Times New Roman" w:hAnsi="Times New Roman" w:cs="Times New Roman"/>
          <w:bCs/>
          <w:color w:val="0A0A0A"/>
          <w:sz w:val="24"/>
          <w:szCs w:val="24"/>
        </w:rPr>
        <w:t>Općine Privlaka</w:t>
      </w:r>
      <w:r w:rsidR="00A60F10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traje od 18</w:t>
      </w:r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. </w:t>
      </w:r>
      <w:r w:rsidR="00A60F10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>rujna 2018. do 07</w:t>
      </w:r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. </w:t>
      </w:r>
      <w:r w:rsidR="00A60F10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>listopada</w:t>
      </w:r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2018. godine.</w:t>
      </w:r>
    </w:p>
    <w:p w:rsidR="00195C10" w:rsidRPr="00195C10" w:rsidRDefault="00195C10" w:rsidP="00195C10">
      <w:p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647689" w:rsidRDefault="00647689" w:rsidP="00A60F10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Prijedlog Izmjena i dopuna prostornog plana uređenja </w:t>
      </w:r>
      <w:r w:rsidR="00A60F10" w:rsidRPr="00195C10">
        <w:rPr>
          <w:rFonts w:ascii="Times New Roman" w:eastAsia="Times New Roman" w:hAnsi="Times New Roman" w:cs="Times New Roman"/>
          <w:bCs/>
          <w:color w:val="0A0A0A"/>
          <w:sz w:val="24"/>
          <w:szCs w:val="24"/>
        </w:rPr>
        <w:t>Općine Privlaka</w:t>
      </w:r>
      <w:r w:rsidR="00A60F10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bit će istaknut u zgradi </w:t>
      </w:r>
      <w:r w:rsidR="007D71C0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Općine </w:t>
      </w:r>
      <w:proofErr w:type="spellStart"/>
      <w:r w:rsidR="007D71C0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>Privlaka</w:t>
      </w:r>
      <w:proofErr w:type="spellEnd"/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, na adresi </w:t>
      </w:r>
      <w:r w:rsidR="001B2D6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Ulica Ivana Pavla II 46 </w:t>
      </w:r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u </w:t>
      </w:r>
      <w:proofErr w:type="spellStart"/>
      <w:r w:rsidR="00A60F10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>Privlaci</w:t>
      </w:r>
      <w:proofErr w:type="spellEnd"/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. Uvid će se moći izvršiti svaki radni dan od </w:t>
      </w:r>
      <w:r w:rsidR="007D71C0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>0</w:t>
      </w:r>
      <w:r w:rsidR="00195C10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>9</w:t>
      </w:r>
      <w:r w:rsidR="007D71C0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>.00</w:t>
      </w:r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do </w:t>
      </w:r>
      <w:r w:rsidR="007D71C0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14.00 </w:t>
      </w:r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>sati.</w:t>
      </w:r>
    </w:p>
    <w:p w:rsidR="00195C10" w:rsidRPr="00195C10" w:rsidRDefault="00195C10" w:rsidP="00195C10">
      <w:p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647689" w:rsidRDefault="00647689" w:rsidP="00A60F10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U prostoriji gdje je izložen prijedlog Izmjena i dopuna prostornog plana uređenja </w:t>
      </w:r>
      <w:r w:rsidR="00A60F10" w:rsidRPr="00195C10">
        <w:rPr>
          <w:rFonts w:ascii="Times New Roman" w:eastAsia="Times New Roman" w:hAnsi="Times New Roman" w:cs="Times New Roman"/>
          <w:bCs/>
          <w:color w:val="0A0A0A"/>
          <w:sz w:val="24"/>
          <w:szCs w:val="24"/>
        </w:rPr>
        <w:t>Općine Privlaka</w:t>
      </w:r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građani će imati mogućnost upisivanja svojih primjedbi i prijedloga u knjigu dok traje uvid.</w:t>
      </w:r>
    </w:p>
    <w:p w:rsidR="00195C10" w:rsidRDefault="00195C10" w:rsidP="00195C10">
      <w:p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647689" w:rsidRDefault="00A60F10" w:rsidP="00A60F10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>Javno izlaganje održat će se 3</w:t>
      </w:r>
      <w:r w:rsidR="00647689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. </w:t>
      </w:r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>listopada</w:t>
      </w:r>
      <w:r w:rsidR="00647689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2018. godine u </w:t>
      </w:r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>zgradi osnovne škole</w:t>
      </w:r>
      <w:r w:rsidR="007D71C0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„</w:t>
      </w:r>
      <w:proofErr w:type="spellStart"/>
      <w:r w:rsidR="007D71C0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>Privlaka</w:t>
      </w:r>
      <w:proofErr w:type="spellEnd"/>
      <w:r w:rsidR="007D71C0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>“</w:t>
      </w:r>
      <w:r w:rsidR="00647689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u </w:t>
      </w:r>
      <w:proofErr w:type="spellStart"/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>Privlaci</w:t>
      </w:r>
      <w:proofErr w:type="spellEnd"/>
      <w:r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s početkom u 17</w:t>
      </w:r>
      <w:r w:rsidR="00647689" w:rsidRPr="00195C10">
        <w:rPr>
          <w:rFonts w:ascii="Times New Roman" w:eastAsia="Times New Roman" w:hAnsi="Times New Roman" w:cs="Times New Roman"/>
          <w:color w:val="0A0A0A"/>
          <w:sz w:val="24"/>
          <w:szCs w:val="24"/>
        </w:rPr>
        <w:t>:00 sati.</w:t>
      </w:r>
    </w:p>
    <w:p w:rsidR="00195C10" w:rsidRPr="00195C10" w:rsidRDefault="00195C10" w:rsidP="00195C10">
      <w:p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9D45CD" w:rsidRPr="007E639C" w:rsidRDefault="00647689" w:rsidP="007E639C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639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Pisana očitovanja, mišljenja, prijedlozi i primjedbe na prijedlog Izmjena i dopuna prostornog plana uređenja </w:t>
      </w:r>
      <w:r w:rsidR="00A60F10" w:rsidRPr="007E639C">
        <w:rPr>
          <w:rFonts w:ascii="Times New Roman" w:eastAsia="Times New Roman" w:hAnsi="Times New Roman" w:cs="Times New Roman"/>
          <w:bCs/>
          <w:color w:val="0A0A0A"/>
          <w:sz w:val="24"/>
          <w:szCs w:val="24"/>
        </w:rPr>
        <w:t>Općine Privlaka</w:t>
      </w:r>
      <w:r w:rsidR="00A60F10" w:rsidRPr="007E639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7E639C">
        <w:rPr>
          <w:rFonts w:ascii="Times New Roman" w:eastAsia="Times New Roman" w:hAnsi="Times New Roman" w:cs="Times New Roman"/>
          <w:color w:val="0A0A0A"/>
          <w:sz w:val="24"/>
          <w:szCs w:val="24"/>
        </w:rPr>
        <w:t>mogu se dostaviti nositelju izrade najkasnije do završetka javnog uvida. Pisana očitovanja, mišljenja, prijedlozi i primjedbe koji nisu čitko napisani i potpisani imenom i prezimenom uz adresu podnositelja</w:t>
      </w:r>
      <w:r w:rsidR="00A60F10" w:rsidRPr="007E639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A60F10" w:rsidRPr="007E639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 neće se uzeti u obzir u pripremi izvješća o javnoj raspravi.</w:t>
      </w:r>
    </w:p>
    <w:p w:rsidR="00195C10" w:rsidRDefault="00195C10" w:rsidP="0045146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51462" w:rsidRDefault="00451462" w:rsidP="0045146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51462" w:rsidRPr="00451462" w:rsidRDefault="00451462" w:rsidP="0045146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95C10" w:rsidRPr="00451462" w:rsidRDefault="00195C10" w:rsidP="0045146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51462">
        <w:rPr>
          <w:rFonts w:ascii="Times New Roman" w:hAnsi="Times New Roman" w:cs="Times New Roman"/>
          <w:sz w:val="24"/>
          <w:szCs w:val="24"/>
        </w:rPr>
        <w:t>OPĆINA PRIVLAKA</w:t>
      </w:r>
    </w:p>
    <w:p w:rsidR="00195C10" w:rsidRPr="00451462" w:rsidRDefault="00195C10" w:rsidP="0045146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51462">
        <w:rPr>
          <w:rFonts w:ascii="Times New Roman" w:hAnsi="Times New Roman" w:cs="Times New Roman"/>
          <w:sz w:val="24"/>
          <w:szCs w:val="24"/>
        </w:rPr>
        <w:t xml:space="preserve"> Jedinstveni upravni odjel</w:t>
      </w:r>
    </w:p>
    <w:p w:rsidR="00195C10" w:rsidRPr="00451462" w:rsidRDefault="00195C10" w:rsidP="0045146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51462">
        <w:rPr>
          <w:rFonts w:ascii="Times New Roman" w:hAnsi="Times New Roman" w:cs="Times New Roman"/>
          <w:sz w:val="24"/>
          <w:szCs w:val="24"/>
        </w:rPr>
        <w:tab/>
      </w:r>
      <w:r w:rsidRPr="00451462">
        <w:rPr>
          <w:rFonts w:ascii="Times New Roman" w:hAnsi="Times New Roman" w:cs="Times New Roman"/>
          <w:sz w:val="24"/>
          <w:szCs w:val="24"/>
        </w:rPr>
        <w:tab/>
      </w:r>
      <w:r w:rsidRPr="00451462">
        <w:rPr>
          <w:rFonts w:ascii="Times New Roman" w:hAnsi="Times New Roman" w:cs="Times New Roman"/>
          <w:sz w:val="24"/>
          <w:szCs w:val="24"/>
        </w:rPr>
        <w:tab/>
      </w:r>
    </w:p>
    <w:sectPr w:rsidR="00195C10" w:rsidRPr="00451462" w:rsidSect="009D4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FA7"/>
    <w:multiLevelType w:val="multilevel"/>
    <w:tmpl w:val="088A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89"/>
    <w:rsid w:val="00191279"/>
    <w:rsid w:val="00195C10"/>
    <w:rsid w:val="001B2D6A"/>
    <w:rsid w:val="00451462"/>
    <w:rsid w:val="0049452B"/>
    <w:rsid w:val="004F602B"/>
    <w:rsid w:val="00647689"/>
    <w:rsid w:val="007D71C0"/>
    <w:rsid w:val="007E639C"/>
    <w:rsid w:val="009D45CD"/>
    <w:rsid w:val="00A60F10"/>
    <w:rsid w:val="00D3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7689"/>
    <w:rPr>
      <w:b/>
      <w:bCs/>
    </w:rPr>
  </w:style>
  <w:style w:type="paragraph" w:styleId="ListParagraph">
    <w:name w:val="List Paragraph"/>
    <w:basedOn w:val="Normal"/>
    <w:uiPriority w:val="34"/>
    <w:qFormat/>
    <w:rsid w:val="00195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63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7689"/>
    <w:rPr>
      <w:b/>
      <w:bCs/>
    </w:rPr>
  </w:style>
  <w:style w:type="paragraph" w:styleId="ListParagraph">
    <w:name w:val="List Paragraph"/>
    <w:basedOn w:val="Normal"/>
    <w:uiPriority w:val="34"/>
    <w:qFormat/>
    <w:rsid w:val="00195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63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2018-09-10T10:33:00Z</cp:lastPrinted>
  <dcterms:created xsi:type="dcterms:W3CDTF">2018-09-10T11:01:00Z</dcterms:created>
  <dcterms:modified xsi:type="dcterms:W3CDTF">2018-09-10T11:01:00Z</dcterms:modified>
</cp:coreProperties>
</file>