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2" w:rsidRPr="00EC6572" w:rsidRDefault="00A75592" w:rsidP="00A75592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6A09B5E7" wp14:editId="11945349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92" w:rsidRPr="00EC6572" w:rsidRDefault="00A75592" w:rsidP="00A75592">
      <w:pPr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REPUBLIKA HRVATSKA</w:t>
      </w:r>
    </w:p>
    <w:p w:rsidR="00A75592" w:rsidRPr="00EC6572" w:rsidRDefault="00A75592" w:rsidP="00A75592">
      <w:pPr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Cs/>
          <w:sz w:val="24"/>
          <w:szCs w:val="24"/>
        </w:rPr>
        <w:t>ZADARSKA ŽUPANIJA</w:t>
      </w:r>
    </w:p>
    <w:p w:rsidR="00A75592" w:rsidRPr="00EC6572" w:rsidRDefault="00A75592" w:rsidP="00A75592">
      <w:pPr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24BCE5F" wp14:editId="3138C47D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572">
        <w:rPr>
          <w:rFonts w:ascii="Arial" w:hAnsi="Arial" w:cs="Arial"/>
          <w:sz w:val="24"/>
          <w:szCs w:val="24"/>
        </w:rPr>
        <w:t>OPĆINA PRIVLAKA</w:t>
      </w:r>
    </w:p>
    <w:p w:rsidR="00A75592" w:rsidRPr="00EC6572" w:rsidRDefault="00C67E3D" w:rsidP="00A75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5592" w:rsidRPr="00EC6572">
        <w:rPr>
          <w:rFonts w:ascii="Arial" w:hAnsi="Arial" w:cs="Arial"/>
          <w:sz w:val="24"/>
          <w:szCs w:val="24"/>
        </w:rPr>
        <w:t>Općinski načelnik</w:t>
      </w:r>
    </w:p>
    <w:p w:rsidR="00A75592" w:rsidRDefault="00A75592" w:rsidP="00A75592">
      <w:pPr>
        <w:rPr>
          <w:rFonts w:ascii="Arial" w:hAnsi="Arial" w:cs="Arial"/>
          <w:sz w:val="24"/>
          <w:szCs w:val="24"/>
        </w:rPr>
      </w:pPr>
    </w:p>
    <w:p w:rsidR="00475726" w:rsidRPr="00EC6572" w:rsidRDefault="00475726" w:rsidP="00A75592">
      <w:pPr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 xml:space="preserve">Na temelju članka 10. stavka 2. Zakona o službenicima i namještenicima u lokalnoj i područnoj (regionalnoj) samoupravi („Narodne novine“, br 86/08, 61/11, 04/18) i članka 46. Statuta općine Privlaka («Službeni glasnik </w:t>
      </w:r>
      <w:r w:rsidR="00C67E3D">
        <w:rPr>
          <w:rFonts w:ascii="Arial" w:hAnsi="Arial" w:cs="Arial"/>
          <w:sz w:val="24"/>
          <w:szCs w:val="24"/>
        </w:rPr>
        <w:t>Z</w:t>
      </w:r>
      <w:r w:rsidRPr="00EC6572">
        <w:rPr>
          <w:rFonts w:ascii="Arial" w:hAnsi="Arial" w:cs="Arial"/>
          <w:sz w:val="24"/>
          <w:szCs w:val="24"/>
        </w:rPr>
        <w:t>adarske Županije» broj: 05/18 ), načelnik Općine Privlaka donosi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3822"/>
        <w:jc w:val="center"/>
        <w:rPr>
          <w:rFonts w:ascii="Arial" w:hAnsi="Arial" w:cs="Arial"/>
          <w:b/>
          <w:bCs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PLAN PRIJMA U SLUŽBU U JEDINSTVENI UPRAVNI ODJEL OPĆINE PRIVLAKA U 2019. GODINI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Članak 1.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4022"/>
        <w:rPr>
          <w:rFonts w:ascii="Arial" w:hAnsi="Arial" w:cs="Arial"/>
          <w:b/>
          <w:bCs/>
          <w:sz w:val="24"/>
          <w:szCs w:val="24"/>
        </w:rPr>
      </w:pPr>
    </w:p>
    <w:p w:rsidR="00A75592" w:rsidRPr="00EC6572" w:rsidRDefault="00A75592" w:rsidP="00D05738">
      <w:pPr>
        <w:widowControl w:val="0"/>
        <w:overflowPunct w:val="0"/>
        <w:autoSpaceDE w:val="0"/>
        <w:autoSpaceDN w:val="0"/>
        <w:adjustRightInd w:val="0"/>
        <w:ind w:right="440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>Ovim Planom prijma utvrđuje se prijam službenika i namještenika u Jedinstveni upravni odjel  Općine Privlaka u 2019. godini.</w:t>
      </w:r>
    </w:p>
    <w:p w:rsidR="00A75592" w:rsidRPr="00EC6572" w:rsidRDefault="00A75592" w:rsidP="00D05738">
      <w:pPr>
        <w:widowControl w:val="0"/>
        <w:overflowPunct w:val="0"/>
        <w:autoSpaceDE w:val="0"/>
        <w:autoSpaceDN w:val="0"/>
        <w:adjustRightInd w:val="0"/>
        <w:ind w:right="440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>Plan prijma u službu u Jedinstveni upravni odjel donosi se na temelju prikupljenih podataka, vodeći računa o zakonskim propisima, potrebama Jedinstvenog upravnog odjela i raspoloživosti financijskih sredstava.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4022"/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Članak 2.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Utvrđuje se da je na temelju Pravilnika o unutarnje</w:t>
      </w:r>
      <w:r w:rsidR="00D0573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redu Općine Privlaka</w:t>
      </w:r>
      <w:r w:rsidR="00D05738">
        <w:rPr>
          <w:rFonts w:ascii="Arial" w:hAnsi="Arial" w:cs="Arial"/>
          <w:sz w:val="24"/>
          <w:szCs w:val="24"/>
        </w:rPr>
        <w:t xml:space="preserve"> od dana 25.svibnja 2018.godine u Jedinstvenom upravnom odjelu Općine Privlaka sistematizirano 9 (devet) radnih mjesta I to: </w:t>
      </w:r>
    </w:p>
    <w:p w:rsidR="00D05738" w:rsidRDefault="00D05738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5738" w:rsidRDefault="00D05738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sistematizirana radna mjesta: </w:t>
      </w:r>
    </w:p>
    <w:p w:rsidR="00D05738" w:rsidRDefault="00D05738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527964043"/>
      <w:r>
        <w:rPr>
          <w:rFonts w:ascii="Arial" w:hAnsi="Arial" w:cs="Arial"/>
          <w:sz w:val="24"/>
          <w:szCs w:val="24"/>
        </w:rPr>
        <w:t>-Pročelnik Jedinstvenog upravnog odjela – 1 radno mjesto</w:t>
      </w:r>
    </w:p>
    <w:p w:rsidR="00D05738" w:rsidRDefault="00D05738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proračun i financije i razrez općinskih poreza- Viši stručni suradnik za proračun, financije i računovodstvo -1 radno mjesto</w:t>
      </w:r>
    </w:p>
    <w:bookmarkEnd w:id="1"/>
    <w:p w:rsidR="00AB44F2" w:rsidRDefault="00AB44F2" w:rsidP="00AB44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proračun i financije i razrez općinskih poreza- Viši stručni suradnik za financije i računovodstvo -1 radno mjesto</w:t>
      </w:r>
    </w:p>
    <w:p w:rsidR="00AB44F2" w:rsidRDefault="00AB44F2" w:rsidP="00AB44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opće poslove- administrativni referent -1 radno mjesto</w:t>
      </w:r>
    </w:p>
    <w:p w:rsidR="00AB44F2" w:rsidRDefault="00AB44F2" w:rsidP="00AB44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viši komunalni referent -1 radno mjesto</w:t>
      </w:r>
    </w:p>
    <w:p w:rsidR="00AB44F2" w:rsidRDefault="00AB44F2" w:rsidP="00AB44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referent-komunalni redar -2 radna mjesta</w:t>
      </w:r>
    </w:p>
    <w:p w:rsidR="00AB44F2" w:rsidRDefault="00AB44F2" w:rsidP="00AB44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komunalni izvidnik -1 radno mjesto</w:t>
      </w:r>
    </w:p>
    <w:p w:rsidR="00AB44F2" w:rsidRDefault="00AB44F2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-spremačica – 1 radno mjesto</w:t>
      </w:r>
      <w:r w:rsidR="0084689D">
        <w:rPr>
          <w:rFonts w:ascii="Arial" w:hAnsi="Arial" w:cs="Arial"/>
          <w:sz w:val="24"/>
          <w:szCs w:val="24"/>
        </w:rPr>
        <w:tab/>
      </w:r>
    </w:p>
    <w:p w:rsidR="0084689D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89D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popunjena radna mjesta: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proračun i financije i razrez općinskih poreza- Viši stručni suradnik za proračun, financije i računovodstvo -1/1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opće poslove- administrativni referent -1/1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 Službi za komunalne poslove, infrastrukturu, prostorno i urbanističko planiranje – </w:t>
      </w:r>
      <w:r>
        <w:rPr>
          <w:rFonts w:ascii="Arial" w:hAnsi="Arial" w:cs="Arial"/>
          <w:sz w:val="24"/>
          <w:szCs w:val="24"/>
        </w:rPr>
        <w:lastRenderedPageBreak/>
        <w:t>viši komunalni referent -1/1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referent-komunalni redar -1/1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komunalni izvidnik -1/1</w:t>
      </w:r>
    </w:p>
    <w:p w:rsidR="0084689D" w:rsidRDefault="0084689D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-spremačica – 1/1</w:t>
      </w:r>
    </w:p>
    <w:p w:rsidR="0084689D" w:rsidRDefault="0084689D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89D" w:rsidRDefault="0084689D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c)nepopunjena radna mjesta: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-Pročelnik Jedinstvenog upravnog odjela – 1 radno mjesto</w:t>
      </w:r>
    </w:p>
    <w:p w:rsidR="0084689D" w:rsidRDefault="0084689D" w:rsidP="008468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proračun i financije i razrez općinskih poreza- Viši stručni suradnik za financije i računovodstvo -1 radno mjesto</w:t>
      </w:r>
    </w:p>
    <w:p w:rsidR="00AB44F2" w:rsidRPr="00EC6572" w:rsidRDefault="0084689D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 Službi za komunalne poslove, infrastrukturu, prostorno i urbanističko planiranje – referent-komunalni redar -1 radno mjesto.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Default="00A75592" w:rsidP="00D05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ge3"/>
      <w:bookmarkEnd w:id="2"/>
      <w:r w:rsidRPr="00EC6572">
        <w:rPr>
          <w:rFonts w:ascii="Arial" w:hAnsi="Arial" w:cs="Arial"/>
          <w:b/>
          <w:bCs/>
          <w:sz w:val="24"/>
          <w:szCs w:val="24"/>
        </w:rPr>
        <w:t>Članak 3.</w:t>
      </w:r>
    </w:p>
    <w:p w:rsidR="0084689D" w:rsidRPr="00EC6572" w:rsidRDefault="0084689D" w:rsidP="00D05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5592" w:rsidRPr="00EC6572" w:rsidRDefault="0084689D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C67E3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edinstvenom upravnom odjelu Općine Privlaka u 2019.godini predviđa se prijam pročelnika Jedinstvenog upravnog odjela, višeg stručnog suradnika za financije i računovodstvo</w:t>
      </w:r>
      <w:r w:rsidR="00475726">
        <w:rPr>
          <w:rFonts w:ascii="Arial" w:hAnsi="Arial" w:cs="Arial"/>
          <w:sz w:val="24"/>
          <w:szCs w:val="24"/>
        </w:rPr>
        <w:t xml:space="preserve"> i referenta-komunalnog redara iz članka 2. točke c).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4022"/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Članak 4.</w:t>
      </w:r>
    </w:p>
    <w:p w:rsidR="00A75592" w:rsidRPr="00EC6572" w:rsidRDefault="00A75592" w:rsidP="00475726">
      <w:pPr>
        <w:widowControl w:val="0"/>
        <w:autoSpaceDE w:val="0"/>
        <w:autoSpaceDN w:val="0"/>
        <w:adjustRightInd w:val="0"/>
        <w:ind w:left="4022"/>
        <w:jc w:val="both"/>
        <w:rPr>
          <w:rFonts w:ascii="Arial" w:hAnsi="Arial" w:cs="Arial"/>
          <w:sz w:val="24"/>
          <w:szCs w:val="24"/>
        </w:rPr>
      </w:pPr>
    </w:p>
    <w:p w:rsidR="00A75592" w:rsidRPr="00EC6572" w:rsidRDefault="00475726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Načelnik Općine Privlaka može donijeti izmjenu Plana prijma u službu u suradnji sa pročelnikom Jedinstvenog upravnog odjela, a na temelju obrazloženih zahtjeva, koji moraju biti usklađeni s proračunom Općine Privlaka za 2019.godinu, odnosno njegovim izmjenama i dopunama.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475726" w:rsidRDefault="00A75592" w:rsidP="00475726">
      <w:pPr>
        <w:widowControl w:val="0"/>
        <w:autoSpaceDE w:val="0"/>
        <w:autoSpaceDN w:val="0"/>
        <w:adjustRightInd w:val="0"/>
        <w:ind w:left="4022"/>
        <w:rPr>
          <w:rFonts w:ascii="Arial" w:hAnsi="Arial" w:cs="Arial"/>
          <w:b/>
          <w:bCs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Članak 5.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Default="00A75592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 xml:space="preserve">Ovaj </w:t>
      </w:r>
      <w:r w:rsidR="00475726">
        <w:rPr>
          <w:rFonts w:ascii="Arial" w:hAnsi="Arial" w:cs="Arial"/>
          <w:sz w:val="24"/>
          <w:szCs w:val="24"/>
        </w:rPr>
        <w:t>Plan prijma</w:t>
      </w:r>
      <w:r w:rsidRPr="00EC6572">
        <w:rPr>
          <w:rFonts w:ascii="Arial" w:hAnsi="Arial" w:cs="Arial"/>
          <w:sz w:val="24"/>
          <w:szCs w:val="24"/>
        </w:rPr>
        <w:t xml:space="preserve"> stupa na snagu </w:t>
      </w:r>
      <w:r w:rsidR="00475726">
        <w:rPr>
          <w:rFonts w:ascii="Arial" w:hAnsi="Arial" w:cs="Arial"/>
          <w:sz w:val="24"/>
          <w:szCs w:val="24"/>
        </w:rPr>
        <w:t>danom objave, a objaviti će se na mrežnoj stranici Općine Privlaka.</w:t>
      </w:r>
    </w:p>
    <w:p w:rsidR="003474FA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rFonts w:ascii="Arial" w:hAnsi="Arial" w:cs="Arial"/>
          <w:sz w:val="24"/>
          <w:szCs w:val="24"/>
        </w:rPr>
      </w:pPr>
    </w:p>
    <w:p w:rsidR="003474FA" w:rsidRPr="00EC6572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75726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 xml:space="preserve">KLASA: </w:t>
      </w:r>
      <w:r w:rsidR="003474FA">
        <w:rPr>
          <w:rFonts w:ascii="Arial" w:hAnsi="Arial" w:cs="Arial"/>
          <w:sz w:val="24"/>
          <w:szCs w:val="24"/>
        </w:rPr>
        <w:t>119-01/19-01/01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>URBROJ:</w:t>
      </w:r>
      <w:r w:rsidR="003474FA">
        <w:rPr>
          <w:rFonts w:ascii="Arial" w:hAnsi="Arial" w:cs="Arial"/>
          <w:sz w:val="24"/>
          <w:szCs w:val="24"/>
        </w:rPr>
        <w:t xml:space="preserve"> 2198/28-02-19-1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sz w:val="24"/>
          <w:szCs w:val="24"/>
        </w:rPr>
        <w:t>Privlaka,</w:t>
      </w:r>
      <w:r w:rsidR="003474FA">
        <w:rPr>
          <w:rFonts w:ascii="Arial" w:hAnsi="Arial" w:cs="Arial"/>
          <w:sz w:val="24"/>
          <w:szCs w:val="24"/>
        </w:rPr>
        <w:t xml:space="preserve"> 2.siječnja 2019. godine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4320" w:firstLine="720"/>
        <w:jc w:val="right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>OPĆINA PRIVLAKA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sz w:val="24"/>
          <w:szCs w:val="24"/>
        </w:rPr>
      </w:pPr>
      <w:r w:rsidRPr="00EC6572">
        <w:rPr>
          <w:rFonts w:ascii="Arial" w:hAnsi="Arial" w:cs="Arial"/>
          <w:b/>
          <w:bCs/>
          <w:sz w:val="24"/>
          <w:szCs w:val="24"/>
        </w:rPr>
        <w:t xml:space="preserve">          Načelnik: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hr-HR"/>
        </w:rPr>
      </w:pPr>
      <w:r w:rsidRPr="00EC657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Gašpar Begonja, dipl.ing.</w:t>
      </w: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5592" w:rsidRPr="00EC6572" w:rsidRDefault="00A75592" w:rsidP="00D057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3" w:name="page15"/>
      <w:bookmarkStart w:id="4" w:name="page13"/>
      <w:bookmarkEnd w:id="3"/>
      <w:bookmarkEnd w:id="4"/>
    </w:p>
    <w:p w:rsidR="00903077" w:rsidRPr="003F63C0" w:rsidRDefault="00903077" w:rsidP="00D05738">
      <w:pPr>
        <w:rPr>
          <w:rFonts w:ascii="Arial" w:hAnsi="Arial" w:cs="Arial"/>
          <w:sz w:val="24"/>
          <w:szCs w:val="24"/>
        </w:rPr>
      </w:pPr>
    </w:p>
    <w:sectPr w:rsidR="00903077" w:rsidRPr="003F63C0" w:rsidSect="005701D5">
      <w:pgSz w:w="11900" w:h="16840"/>
      <w:pgMar w:top="851" w:right="1460" w:bottom="439" w:left="1438" w:header="720" w:footer="720" w:gutter="0"/>
      <w:cols w:space="720" w:equalWidth="0">
        <w:col w:w="9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07F9"/>
    <w:multiLevelType w:val="hybridMultilevel"/>
    <w:tmpl w:val="42CE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C75"/>
    <w:multiLevelType w:val="hybridMultilevel"/>
    <w:tmpl w:val="88B89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F"/>
    <w:rsid w:val="0022235F"/>
    <w:rsid w:val="00245F88"/>
    <w:rsid w:val="003474FA"/>
    <w:rsid w:val="003618B2"/>
    <w:rsid w:val="00382CA8"/>
    <w:rsid w:val="003F63C0"/>
    <w:rsid w:val="00461287"/>
    <w:rsid w:val="00475726"/>
    <w:rsid w:val="00543142"/>
    <w:rsid w:val="005701D5"/>
    <w:rsid w:val="00594572"/>
    <w:rsid w:val="005D4FDF"/>
    <w:rsid w:val="00655082"/>
    <w:rsid w:val="0066102E"/>
    <w:rsid w:val="00666C35"/>
    <w:rsid w:val="00684CFF"/>
    <w:rsid w:val="0084689D"/>
    <w:rsid w:val="00881F17"/>
    <w:rsid w:val="008C1E35"/>
    <w:rsid w:val="00901491"/>
    <w:rsid w:val="00903077"/>
    <w:rsid w:val="00A253B1"/>
    <w:rsid w:val="00A41345"/>
    <w:rsid w:val="00A75592"/>
    <w:rsid w:val="00AB44F2"/>
    <w:rsid w:val="00B6059E"/>
    <w:rsid w:val="00C17AA2"/>
    <w:rsid w:val="00C67E3D"/>
    <w:rsid w:val="00D05738"/>
    <w:rsid w:val="00D067ED"/>
    <w:rsid w:val="00EF3A9A"/>
    <w:rsid w:val="00F76F5A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2019-01-02T09:41:00Z</cp:lastPrinted>
  <dcterms:created xsi:type="dcterms:W3CDTF">2019-01-03T10:44:00Z</dcterms:created>
  <dcterms:modified xsi:type="dcterms:W3CDTF">2019-01-03T10:44:00Z</dcterms:modified>
</cp:coreProperties>
</file>