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41" w:rsidRDefault="003031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1089660</wp:posOffset>
            </wp:positionV>
            <wp:extent cx="559435" cy="690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E81741" w:rsidRDefault="004748BE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30319E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8BE">
        <w:rPr>
          <w:rFonts w:ascii="Times New Roman" w:hAnsi="Times New Roman" w:cs="Times New Roman"/>
          <w:sz w:val="24"/>
          <w:szCs w:val="24"/>
        </w:rPr>
        <w:t>OPĆINA PRIVLAKA</w:t>
      </w:r>
    </w:p>
    <w:p w:rsidR="00E81741" w:rsidRDefault="004748B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Pavla II, 46</w:t>
      </w:r>
      <w:bookmarkStart w:id="1" w:name="_GoBack"/>
      <w:bookmarkEnd w:id="1"/>
    </w:p>
    <w:p w:rsidR="00E81741" w:rsidRDefault="004748BE">
      <w:pPr>
        <w:widowControl w:val="0"/>
        <w:autoSpaceDE w:val="0"/>
        <w:autoSpaceDN w:val="0"/>
        <w:adjustRightInd w:val="0"/>
        <w:spacing w:after="0" w:line="237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23233 PRIVLAKA</w:t>
      </w:r>
    </w:p>
    <w:p w:rsidR="00E81741" w:rsidRPr="00676C70" w:rsidRDefault="00E8174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E81741" w:rsidRPr="00676C70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70">
        <w:rPr>
          <w:rFonts w:ascii="Times New Roman" w:hAnsi="Times New Roman" w:cs="Times New Roman"/>
          <w:sz w:val="24"/>
          <w:szCs w:val="24"/>
        </w:rPr>
        <w:t>KLASA: 112-01/1</w:t>
      </w:r>
      <w:r w:rsidR="00C17EF6">
        <w:rPr>
          <w:rFonts w:ascii="Times New Roman" w:hAnsi="Times New Roman" w:cs="Times New Roman"/>
          <w:sz w:val="24"/>
          <w:szCs w:val="24"/>
        </w:rPr>
        <w:t>9</w:t>
      </w:r>
      <w:r w:rsidRPr="00676C70">
        <w:rPr>
          <w:rFonts w:ascii="Times New Roman" w:hAnsi="Times New Roman" w:cs="Times New Roman"/>
          <w:sz w:val="24"/>
          <w:szCs w:val="24"/>
        </w:rPr>
        <w:t>-01/</w:t>
      </w:r>
      <w:r w:rsidR="00C17EF6">
        <w:rPr>
          <w:rFonts w:ascii="Times New Roman" w:hAnsi="Times New Roman" w:cs="Times New Roman"/>
          <w:sz w:val="24"/>
          <w:szCs w:val="24"/>
        </w:rPr>
        <w:t>04</w:t>
      </w:r>
    </w:p>
    <w:p w:rsidR="00E81741" w:rsidRPr="00676C70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70">
        <w:rPr>
          <w:rFonts w:ascii="Times New Roman" w:hAnsi="Times New Roman" w:cs="Times New Roman"/>
          <w:sz w:val="24"/>
          <w:szCs w:val="24"/>
        </w:rPr>
        <w:t>URBROJ: 2198/28-03/1-1</w:t>
      </w:r>
      <w:r w:rsidR="00C17EF6">
        <w:rPr>
          <w:rFonts w:ascii="Times New Roman" w:hAnsi="Times New Roman" w:cs="Times New Roman"/>
          <w:sz w:val="24"/>
          <w:szCs w:val="24"/>
        </w:rPr>
        <w:t>9</w:t>
      </w:r>
      <w:r w:rsidRPr="00676C70">
        <w:rPr>
          <w:rFonts w:ascii="Times New Roman" w:hAnsi="Times New Roman" w:cs="Times New Roman"/>
          <w:sz w:val="24"/>
          <w:szCs w:val="24"/>
        </w:rPr>
        <w:t>-1</w:t>
      </w:r>
    </w:p>
    <w:p w:rsidR="00E81741" w:rsidRPr="00676C70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70">
        <w:rPr>
          <w:rFonts w:ascii="Times New Roman" w:hAnsi="Times New Roman" w:cs="Times New Roman"/>
          <w:sz w:val="24"/>
          <w:szCs w:val="24"/>
        </w:rPr>
        <w:t xml:space="preserve">Privlaka, </w:t>
      </w:r>
      <w:r w:rsidR="00C17EF6">
        <w:rPr>
          <w:rFonts w:ascii="Times New Roman" w:hAnsi="Times New Roman" w:cs="Times New Roman"/>
          <w:sz w:val="24"/>
          <w:szCs w:val="24"/>
        </w:rPr>
        <w:t>15. ožujka 2019</w:t>
      </w:r>
      <w:r w:rsidRPr="00676C70">
        <w:rPr>
          <w:rFonts w:ascii="Times New Roman" w:hAnsi="Times New Roman" w:cs="Times New Roman"/>
          <w:sz w:val="24"/>
          <w:szCs w:val="24"/>
        </w:rPr>
        <w:t>. godine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DC2189" w:rsidRPr="00DC2189" w:rsidRDefault="00F534C2" w:rsidP="00DC218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članaka 17., </w:t>
      </w:r>
      <w:r w:rsidR="00DC2189" w:rsidRPr="00DC2189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i 116. </w:t>
      </w:r>
      <w:r w:rsidR="00DC2189" w:rsidRPr="00DC2189">
        <w:rPr>
          <w:rFonts w:ascii="Times New Roman" w:hAnsi="Times New Roman" w:cs="Times New Roman"/>
          <w:sz w:val="24"/>
          <w:szCs w:val="24"/>
        </w:rPr>
        <w:t>Zakona o službenicima i namještenicima u lokalnoj i područnoj (regionalnoj) samoupravi („Narodne novine“ broj 86/08, 61/11 i 04/18) i Pravilnika o unutarnjem redu Jedinstvenog upravnog odjela Općine Privlaka KLASA:119-01/19-01/0</w:t>
      </w:r>
      <w:r w:rsidR="00DC2189">
        <w:rPr>
          <w:rFonts w:ascii="Times New Roman" w:hAnsi="Times New Roman" w:cs="Times New Roman"/>
          <w:sz w:val="24"/>
          <w:szCs w:val="24"/>
        </w:rPr>
        <w:t>3</w:t>
      </w:r>
      <w:r w:rsidR="00DC2189" w:rsidRPr="00DC2189">
        <w:rPr>
          <w:rFonts w:ascii="Times New Roman" w:hAnsi="Times New Roman" w:cs="Times New Roman"/>
          <w:sz w:val="24"/>
          <w:szCs w:val="24"/>
        </w:rPr>
        <w:t>, URBROJ: 2198/28-02-19-1, pročelnica Jedinstvenog upravnog odjela Općine Privlaka raspisuje</w:t>
      </w:r>
    </w:p>
    <w:p w:rsidR="00E81741" w:rsidRDefault="00DC218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 w:rsidRPr="00DC2189">
        <w:rPr>
          <w:rFonts w:ascii="Times New Roman" w:hAnsi="Times New Roman" w:cs="Times New Roman"/>
          <w:sz w:val="24"/>
          <w:szCs w:val="24"/>
        </w:rPr>
        <w:tab/>
      </w:r>
    </w:p>
    <w:p w:rsidR="00E81741" w:rsidRDefault="004748BE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NATJEČAJ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81741" w:rsidRPr="003F7136" w:rsidRDefault="00DC2189" w:rsidP="003F7136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189">
        <w:rPr>
          <w:rFonts w:ascii="Times New Roman" w:hAnsi="Times New Roman" w:cs="Times New Roman"/>
          <w:b/>
          <w:bCs/>
          <w:sz w:val="24"/>
          <w:szCs w:val="24"/>
        </w:rPr>
        <w:t xml:space="preserve">za prijam </w:t>
      </w:r>
      <w:r w:rsidR="00C1471B">
        <w:rPr>
          <w:rFonts w:ascii="Times New Roman" w:hAnsi="Times New Roman" w:cs="Times New Roman"/>
          <w:b/>
          <w:bCs/>
          <w:sz w:val="24"/>
          <w:szCs w:val="24"/>
        </w:rPr>
        <w:t xml:space="preserve">u službu </w:t>
      </w:r>
      <w:r w:rsidRPr="00DC2189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neodređeno vrijeme </w:t>
      </w:r>
      <w:r w:rsidR="006938BB">
        <w:rPr>
          <w:rFonts w:ascii="Times New Roman" w:hAnsi="Times New Roman" w:cs="Times New Roman"/>
          <w:b/>
          <w:bCs/>
          <w:sz w:val="24"/>
          <w:szCs w:val="24"/>
        </w:rPr>
        <w:t>u Jedinstveni upravni odjel</w:t>
      </w:r>
      <w:r w:rsidRPr="00DC2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71B">
        <w:rPr>
          <w:rFonts w:ascii="Times New Roman" w:hAnsi="Times New Roman" w:cs="Times New Roman"/>
          <w:b/>
          <w:bCs/>
          <w:sz w:val="24"/>
          <w:szCs w:val="24"/>
        </w:rPr>
        <w:t xml:space="preserve">Općine Privlaka </w:t>
      </w:r>
      <w:r w:rsidR="006D347C">
        <w:rPr>
          <w:rFonts w:ascii="Times New Roman" w:hAnsi="Times New Roman" w:cs="Times New Roman"/>
          <w:b/>
          <w:bCs/>
          <w:sz w:val="24"/>
          <w:szCs w:val="24"/>
        </w:rPr>
        <w:t>na radno mjesto</w:t>
      </w:r>
    </w:p>
    <w:p w:rsidR="00E65C82" w:rsidRDefault="00DC2189" w:rsidP="006D347C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KOMUNALNI IZVIDNIK/ICA</w:t>
      </w:r>
    </w:p>
    <w:p w:rsidR="006D347C" w:rsidRPr="006D347C" w:rsidRDefault="006D347C" w:rsidP="006D347C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41" w:rsidRDefault="007352A9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namještenik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 xml:space="preserve"> kategorije </w:t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 xml:space="preserve">potkategorije, klasifikacijski rang </w:t>
      </w:r>
      <w:r w:rsidR="000459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7E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65F1">
        <w:rPr>
          <w:rFonts w:ascii="Times New Roman" w:hAnsi="Times New Roman" w:cs="Times New Roman"/>
          <w:b/>
          <w:bCs/>
          <w:sz w:val="24"/>
          <w:szCs w:val="24"/>
        </w:rPr>
        <w:t xml:space="preserve">, razina </w:t>
      </w:r>
      <w:r w:rsidR="00C17E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17EF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17EF6">
        <w:rPr>
          <w:rFonts w:ascii="Times New Roman" w:hAnsi="Times New Roman" w:cs="Times New Roman"/>
          <w:b/>
          <w:bCs/>
          <w:sz w:val="24"/>
          <w:szCs w:val="24"/>
        </w:rPr>
        <w:t>dva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>) izvršitelj/ic</w:t>
      </w:r>
      <w:r w:rsidR="006D34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748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uvjeti:</w:t>
      </w:r>
    </w:p>
    <w:p w:rsidR="00E81741" w:rsidRDefault="004748BE" w:rsidP="00CC31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punoljetnost </w:t>
      </w:r>
    </w:p>
    <w:p w:rsidR="00E81741" w:rsidRDefault="004748BE" w:rsidP="00CC31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hrvatsko državljanstvo </w:t>
      </w:r>
    </w:p>
    <w:p w:rsidR="00E81741" w:rsidRDefault="004748BE" w:rsidP="00CC3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zdravstvena sposobnost za obavljanje poslova radnog mjesta na koje se osoba prima. 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45941" w:rsidRDefault="004748BE" w:rsidP="00045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općih uvjeta kandidat treba ispunjavati i sljedeće </w:t>
      </w:r>
      <w:r w:rsidR="00C17EF6">
        <w:rPr>
          <w:rFonts w:ascii="Times New Roman" w:hAnsi="Times New Roman" w:cs="Times New Roman"/>
          <w:sz w:val="24"/>
          <w:szCs w:val="24"/>
        </w:rPr>
        <w:t xml:space="preserve">posebne </w:t>
      </w:r>
      <w:r>
        <w:rPr>
          <w:rFonts w:ascii="Times New Roman" w:hAnsi="Times New Roman" w:cs="Times New Roman"/>
          <w:sz w:val="24"/>
          <w:szCs w:val="24"/>
        </w:rPr>
        <w:t>uvjete:</w:t>
      </w:r>
    </w:p>
    <w:p w:rsidR="00C17EF6" w:rsidRPr="003419D0" w:rsidRDefault="00C17EF6" w:rsidP="00C17EF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Times" w:hAnsi="Times" w:cs="Times"/>
          <w:sz w:val="24"/>
          <w:szCs w:val="24"/>
        </w:rPr>
      </w:pPr>
      <w:bookmarkStart w:id="2" w:name="page3"/>
      <w:bookmarkEnd w:id="2"/>
      <w:r>
        <w:rPr>
          <w:rFonts w:ascii="Times" w:hAnsi="Times" w:cs="Times"/>
          <w:sz w:val="24"/>
          <w:szCs w:val="24"/>
        </w:rPr>
        <w:t>srednja stručna sprema (III./IV.</w:t>
      </w:r>
      <w:r w:rsidRPr="000C3D9E">
        <w:rPr>
          <w:rFonts w:ascii="Times" w:hAnsi="Times" w:cs="Times"/>
          <w:sz w:val="24"/>
          <w:szCs w:val="24"/>
          <w:lang w:val="en-AU"/>
        </w:rPr>
        <w:t xml:space="preserve"> stupanj</w:t>
      </w:r>
      <w:r>
        <w:rPr>
          <w:rFonts w:ascii="Times" w:hAnsi="Times" w:cs="Times"/>
          <w:sz w:val="24"/>
          <w:szCs w:val="24"/>
        </w:rPr>
        <w:t>) tehničke, industrijske ili obrtničke struke</w:t>
      </w:r>
    </w:p>
    <w:p w:rsidR="00C17EF6" w:rsidRPr="003419D0" w:rsidRDefault="00C17EF6" w:rsidP="00C17EF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 xml:space="preserve">najmanje </w:t>
      </w:r>
      <w:r>
        <w:rPr>
          <w:rFonts w:ascii="Times" w:hAnsi="Times" w:cs="Times"/>
          <w:sz w:val="24"/>
          <w:szCs w:val="24"/>
        </w:rPr>
        <w:t>2 godine</w:t>
      </w:r>
      <w:r w:rsidRPr="003419D0">
        <w:rPr>
          <w:rFonts w:ascii="Times" w:hAnsi="Times" w:cs="Times"/>
          <w:sz w:val="24"/>
          <w:szCs w:val="24"/>
        </w:rPr>
        <w:t xml:space="preserve"> radnog iskustva </w:t>
      </w:r>
    </w:p>
    <w:p w:rsidR="001965F1" w:rsidRPr="006D347C" w:rsidRDefault="00C17EF6" w:rsidP="006D347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 w:rsidRPr="003419D0">
        <w:rPr>
          <w:rFonts w:ascii="Times" w:hAnsi="Times" w:cs="Times"/>
          <w:sz w:val="24"/>
          <w:szCs w:val="24"/>
        </w:rPr>
        <w:t xml:space="preserve">ka dozvola B kategorije </w:t>
      </w:r>
    </w:p>
    <w:p w:rsidR="001965F1" w:rsidRDefault="001965F1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 xml:space="preserve">U službu ne može biti primljena osoba za čiji prijam postoji zapreka iz članka 15. i 16. Zakona o službenicima i namještenicima u lokalnoj i područnoj (regionalnoj) samoupravi (Narodne novine br. 86/08, 61/11 i </w:t>
      </w:r>
      <w:r w:rsidR="009A20A0">
        <w:rPr>
          <w:rFonts w:ascii="Times New Roman" w:hAnsi="Times New Roman" w:cs="Times New Roman"/>
          <w:sz w:val="24"/>
          <w:szCs w:val="24"/>
        </w:rPr>
        <w:t>0</w:t>
      </w:r>
      <w:r w:rsidRPr="001244BD">
        <w:rPr>
          <w:rFonts w:ascii="Times New Roman" w:hAnsi="Times New Roman" w:cs="Times New Roman"/>
          <w:sz w:val="24"/>
          <w:szCs w:val="24"/>
        </w:rPr>
        <w:t xml:space="preserve">4/18). 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Na natječaj se mogu javiti osobe oba</w:t>
      </w:r>
      <w:r>
        <w:rPr>
          <w:rFonts w:ascii="Times New Roman" w:hAnsi="Times New Roman" w:cs="Times New Roman"/>
          <w:sz w:val="24"/>
          <w:szCs w:val="24"/>
        </w:rPr>
        <w:t xml:space="preserve"> spola</w:t>
      </w:r>
      <w:r w:rsidRPr="001244BD">
        <w:rPr>
          <w:rFonts w:ascii="Times New Roman" w:hAnsi="Times New Roman" w:cs="Times New Roman"/>
          <w:sz w:val="24"/>
          <w:szCs w:val="24"/>
        </w:rPr>
        <w:t>.</w:t>
      </w:r>
    </w:p>
    <w:p w:rsidR="006D347C" w:rsidRDefault="006D347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6D347C">
        <w:rPr>
          <w:rFonts w:ascii="Times New Roman" w:hAnsi="Times New Roman" w:cs="Times New Roman"/>
          <w:sz w:val="24"/>
          <w:szCs w:val="24"/>
        </w:rPr>
        <w:t xml:space="preserve">Osoba se prima u službu na neodređeno vrijeme, uz uvjet probnog rada u trajanju od 3 </w:t>
      </w:r>
      <w:r w:rsidRPr="006D347C">
        <w:rPr>
          <w:rFonts w:ascii="Times New Roman" w:hAnsi="Times New Roman" w:cs="Times New Roman"/>
          <w:sz w:val="24"/>
          <w:szCs w:val="24"/>
        </w:rPr>
        <w:lastRenderedPageBreak/>
        <w:t>(tri) mjeseca, sukladno članku 26. Zakona o službenicima i namještenicima u lokalnoj i područnoj (regionalnoj) samoupravi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Uz prijavu na natječaj obavezno se prilažu isprave kao dokaz o ispunjavanju uvjeta u neovjerenom presliku, a prije izbora kandidat će predočiti izvornik, i to: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 xml:space="preserve"> - životopis, 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dokaz o hrvatskom državljanstvu (preslik domovnice, važeće osobn</w:t>
      </w:r>
      <w:r w:rsidR="009A20A0">
        <w:rPr>
          <w:rFonts w:ascii="Times New Roman" w:hAnsi="Times New Roman" w:cs="Times New Roman"/>
          <w:sz w:val="24"/>
          <w:szCs w:val="24"/>
        </w:rPr>
        <w:t>e</w:t>
      </w:r>
      <w:r w:rsidRPr="001244BD">
        <w:rPr>
          <w:rFonts w:ascii="Times New Roman" w:hAnsi="Times New Roman" w:cs="Times New Roman"/>
          <w:sz w:val="24"/>
          <w:szCs w:val="24"/>
        </w:rPr>
        <w:t xml:space="preserve"> iskaznice ili putovnice), 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 xml:space="preserve">- dokaz o stručnoj spremi (preslik svjedodžbe), 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dokaz o radnom iskustvu (preslik radne knjižice s imenom i prezimenom kandidata te radnim stažom ili potvrda o podacima evidentiranima u matičnoj evidenciji HZMO-a)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uvjerenje nadležnog suda da se protiv kandidata ne vodi kazneni postupak, ne starij</w:t>
      </w:r>
      <w:r w:rsidR="009A20A0">
        <w:rPr>
          <w:rFonts w:ascii="Times New Roman" w:hAnsi="Times New Roman" w:cs="Times New Roman"/>
          <w:sz w:val="24"/>
          <w:szCs w:val="24"/>
        </w:rPr>
        <w:t>e</w:t>
      </w:r>
      <w:r w:rsidRPr="001244BD">
        <w:rPr>
          <w:rFonts w:ascii="Times New Roman" w:hAnsi="Times New Roman" w:cs="Times New Roman"/>
          <w:sz w:val="24"/>
          <w:szCs w:val="24"/>
        </w:rPr>
        <w:t xml:space="preserve"> od šest mjeseci </w:t>
      </w:r>
    </w:p>
    <w:p w:rsidR="0036310C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vlastoručno potpisana izjava da za prijam u službu ne postoje zapreke iz članka 15. i 16. Zakona o službenicima i namještenicima u lokanoj i područnoj (regionalnoj) samoupravi (Narodne novine br. 86/08, 61/11 i 4/18)</w:t>
      </w:r>
    </w:p>
    <w:p w:rsidR="001244BD" w:rsidRDefault="0036310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-preslik vozačke dozvole</w:t>
      </w:r>
      <w:r w:rsidR="001244BD" w:rsidRPr="001244BD">
        <w:rPr>
          <w:rFonts w:ascii="Times New Roman" w:hAnsi="Times New Roman" w:cs="Times New Roman"/>
          <w:sz w:val="24"/>
          <w:szCs w:val="24"/>
        </w:rPr>
        <w:t>.</w:t>
      </w:r>
    </w:p>
    <w:p w:rsidR="001244BD" w:rsidRDefault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 xml:space="preserve">Kandidat koji će biti izabran dužan je dostaviti uvjerenje o zdravstvenoj sposobnosti nakon obavljenog izbora, a najkasnije uoči donošenja rješenja o prijmu, čime dokazuje ispunjavanje uvjeta opće zdravstvene sposobnosti. </w:t>
      </w:r>
    </w:p>
    <w:p w:rsidR="006938BB" w:rsidRDefault="006938BB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Osoba koja nije podnijela pravodobnu i urednu prijavu na natječaj ili ne ispunjava formalne uvjete iz javnog natječaja, ne smatra se kandidatom prijavljenim na javni natječaj, te se takv</w:t>
      </w:r>
      <w:r w:rsidR="009A20A0">
        <w:rPr>
          <w:rFonts w:ascii="Times New Roman" w:hAnsi="Times New Roman" w:cs="Times New Roman"/>
          <w:sz w:val="24"/>
          <w:szCs w:val="24"/>
        </w:rPr>
        <w:t>im</w:t>
      </w:r>
      <w:r w:rsidRPr="003F7136">
        <w:rPr>
          <w:rFonts w:ascii="Times New Roman" w:hAnsi="Times New Roman" w:cs="Times New Roman"/>
          <w:sz w:val="24"/>
          <w:szCs w:val="24"/>
        </w:rPr>
        <w:t xml:space="preserve"> osob</w:t>
      </w:r>
      <w:r w:rsidR="009A20A0">
        <w:rPr>
          <w:rFonts w:ascii="Times New Roman" w:hAnsi="Times New Roman" w:cs="Times New Roman"/>
          <w:sz w:val="24"/>
          <w:szCs w:val="24"/>
        </w:rPr>
        <w:t>ama</w:t>
      </w:r>
      <w:r w:rsidRPr="003F7136">
        <w:rPr>
          <w:rFonts w:ascii="Times New Roman" w:hAnsi="Times New Roman" w:cs="Times New Roman"/>
          <w:sz w:val="24"/>
          <w:szCs w:val="24"/>
        </w:rPr>
        <w:t xml:space="preserve"> dostavlja pisana obavijest o razlozima zbog kojih se ne smatraju kandidatima prijavljenim na javni natječaj. Urednom prijavom se smatra prijava koja sadrži sve podatke i priloge navedene u javnom natječaju. </w:t>
      </w:r>
    </w:p>
    <w:p w:rsid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Kandidat svojom prijavom na natječaj daje suglasnost za daljnju obradu osobnih podataka u svrhu provođenja natječaja za prijam u službu</w:t>
      </w:r>
      <w:r w:rsidR="006938BB">
        <w:rPr>
          <w:rFonts w:ascii="Times New Roman" w:hAnsi="Times New Roman" w:cs="Times New Roman"/>
          <w:sz w:val="24"/>
          <w:szCs w:val="24"/>
        </w:rPr>
        <w:t>.</w:t>
      </w:r>
    </w:p>
    <w:p w:rsidR="003F7136" w:rsidRPr="003F7136" w:rsidRDefault="001244BD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 xml:space="preserve">Za kandidate prijavljene na natječaj koji su podnijeli pravovremenu i urednu prijavu te ispunjavaju formalne uvjete natječaja provest će se </w:t>
      </w:r>
      <w:r w:rsidR="003F7136">
        <w:rPr>
          <w:rFonts w:ascii="Times New Roman" w:hAnsi="Times New Roman" w:cs="Times New Roman"/>
          <w:sz w:val="24"/>
          <w:szCs w:val="24"/>
        </w:rPr>
        <w:t>prethodna provjera</w:t>
      </w:r>
      <w:r w:rsidRPr="001244BD">
        <w:rPr>
          <w:rFonts w:ascii="Times New Roman" w:hAnsi="Times New Roman" w:cs="Times New Roman"/>
          <w:sz w:val="24"/>
          <w:szCs w:val="24"/>
        </w:rPr>
        <w:t xml:space="preserve"> znanja i sposobnosti</w:t>
      </w:r>
      <w:r w:rsidR="003F7136" w:rsidRPr="003F7136">
        <w:rPr>
          <w:rFonts w:ascii="Times New Roman" w:hAnsi="Times New Roman" w:cs="Times New Roman"/>
          <w:sz w:val="24"/>
          <w:szCs w:val="24"/>
        </w:rPr>
        <w:t xml:space="preserve"> bitnih za obavljanje poslova radnog mjesta za koje se primaju</w:t>
      </w:r>
      <w:r w:rsidRPr="001244BD">
        <w:rPr>
          <w:rFonts w:ascii="Times New Roman" w:hAnsi="Times New Roman" w:cs="Times New Roman"/>
          <w:sz w:val="24"/>
          <w:szCs w:val="24"/>
        </w:rPr>
        <w:t xml:space="preserve"> </w:t>
      </w:r>
      <w:r w:rsidR="003F7136">
        <w:rPr>
          <w:rFonts w:ascii="Times New Roman" w:hAnsi="Times New Roman" w:cs="Times New Roman"/>
          <w:sz w:val="24"/>
          <w:szCs w:val="24"/>
        </w:rPr>
        <w:t>putem pisanog testiranja i intervjua</w:t>
      </w:r>
      <w:r w:rsidRPr="001244BD">
        <w:rPr>
          <w:rFonts w:ascii="Times New Roman" w:hAnsi="Times New Roman" w:cs="Times New Roman"/>
          <w:sz w:val="24"/>
          <w:szCs w:val="24"/>
        </w:rPr>
        <w:t>.</w:t>
      </w:r>
      <w:r w:rsidR="003F7136" w:rsidRPr="003F71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F7136" w:rsidRPr="003F7136">
        <w:rPr>
          <w:rFonts w:ascii="Times New Roman" w:hAnsi="Times New Roman" w:cs="Times New Roman"/>
          <w:sz w:val="24"/>
          <w:szCs w:val="24"/>
        </w:rPr>
        <w:t xml:space="preserve">Način, mjesto i vrijeme obavljanja prethodne provjere znanja i sposobnosti kandidata te pravni i drugi izvori za pripremanje kandidata za provjeru bit će objavljeni na web-stranici Općine Privlaka www.privlaka.hr i oglasnoj ploči Općine Privlaka najmanje 5 (pet) dana prije održavanja provjere. </w:t>
      </w:r>
    </w:p>
    <w:p w:rsidR="003F7136" w:rsidRDefault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Opis poslova</w:t>
      </w:r>
      <w:r w:rsidR="006938BB">
        <w:rPr>
          <w:rFonts w:ascii="Times New Roman" w:hAnsi="Times New Roman" w:cs="Times New Roman"/>
          <w:sz w:val="24"/>
          <w:szCs w:val="24"/>
        </w:rPr>
        <w:t xml:space="preserve"> namještenika</w:t>
      </w:r>
      <w:r w:rsidRPr="003F7136">
        <w:rPr>
          <w:rFonts w:ascii="Times New Roman" w:hAnsi="Times New Roman" w:cs="Times New Roman"/>
          <w:sz w:val="24"/>
          <w:szCs w:val="24"/>
        </w:rPr>
        <w:t xml:space="preserve"> naveden je u Pravilniku o unutarnjem redu Jedinstvenog </w:t>
      </w:r>
      <w:r>
        <w:rPr>
          <w:rFonts w:ascii="Times New Roman" w:hAnsi="Times New Roman" w:cs="Times New Roman"/>
          <w:sz w:val="24"/>
          <w:szCs w:val="24"/>
        </w:rPr>
        <w:t>upravnog odjela Općine Privlaka: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</w:tblGrid>
      <w:tr w:rsidR="003F7136" w:rsidRPr="003F7136" w:rsidTr="003F7136">
        <w:trPr>
          <w:trHeight w:val="262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-p</w:t>
            </w: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rovodi održavanje objekata u vlasništvu Općine</w:t>
            </w:r>
          </w:p>
        </w:tc>
      </w:tr>
      <w:tr w:rsidR="003F7136" w:rsidRPr="003F7136" w:rsidTr="003F7136">
        <w:trPr>
          <w:trHeight w:val="262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-t</w:t>
            </w: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emeljem uočenog stanja predlaže odluke i mjere u cilju unapređenja života</w:t>
            </w:r>
          </w:p>
        </w:tc>
      </w:tr>
      <w:tr w:rsidR="003F7136" w:rsidRPr="003F7136" w:rsidTr="003F7136">
        <w:trPr>
          <w:trHeight w:val="280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stanovnika općine</w:t>
            </w:r>
          </w:p>
        </w:tc>
      </w:tr>
      <w:tr w:rsidR="003F7136" w:rsidRPr="003F7136" w:rsidTr="003F7136">
        <w:trPr>
          <w:trHeight w:val="262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-p</w:t>
            </w: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rovodi dnevna izviđanja o stanju u prostoru, komunalnoj opremi i ostaloj</w:t>
            </w:r>
          </w:p>
        </w:tc>
      </w:tr>
      <w:tr w:rsidR="003F7136" w:rsidRPr="003F7136" w:rsidTr="003F7136">
        <w:trPr>
          <w:trHeight w:val="280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nfrastrukturi</w:t>
            </w:r>
          </w:p>
        </w:tc>
      </w:tr>
      <w:tr w:rsidR="003F7136" w:rsidRPr="003F7136" w:rsidTr="003F7136">
        <w:trPr>
          <w:trHeight w:val="266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-p</w:t>
            </w: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rovodi prikupljanje podataka za potrebe komunalne službe</w:t>
            </w:r>
          </w:p>
        </w:tc>
      </w:tr>
      <w:tr w:rsidR="003F7136" w:rsidRPr="003F7136" w:rsidTr="003F7136">
        <w:trPr>
          <w:trHeight w:val="268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-b</w:t>
            </w: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rine se o zelenim i ostalim javnim površinama</w:t>
            </w:r>
          </w:p>
        </w:tc>
      </w:tr>
      <w:tr w:rsidR="003F7136" w:rsidRPr="003F7136" w:rsidTr="003F7136">
        <w:trPr>
          <w:trHeight w:val="266"/>
        </w:trPr>
        <w:tc>
          <w:tcPr>
            <w:tcW w:w="7700" w:type="dxa"/>
            <w:vAlign w:val="bottom"/>
          </w:tcPr>
          <w:p w:rsidR="003F7136" w:rsidRPr="003F7136" w:rsidRDefault="003F7136" w:rsidP="003F7136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-o</w:t>
            </w:r>
            <w:r w:rsidRPr="003F713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bavlja i druge poslove po nalogu Načelnika i Pročelnika</w:t>
            </w:r>
          </w:p>
        </w:tc>
      </w:tr>
    </w:tbl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Plaću namještenika</w:t>
      </w:r>
      <w:r w:rsidRPr="003F7136">
        <w:rPr>
          <w:rFonts w:ascii="Times New Roman" w:hAnsi="Times New Roman" w:cs="Times New Roman"/>
          <w:sz w:val="24"/>
          <w:szCs w:val="24"/>
        </w:rPr>
        <w:t xml:space="preserve"> čini umnožak bruto osnovice utvrđene za izračun plaće i koeficijenta složenosti poslova radnog mjesta sukladno Odluci o koeficijentima za obračun plaća službenika i namještenika („Službeni glasnik Zadarske županije“ broj 13/18)</w:t>
      </w:r>
      <w:r w:rsidR="00F534C2">
        <w:rPr>
          <w:rFonts w:ascii="Times New Roman" w:hAnsi="Times New Roman" w:cs="Times New Roman"/>
          <w:sz w:val="24"/>
          <w:szCs w:val="24"/>
        </w:rPr>
        <w:t>,</w:t>
      </w:r>
      <w:r w:rsidR="00F534C2" w:rsidRPr="00F534C2"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</w:t>
      </w:r>
      <w:r w:rsidR="00F534C2" w:rsidRPr="00F534C2">
        <w:rPr>
          <w:rFonts w:ascii="Times New Roman" w:hAnsi="Times New Roman" w:cs="Times New Roman"/>
          <w:sz w:val="24"/>
          <w:szCs w:val="24"/>
        </w:rPr>
        <w:t>uvećan za 0,5% za svaku navršenu godinu radnog staža</w:t>
      </w:r>
      <w:r w:rsidR="00F534C2">
        <w:rPr>
          <w:rFonts w:ascii="Times New Roman" w:hAnsi="Times New Roman" w:cs="Times New Roman"/>
          <w:sz w:val="24"/>
          <w:szCs w:val="24"/>
        </w:rPr>
        <w:t xml:space="preserve"> </w:t>
      </w:r>
      <w:r w:rsidRPr="003F7136">
        <w:rPr>
          <w:rFonts w:ascii="Times New Roman" w:hAnsi="Times New Roman" w:cs="Times New Roman"/>
          <w:sz w:val="24"/>
          <w:szCs w:val="24"/>
        </w:rPr>
        <w:t>.</w:t>
      </w: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i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podnose se u roku od 8 dana od objave javnog natječaja u Narodnim novinama d.d. na adresu: Općina Privlaka, Ivana Pavla II 46, 23233 Privlaka, s naznakom: </w:t>
      </w:r>
      <w:r w:rsidRPr="003F7136">
        <w:rPr>
          <w:rFonts w:ascii="Times New Roman" w:hAnsi="Times New Roman" w:cs="Times New Roman"/>
          <w:i/>
          <w:sz w:val="24"/>
          <w:szCs w:val="24"/>
        </w:rPr>
        <w:t xml:space="preserve">“Za javni natječaj – </w:t>
      </w:r>
      <w:r>
        <w:rPr>
          <w:rFonts w:ascii="Times New Roman" w:hAnsi="Times New Roman" w:cs="Times New Roman"/>
          <w:i/>
          <w:sz w:val="24"/>
          <w:szCs w:val="24"/>
        </w:rPr>
        <w:t>Komunalni izvidnik</w:t>
      </w:r>
      <w:r w:rsidRPr="003F7136">
        <w:rPr>
          <w:rFonts w:ascii="Times New Roman" w:hAnsi="Times New Roman" w:cs="Times New Roman"/>
          <w:i/>
          <w:sz w:val="24"/>
          <w:szCs w:val="24"/>
        </w:rPr>
        <w:t>”</w:t>
      </w:r>
      <w:r w:rsidRPr="003F7136">
        <w:rPr>
          <w:rFonts w:ascii="Times New Roman" w:hAnsi="Times New Roman" w:cs="Times New Roman"/>
          <w:sz w:val="24"/>
          <w:szCs w:val="24"/>
        </w:rPr>
        <w:t>.</w:t>
      </w: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O rezultatima javnog natječaja kandidati će biti obaviješteni sukladno zakonu, a najkasnije u roku od 60 dana od isteka roka za podnošenje prijava.</w:t>
      </w: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 w:rsidP="000E37CE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81741" w:rsidRDefault="004748BE" w:rsidP="000E37C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E81741" w:rsidRDefault="004748BE" w:rsidP="000E37CE">
      <w:pPr>
        <w:widowControl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E81741" w:rsidRDefault="00606199" w:rsidP="000E37CE">
      <w:pPr>
        <w:widowControl w:val="0"/>
        <w:autoSpaceDE w:val="0"/>
        <w:autoSpaceDN w:val="0"/>
        <w:adjustRightInd w:val="0"/>
        <w:spacing w:after="0" w:line="240" w:lineRule="auto"/>
        <w:ind w:left="55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136">
        <w:rPr>
          <w:rFonts w:ascii="Times New Roman" w:hAnsi="Times New Roman" w:cs="Times New Roman"/>
          <w:sz w:val="24"/>
          <w:szCs w:val="24"/>
        </w:rPr>
        <w:t>Pročelnica</w:t>
      </w:r>
    </w:p>
    <w:p w:rsidR="00E81741" w:rsidRDefault="003F7136" w:rsidP="000E37CE">
      <w:pPr>
        <w:widowControl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Skoblar, mag.iur</w:t>
      </w:r>
    </w:p>
    <w:p w:rsidR="00E81741" w:rsidRDefault="00E81741" w:rsidP="000E3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1741">
      <w:pgSz w:w="11906" w:h="16838"/>
      <w:pgMar w:top="1430" w:right="1800" w:bottom="1440" w:left="1800" w:header="720" w:footer="720" w:gutter="0"/>
      <w:cols w:space="720" w:equalWidth="0">
        <w:col w:w="8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0"/>
    <w:rsid w:val="00045941"/>
    <w:rsid w:val="00075A4D"/>
    <w:rsid w:val="000D0E95"/>
    <w:rsid w:val="000E37CE"/>
    <w:rsid w:val="000F08A6"/>
    <w:rsid w:val="001244BD"/>
    <w:rsid w:val="001965F1"/>
    <w:rsid w:val="001B3031"/>
    <w:rsid w:val="0020658A"/>
    <w:rsid w:val="0030319E"/>
    <w:rsid w:val="0036310C"/>
    <w:rsid w:val="003760C4"/>
    <w:rsid w:val="003F7136"/>
    <w:rsid w:val="004748BE"/>
    <w:rsid w:val="004B20B5"/>
    <w:rsid w:val="004B4CF9"/>
    <w:rsid w:val="004F5EC6"/>
    <w:rsid w:val="005A460A"/>
    <w:rsid w:val="00606199"/>
    <w:rsid w:val="006119AD"/>
    <w:rsid w:val="00665585"/>
    <w:rsid w:val="00676C70"/>
    <w:rsid w:val="006938BB"/>
    <w:rsid w:val="006A1CFE"/>
    <w:rsid w:val="006D347C"/>
    <w:rsid w:val="00710096"/>
    <w:rsid w:val="00725D67"/>
    <w:rsid w:val="00733339"/>
    <w:rsid w:val="007352A9"/>
    <w:rsid w:val="007B45BF"/>
    <w:rsid w:val="008139AA"/>
    <w:rsid w:val="00817794"/>
    <w:rsid w:val="009A20A0"/>
    <w:rsid w:val="00BF0C16"/>
    <w:rsid w:val="00BF72BA"/>
    <w:rsid w:val="00C11905"/>
    <w:rsid w:val="00C1471B"/>
    <w:rsid w:val="00C17EF6"/>
    <w:rsid w:val="00CC31AF"/>
    <w:rsid w:val="00DC2189"/>
    <w:rsid w:val="00DC5CE5"/>
    <w:rsid w:val="00E212E4"/>
    <w:rsid w:val="00E363FF"/>
    <w:rsid w:val="00E459EA"/>
    <w:rsid w:val="00E57102"/>
    <w:rsid w:val="00E64873"/>
    <w:rsid w:val="00E65C82"/>
    <w:rsid w:val="00E65EF0"/>
    <w:rsid w:val="00E81741"/>
    <w:rsid w:val="00E958AA"/>
    <w:rsid w:val="00EC0C9E"/>
    <w:rsid w:val="00F534C2"/>
    <w:rsid w:val="00F87D9E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9EA"/>
    <w:rPr>
      <w:color w:val="0000FF"/>
      <w:u w:val="single"/>
    </w:rPr>
  </w:style>
  <w:style w:type="paragraph" w:styleId="NoSpacing">
    <w:name w:val="No Spacing"/>
    <w:uiPriority w:val="1"/>
    <w:qFormat/>
    <w:rsid w:val="00C11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9EA"/>
    <w:rPr>
      <w:color w:val="0000FF"/>
      <w:u w:val="single"/>
    </w:rPr>
  </w:style>
  <w:style w:type="paragraph" w:styleId="NoSpacing">
    <w:name w:val="No Spacing"/>
    <w:uiPriority w:val="1"/>
    <w:qFormat/>
    <w:rsid w:val="00C11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2019-03-15T12:29:00Z</cp:lastPrinted>
  <dcterms:created xsi:type="dcterms:W3CDTF">2019-03-15T11:28:00Z</dcterms:created>
  <dcterms:modified xsi:type="dcterms:W3CDTF">2019-03-18T07:33:00Z</dcterms:modified>
</cp:coreProperties>
</file>