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DC" w:rsidRDefault="00A537DC" w:rsidP="00E7730D">
      <w:pPr>
        <w:autoSpaceDE w:val="0"/>
        <w:autoSpaceDN w:val="0"/>
        <w:adjustRightInd w:val="0"/>
        <w:jc w:val="both"/>
      </w:pPr>
    </w:p>
    <w:p w:rsidR="00E7730D" w:rsidRPr="00A537DC" w:rsidRDefault="00A537DC" w:rsidP="00E7730D">
      <w:pPr>
        <w:autoSpaceDE w:val="0"/>
        <w:autoSpaceDN w:val="0"/>
        <w:adjustRightInd w:val="0"/>
        <w:jc w:val="both"/>
      </w:pPr>
      <w:r>
        <w:t xml:space="preserve"> </w:t>
      </w:r>
      <w:r>
        <w:tab/>
      </w:r>
      <w:r w:rsidR="00E7730D" w:rsidRPr="00A537DC">
        <w:t>Temeljem članka 7</w:t>
      </w:r>
      <w:r w:rsidR="009959FB" w:rsidRPr="00A537DC">
        <w:t>8</w:t>
      </w:r>
      <w:r w:rsidR="00E7730D" w:rsidRPr="00A537DC">
        <w:t>. Zakona o komunalnom gospodarstvu (</w:t>
      </w:r>
      <w:r w:rsidR="006A77CD" w:rsidRPr="00A537DC">
        <w:t>„</w:t>
      </w:r>
      <w:r w:rsidR="00E7730D" w:rsidRPr="00A537DC">
        <w:t>Narodne novine</w:t>
      </w:r>
      <w:r w:rsidR="006A77CD" w:rsidRPr="00A537DC">
        <w:t>“</w:t>
      </w:r>
      <w:r w:rsidR="00E7730D" w:rsidRPr="00A537DC">
        <w:t xml:space="preserve"> br.</w:t>
      </w:r>
      <w:r w:rsidR="00FB31A0" w:rsidRPr="00A537DC">
        <w:t xml:space="preserve"> </w:t>
      </w:r>
      <w:r w:rsidR="006A77CD" w:rsidRPr="00A537DC">
        <w:t>68/18</w:t>
      </w:r>
      <w:r w:rsidR="00DC1A1C" w:rsidRPr="00A537DC">
        <w:t>, 110/18</w:t>
      </w:r>
      <w:r w:rsidR="00E7730D" w:rsidRPr="00A537DC">
        <w:t>) i članka 3</w:t>
      </w:r>
      <w:r w:rsidR="00446ADA" w:rsidRPr="00A537DC">
        <w:t>0. Statuta Općine Privlaka</w:t>
      </w:r>
      <w:r w:rsidR="00FB31A0" w:rsidRPr="00A537DC">
        <w:t xml:space="preserve"> („</w:t>
      </w:r>
      <w:r w:rsidR="00446ADA" w:rsidRPr="00A537DC">
        <w:t>Službeni</w:t>
      </w:r>
      <w:r w:rsidR="00E7730D" w:rsidRPr="00A537DC">
        <w:t xml:space="preserve"> </w:t>
      </w:r>
      <w:r w:rsidR="00446ADA" w:rsidRPr="00A537DC">
        <w:t>glasnik Zadarske županije</w:t>
      </w:r>
      <w:r w:rsidR="00E7730D" w:rsidRPr="00A537DC">
        <w:t>”</w:t>
      </w:r>
      <w:r w:rsidR="00446ADA" w:rsidRPr="00A537DC">
        <w:t xml:space="preserve"> </w:t>
      </w:r>
      <w:proofErr w:type="spellStart"/>
      <w:r w:rsidR="00446ADA" w:rsidRPr="00A537DC">
        <w:t>br</w:t>
      </w:r>
      <w:proofErr w:type="spellEnd"/>
      <w:r w:rsidR="00446ADA" w:rsidRPr="00A537DC">
        <w:t xml:space="preserve"> </w:t>
      </w:r>
      <w:r w:rsidRPr="00A537DC">
        <w:t>0</w:t>
      </w:r>
      <w:r w:rsidR="00446ADA" w:rsidRPr="00A537DC">
        <w:t>5/18</w:t>
      </w:r>
      <w:r w:rsidR="00E7730D" w:rsidRPr="00A537DC">
        <w:t xml:space="preserve">), </w:t>
      </w:r>
      <w:r w:rsidR="00446ADA" w:rsidRPr="00A537DC">
        <w:t xml:space="preserve">Općinsko vijeće Općine </w:t>
      </w:r>
      <w:proofErr w:type="spellStart"/>
      <w:r w:rsidR="00446ADA" w:rsidRPr="00A537DC">
        <w:t>Privlaka</w:t>
      </w:r>
      <w:proofErr w:type="spellEnd"/>
      <w:r w:rsidR="00E7730D" w:rsidRPr="00A537DC">
        <w:t xml:space="preserve">, na </w:t>
      </w:r>
      <w:r w:rsidR="004246B7" w:rsidRPr="00A537DC">
        <w:t>svojoj je 1</w:t>
      </w:r>
      <w:r w:rsidR="003458CA">
        <w:t>8</w:t>
      </w:r>
      <w:r w:rsidR="004246B7" w:rsidRPr="00A537DC">
        <w:t xml:space="preserve">. </w:t>
      </w:r>
      <w:r w:rsidR="00E7730D" w:rsidRPr="00A537DC">
        <w:t xml:space="preserve">sjednici održanoj dana </w:t>
      </w:r>
      <w:r w:rsidR="004246B7" w:rsidRPr="00A537DC">
        <w:t xml:space="preserve">22. siječnja 2019. </w:t>
      </w:r>
      <w:r w:rsidR="00AD15FD" w:rsidRPr="00A537DC">
        <w:t>godine,</w:t>
      </w:r>
      <w:r w:rsidR="0060640E" w:rsidRPr="00A537DC">
        <w:t xml:space="preserve"> donijelo je</w:t>
      </w:r>
    </w:p>
    <w:p w:rsidR="001E7E8D" w:rsidRPr="00A537DC" w:rsidRDefault="00E7730D" w:rsidP="001C6209">
      <w:pPr>
        <w:autoSpaceDE w:val="0"/>
        <w:autoSpaceDN w:val="0"/>
        <w:adjustRightInd w:val="0"/>
        <w:jc w:val="both"/>
        <w:rPr>
          <w:b/>
          <w:bCs/>
        </w:rPr>
      </w:pPr>
      <w:r w:rsidRPr="00A537DC">
        <w:rPr>
          <w:b/>
          <w:bCs/>
        </w:rPr>
        <w:t xml:space="preserve">                                          </w:t>
      </w:r>
      <w:r w:rsidR="001C6209" w:rsidRPr="00A537DC">
        <w:rPr>
          <w:b/>
          <w:bCs/>
        </w:rPr>
        <w:t xml:space="preserve">                        </w:t>
      </w:r>
    </w:p>
    <w:p w:rsidR="001C6209" w:rsidRPr="00A537DC" w:rsidRDefault="001C6209" w:rsidP="001C6209">
      <w:pPr>
        <w:autoSpaceDE w:val="0"/>
        <w:autoSpaceDN w:val="0"/>
        <w:adjustRightInd w:val="0"/>
        <w:jc w:val="both"/>
        <w:rPr>
          <w:b/>
          <w:bCs/>
        </w:rPr>
      </w:pPr>
    </w:p>
    <w:p w:rsidR="00E7730D" w:rsidRPr="00A537DC" w:rsidRDefault="00E7730D" w:rsidP="00DC1A1C">
      <w:pPr>
        <w:autoSpaceDE w:val="0"/>
        <w:autoSpaceDN w:val="0"/>
        <w:adjustRightInd w:val="0"/>
        <w:jc w:val="center"/>
        <w:rPr>
          <w:b/>
          <w:bCs/>
        </w:rPr>
      </w:pPr>
      <w:r w:rsidRPr="00A537DC">
        <w:rPr>
          <w:b/>
          <w:bCs/>
        </w:rPr>
        <w:t>O</w:t>
      </w:r>
      <w:r w:rsidR="00AD15FD" w:rsidRPr="00A537DC">
        <w:rPr>
          <w:b/>
          <w:bCs/>
        </w:rPr>
        <w:t xml:space="preserve"> </w:t>
      </w:r>
      <w:r w:rsidRPr="00A537DC">
        <w:rPr>
          <w:b/>
          <w:bCs/>
        </w:rPr>
        <w:t>D</w:t>
      </w:r>
      <w:r w:rsidR="00AD15FD" w:rsidRPr="00A537DC">
        <w:rPr>
          <w:b/>
          <w:bCs/>
        </w:rPr>
        <w:t xml:space="preserve"> </w:t>
      </w:r>
      <w:r w:rsidRPr="00A537DC">
        <w:rPr>
          <w:b/>
          <w:bCs/>
        </w:rPr>
        <w:t>L</w:t>
      </w:r>
      <w:r w:rsidR="00AD15FD" w:rsidRPr="00A537DC">
        <w:rPr>
          <w:b/>
          <w:bCs/>
        </w:rPr>
        <w:t xml:space="preserve"> </w:t>
      </w:r>
      <w:r w:rsidRPr="00A537DC">
        <w:rPr>
          <w:b/>
          <w:bCs/>
        </w:rPr>
        <w:t>U</w:t>
      </w:r>
      <w:r w:rsidR="00AD15FD" w:rsidRPr="00A537DC">
        <w:rPr>
          <w:b/>
          <w:bCs/>
        </w:rPr>
        <w:t xml:space="preserve"> </w:t>
      </w:r>
      <w:r w:rsidRPr="00A537DC">
        <w:rPr>
          <w:b/>
          <w:bCs/>
        </w:rPr>
        <w:t>K</w:t>
      </w:r>
      <w:r w:rsidR="00AD15FD" w:rsidRPr="00A537DC">
        <w:rPr>
          <w:b/>
          <w:bCs/>
        </w:rPr>
        <w:t xml:space="preserve"> </w:t>
      </w:r>
      <w:r w:rsidRPr="00A537DC">
        <w:rPr>
          <w:b/>
          <w:bCs/>
        </w:rPr>
        <w:t>U</w:t>
      </w:r>
    </w:p>
    <w:p w:rsidR="00E7730D" w:rsidRPr="00A537DC" w:rsidRDefault="00E7730D" w:rsidP="00DC1A1C">
      <w:pPr>
        <w:autoSpaceDE w:val="0"/>
        <w:autoSpaceDN w:val="0"/>
        <w:adjustRightInd w:val="0"/>
        <w:jc w:val="center"/>
        <w:rPr>
          <w:b/>
          <w:bCs/>
        </w:rPr>
      </w:pPr>
      <w:r w:rsidRPr="00A537DC">
        <w:rPr>
          <w:b/>
          <w:bCs/>
        </w:rPr>
        <w:t>o komunalnom doprinosu</w:t>
      </w:r>
      <w:r w:rsidR="00593E63" w:rsidRPr="00A537DC">
        <w:rPr>
          <w:b/>
          <w:bCs/>
        </w:rPr>
        <w:t xml:space="preserve"> Općine Privlaka</w:t>
      </w:r>
    </w:p>
    <w:p w:rsidR="00D211E6" w:rsidRPr="00A537DC" w:rsidRDefault="00D211E6" w:rsidP="00DC1A1C">
      <w:pPr>
        <w:autoSpaceDE w:val="0"/>
        <w:autoSpaceDN w:val="0"/>
        <w:adjustRightInd w:val="0"/>
        <w:jc w:val="center"/>
        <w:rPr>
          <w:b/>
          <w:bCs/>
        </w:rPr>
      </w:pPr>
    </w:p>
    <w:p w:rsidR="00E7730D" w:rsidRPr="00A537DC" w:rsidRDefault="00E7730D" w:rsidP="00E7730D">
      <w:pPr>
        <w:autoSpaceDE w:val="0"/>
        <w:autoSpaceDN w:val="0"/>
        <w:adjustRightInd w:val="0"/>
        <w:jc w:val="both"/>
        <w:rPr>
          <w:b/>
          <w:bCs/>
        </w:rPr>
      </w:pPr>
    </w:p>
    <w:p w:rsidR="00E7730D" w:rsidRPr="00A537DC" w:rsidRDefault="00E7730D" w:rsidP="00E7730D">
      <w:pPr>
        <w:autoSpaceDE w:val="0"/>
        <w:autoSpaceDN w:val="0"/>
        <w:adjustRightInd w:val="0"/>
        <w:jc w:val="both"/>
        <w:rPr>
          <w:b/>
          <w:bCs/>
        </w:rPr>
      </w:pPr>
      <w:r w:rsidRPr="00A537DC">
        <w:rPr>
          <w:b/>
          <w:bCs/>
        </w:rPr>
        <w:t>I</w:t>
      </w:r>
      <w:r w:rsidR="00122B51" w:rsidRPr="00A537DC">
        <w:rPr>
          <w:b/>
          <w:bCs/>
        </w:rPr>
        <w:t>.</w:t>
      </w:r>
      <w:r w:rsidR="00D211E6" w:rsidRPr="00A537DC">
        <w:rPr>
          <w:b/>
          <w:bCs/>
        </w:rPr>
        <w:t xml:space="preserve"> OPĆE ODREDBE</w:t>
      </w:r>
    </w:p>
    <w:p w:rsidR="00E7730D" w:rsidRPr="00A537DC" w:rsidRDefault="00E7730D" w:rsidP="00E7730D">
      <w:pPr>
        <w:autoSpaceDE w:val="0"/>
        <w:autoSpaceDN w:val="0"/>
        <w:adjustRightInd w:val="0"/>
        <w:jc w:val="both"/>
        <w:rPr>
          <w:b/>
          <w:bCs/>
        </w:rPr>
      </w:pPr>
      <w:r w:rsidRPr="00A537DC">
        <w:rPr>
          <w:b/>
          <w:bCs/>
        </w:rPr>
        <w:t xml:space="preserve">               </w:t>
      </w:r>
      <w:r w:rsidR="00D211E6" w:rsidRPr="00A537DC">
        <w:rPr>
          <w:b/>
          <w:bCs/>
        </w:rPr>
        <w:t xml:space="preserve">                             </w:t>
      </w:r>
      <w:r w:rsidRPr="00A537DC">
        <w:rPr>
          <w:b/>
          <w:bCs/>
        </w:rPr>
        <w:t xml:space="preserve">                           </w:t>
      </w:r>
    </w:p>
    <w:p w:rsidR="00E7730D" w:rsidRPr="00A537DC" w:rsidRDefault="00E7730D" w:rsidP="00DC1A1C">
      <w:pPr>
        <w:autoSpaceDE w:val="0"/>
        <w:autoSpaceDN w:val="0"/>
        <w:adjustRightInd w:val="0"/>
        <w:jc w:val="center"/>
        <w:rPr>
          <w:b/>
          <w:bCs/>
        </w:rPr>
      </w:pPr>
      <w:r w:rsidRPr="00A537DC">
        <w:rPr>
          <w:b/>
          <w:bCs/>
        </w:rPr>
        <w:t>Članak 1.</w:t>
      </w:r>
    </w:p>
    <w:p w:rsidR="00E7730D" w:rsidRPr="00A537DC" w:rsidRDefault="00E7730D" w:rsidP="00E7730D">
      <w:pPr>
        <w:autoSpaceDE w:val="0"/>
        <w:autoSpaceDN w:val="0"/>
        <w:adjustRightInd w:val="0"/>
        <w:jc w:val="both"/>
      </w:pPr>
      <w:r w:rsidRPr="00A537DC">
        <w:t xml:space="preserve"> </w:t>
      </w:r>
    </w:p>
    <w:p w:rsidR="00993D00" w:rsidRPr="00A537DC" w:rsidRDefault="00E32937" w:rsidP="00E7730D">
      <w:pPr>
        <w:autoSpaceDE w:val="0"/>
        <w:autoSpaceDN w:val="0"/>
        <w:adjustRightInd w:val="0"/>
        <w:jc w:val="both"/>
      </w:pPr>
      <w:r w:rsidRPr="00A537DC">
        <w:t xml:space="preserve">              </w:t>
      </w:r>
      <w:r w:rsidR="00E7730D" w:rsidRPr="00A537DC">
        <w:t>Ovom Odlukom utvrđuju se uvjeti i mjerila temeljem kojih se određuje visina i plaćanje komunalnog doprinosa, te u skladu sa Zakonom reguliraju ostala pitanja glede ko</w:t>
      </w:r>
      <w:r w:rsidR="00A92233" w:rsidRPr="00A537DC">
        <w:t xml:space="preserve">munalnog doprinosa na području </w:t>
      </w:r>
      <w:r w:rsidR="004F03A3" w:rsidRPr="00A537DC">
        <w:t>Općine Privlaka</w:t>
      </w:r>
      <w:r w:rsidR="00A92233" w:rsidRPr="00A537DC">
        <w:t>.</w:t>
      </w:r>
      <w:r w:rsidR="00E7730D" w:rsidRPr="00A537DC">
        <w:t xml:space="preserve"> </w:t>
      </w:r>
    </w:p>
    <w:p w:rsidR="001C6209" w:rsidRPr="00A537DC" w:rsidRDefault="001C6209" w:rsidP="00E7730D">
      <w:pPr>
        <w:autoSpaceDE w:val="0"/>
        <w:autoSpaceDN w:val="0"/>
        <w:adjustRightInd w:val="0"/>
        <w:jc w:val="both"/>
      </w:pPr>
    </w:p>
    <w:p w:rsidR="00E7730D" w:rsidRPr="00A537DC" w:rsidRDefault="00E7730D" w:rsidP="00DC1A1C">
      <w:pPr>
        <w:autoSpaceDE w:val="0"/>
        <w:autoSpaceDN w:val="0"/>
        <w:adjustRightInd w:val="0"/>
        <w:jc w:val="center"/>
        <w:rPr>
          <w:b/>
          <w:bCs/>
        </w:rPr>
      </w:pPr>
      <w:r w:rsidRPr="00A537DC">
        <w:rPr>
          <w:b/>
          <w:bCs/>
        </w:rPr>
        <w:t>Članak 2.</w:t>
      </w:r>
    </w:p>
    <w:p w:rsidR="00E7730D" w:rsidRPr="00A537DC" w:rsidRDefault="00E7730D" w:rsidP="00E7730D">
      <w:pPr>
        <w:autoSpaceDE w:val="0"/>
        <w:autoSpaceDN w:val="0"/>
        <w:adjustRightInd w:val="0"/>
        <w:jc w:val="both"/>
      </w:pPr>
    </w:p>
    <w:p w:rsidR="00E7730D" w:rsidRPr="00A537DC" w:rsidRDefault="00E7730D" w:rsidP="00E7730D">
      <w:pPr>
        <w:autoSpaceDE w:val="0"/>
        <w:autoSpaceDN w:val="0"/>
        <w:adjustRightInd w:val="0"/>
        <w:jc w:val="both"/>
      </w:pPr>
      <w:r w:rsidRPr="00A537DC">
        <w:t xml:space="preserve">     </w:t>
      </w:r>
      <w:r w:rsidR="00E32937" w:rsidRPr="00A537DC">
        <w:t xml:space="preserve">        </w:t>
      </w:r>
      <w:r w:rsidR="00EE29FB" w:rsidRPr="00A537DC">
        <w:t xml:space="preserve">(1) </w:t>
      </w:r>
      <w:r w:rsidR="00C6707A" w:rsidRPr="00A537DC">
        <w:t>Komunaln</w:t>
      </w:r>
      <w:r w:rsidR="009A3239" w:rsidRPr="00A537DC">
        <w:t>i</w:t>
      </w:r>
      <w:r w:rsidR="00C6707A" w:rsidRPr="00A537DC">
        <w:t xml:space="preserve"> doprinos je novčano javno davanje</w:t>
      </w:r>
      <w:r w:rsidRPr="00A537DC">
        <w:t xml:space="preserve"> </w:t>
      </w:r>
      <w:r w:rsidR="00C6707A" w:rsidRPr="00A537DC">
        <w:t>koje se plaća za korištenje komuna</w:t>
      </w:r>
      <w:r w:rsidR="000107D1" w:rsidRPr="00A537DC">
        <w:t xml:space="preserve">lne infrastrukture na području </w:t>
      </w:r>
      <w:r w:rsidR="00446ADA" w:rsidRPr="00A537DC">
        <w:t>Općine Privlaka</w:t>
      </w:r>
      <w:r w:rsidR="000107D1" w:rsidRPr="00A537DC">
        <w:t xml:space="preserve"> </w:t>
      </w:r>
      <w:r w:rsidR="00C6707A" w:rsidRPr="00A537DC">
        <w:t>i položajne pogodnosti građevinskog zemljišta u naselju prilikom građenja ili ozakonjenja građevine, ako Zakonom o komunalnom gospodarstvu nije propisano drukčije.</w:t>
      </w:r>
      <w:r w:rsidRPr="00A537DC">
        <w:t xml:space="preserve"> </w:t>
      </w:r>
    </w:p>
    <w:p w:rsidR="00E7730D" w:rsidRPr="00A537DC" w:rsidRDefault="00E7730D" w:rsidP="00E7730D">
      <w:pPr>
        <w:autoSpaceDE w:val="0"/>
        <w:autoSpaceDN w:val="0"/>
        <w:adjustRightInd w:val="0"/>
        <w:jc w:val="both"/>
      </w:pPr>
      <w:r w:rsidRPr="00A537DC">
        <w:t xml:space="preserve">       </w:t>
      </w:r>
      <w:r w:rsidR="007F1BC6" w:rsidRPr="00A537DC">
        <w:t xml:space="preserve">     </w:t>
      </w:r>
      <w:r w:rsidRPr="00A537DC">
        <w:t xml:space="preserve"> </w:t>
      </w:r>
      <w:r w:rsidR="00EE29FB" w:rsidRPr="00A537DC">
        <w:t xml:space="preserve">(2) </w:t>
      </w:r>
      <w:r w:rsidRPr="00A537DC">
        <w:t xml:space="preserve">Komunalni doprinos je prihod Proračuna </w:t>
      </w:r>
      <w:r w:rsidR="004F03A3" w:rsidRPr="00A537DC">
        <w:t>Općine Privlaka</w:t>
      </w:r>
      <w:r w:rsidR="002207AD" w:rsidRPr="00A537DC">
        <w:t xml:space="preserve"> </w:t>
      </w:r>
      <w:r w:rsidR="004F03A3" w:rsidRPr="00A537DC">
        <w:t>koji se koristi samo</w:t>
      </w:r>
      <w:r w:rsidR="00C6707A" w:rsidRPr="00A537DC">
        <w:t xml:space="preserve"> za financiranje građenja i održavanja komunalne infrastrukture</w:t>
      </w:r>
      <w:r w:rsidRPr="00A537DC">
        <w:t>.</w:t>
      </w:r>
    </w:p>
    <w:p w:rsidR="00E7730D" w:rsidRPr="00A537DC" w:rsidRDefault="00E7730D" w:rsidP="00E7730D">
      <w:pPr>
        <w:autoSpaceDE w:val="0"/>
        <w:autoSpaceDN w:val="0"/>
        <w:adjustRightInd w:val="0"/>
        <w:jc w:val="both"/>
        <w:rPr>
          <w:b/>
          <w:bCs/>
        </w:rPr>
      </w:pPr>
    </w:p>
    <w:p w:rsidR="00313113" w:rsidRPr="00A537DC" w:rsidRDefault="00E7730D" w:rsidP="00E7730D">
      <w:pPr>
        <w:autoSpaceDE w:val="0"/>
        <w:autoSpaceDN w:val="0"/>
        <w:adjustRightInd w:val="0"/>
        <w:jc w:val="both"/>
        <w:rPr>
          <w:b/>
          <w:bCs/>
        </w:rPr>
      </w:pPr>
      <w:r w:rsidRPr="00A537DC">
        <w:rPr>
          <w:b/>
          <w:bCs/>
        </w:rPr>
        <w:t xml:space="preserve">                                             </w:t>
      </w:r>
    </w:p>
    <w:p w:rsidR="00E7730D" w:rsidRPr="00A537DC" w:rsidRDefault="00E7730D" w:rsidP="00E7730D">
      <w:pPr>
        <w:autoSpaceDE w:val="0"/>
        <w:autoSpaceDN w:val="0"/>
        <w:adjustRightInd w:val="0"/>
        <w:jc w:val="both"/>
        <w:rPr>
          <w:b/>
          <w:bCs/>
        </w:rPr>
      </w:pPr>
      <w:r w:rsidRPr="00A537DC">
        <w:rPr>
          <w:b/>
          <w:bCs/>
        </w:rPr>
        <w:t>II.</w:t>
      </w:r>
      <w:r w:rsidR="00244938" w:rsidRPr="00A537DC">
        <w:rPr>
          <w:b/>
          <w:bCs/>
        </w:rPr>
        <w:t xml:space="preserve"> </w:t>
      </w:r>
      <w:r w:rsidRPr="00A537DC">
        <w:rPr>
          <w:b/>
          <w:bCs/>
        </w:rPr>
        <w:t xml:space="preserve"> OBVEZNIK PLAĆANJA KOMUNALNOG DOPRINOSA</w:t>
      </w:r>
    </w:p>
    <w:p w:rsidR="007E5E33" w:rsidRPr="00A537DC" w:rsidRDefault="007E5E33" w:rsidP="00DC1A1C">
      <w:pPr>
        <w:autoSpaceDE w:val="0"/>
        <w:autoSpaceDN w:val="0"/>
        <w:adjustRightInd w:val="0"/>
        <w:jc w:val="center"/>
        <w:rPr>
          <w:b/>
          <w:bCs/>
        </w:rPr>
      </w:pPr>
    </w:p>
    <w:p w:rsidR="00E7730D" w:rsidRPr="00A537DC" w:rsidRDefault="00E43D0E" w:rsidP="00DC1A1C">
      <w:pPr>
        <w:autoSpaceDE w:val="0"/>
        <w:autoSpaceDN w:val="0"/>
        <w:adjustRightInd w:val="0"/>
        <w:jc w:val="center"/>
        <w:rPr>
          <w:b/>
          <w:bCs/>
        </w:rPr>
      </w:pPr>
      <w:r w:rsidRPr="00A537DC">
        <w:rPr>
          <w:b/>
          <w:bCs/>
        </w:rPr>
        <w:t>Članak 3</w:t>
      </w:r>
      <w:r w:rsidR="00E7730D" w:rsidRPr="00A537DC">
        <w:rPr>
          <w:b/>
          <w:bCs/>
        </w:rPr>
        <w:t>.</w:t>
      </w:r>
    </w:p>
    <w:p w:rsidR="00E7730D" w:rsidRPr="00A537DC" w:rsidRDefault="00E7730D" w:rsidP="00E7730D">
      <w:pPr>
        <w:autoSpaceDE w:val="0"/>
        <w:autoSpaceDN w:val="0"/>
        <w:adjustRightInd w:val="0"/>
        <w:jc w:val="both"/>
      </w:pPr>
      <w:r w:rsidRPr="00A537DC">
        <w:t xml:space="preserve">        </w:t>
      </w:r>
    </w:p>
    <w:p w:rsidR="00FA66CF" w:rsidRPr="00A537DC" w:rsidRDefault="007F1BC6" w:rsidP="00E7730D">
      <w:pPr>
        <w:autoSpaceDE w:val="0"/>
        <w:autoSpaceDN w:val="0"/>
        <w:adjustRightInd w:val="0"/>
        <w:jc w:val="both"/>
      </w:pPr>
      <w:r w:rsidRPr="00A537DC">
        <w:t xml:space="preserve">            </w:t>
      </w:r>
      <w:r w:rsidR="00E7730D" w:rsidRPr="00A537DC">
        <w:t xml:space="preserve"> </w:t>
      </w:r>
      <w:r w:rsidR="00DE578C" w:rsidRPr="00A537DC">
        <w:t xml:space="preserve">(1) </w:t>
      </w:r>
      <w:r w:rsidR="00E7730D" w:rsidRPr="00A537DC">
        <w:t xml:space="preserve">Komunalni doprinos plaća vlasnik </w:t>
      </w:r>
      <w:r w:rsidR="00DE578C" w:rsidRPr="00A537DC">
        <w:t xml:space="preserve">zemljišta </w:t>
      </w:r>
      <w:r w:rsidR="00E7730D" w:rsidRPr="00A537DC">
        <w:t>na ko</w:t>
      </w:r>
      <w:r w:rsidR="00DE578C" w:rsidRPr="00A537DC">
        <w:t>jem</w:t>
      </w:r>
      <w:r w:rsidR="00E7730D" w:rsidRPr="00A537DC">
        <w:t xml:space="preserve"> se gradi građevina</w:t>
      </w:r>
      <w:r w:rsidR="00DE578C" w:rsidRPr="00A537DC">
        <w:t xml:space="preserve"> ili se nalazi ozakonjena građevina, </w:t>
      </w:r>
      <w:r w:rsidR="00E7730D" w:rsidRPr="00A537DC">
        <w:t xml:space="preserve">odnosno investitor </w:t>
      </w:r>
      <w:r w:rsidR="00DE578C" w:rsidRPr="00A537DC">
        <w:t xml:space="preserve">ako je na njega pisanim ugovorom prenesena obveza plaćanja komunalnog doprinosa. </w:t>
      </w:r>
      <w:r w:rsidR="00E7730D" w:rsidRPr="00A537DC">
        <w:t>(u daljnjem tekstu: Obveznik).</w:t>
      </w:r>
    </w:p>
    <w:p w:rsidR="00E7730D" w:rsidRPr="00A537DC" w:rsidRDefault="00173FFC" w:rsidP="00E7730D">
      <w:pPr>
        <w:autoSpaceDE w:val="0"/>
        <w:autoSpaceDN w:val="0"/>
        <w:adjustRightInd w:val="0"/>
        <w:jc w:val="both"/>
      </w:pPr>
      <w:r w:rsidRPr="00A537DC">
        <w:t xml:space="preserve">             </w:t>
      </w:r>
      <w:r w:rsidR="0040288A" w:rsidRPr="00A537DC">
        <w:t xml:space="preserve">(2) </w:t>
      </w:r>
      <w:r w:rsidR="004F03A3" w:rsidRPr="00A537DC">
        <w:t xml:space="preserve">Općina Privlaka </w:t>
      </w:r>
      <w:r w:rsidR="00E7730D" w:rsidRPr="00A537DC">
        <w:t xml:space="preserve">ne plaća komunalni doprinos </w:t>
      </w:r>
      <w:r w:rsidR="0040288A" w:rsidRPr="00A537DC">
        <w:t>na svom području.</w:t>
      </w:r>
    </w:p>
    <w:p w:rsidR="00E7730D" w:rsidRPr="00A537DC" w:rsidRDefault="00E7730D" w:rsidP="00E7730D">
      <w:pPr>
        <w:autoSpaceDE w:val="0"/>
        <w:autoSpaceDN w:val="0"/>
        <w:adjustRightInd w:val="0"/>
        <w:jc w:val="both"/>
        <w:rPr>
          <w:b/>
          <w:bCs/>
        </w:rPr>
      </w:pPr>
    </w:p>
    <w:p w:rsidR="007E5E33" w:rsidRPr="00A537DC" w:rsidRDefault="007E5E33" w:rsidP="00E7730D">
      <w:pPr>
        <w:autoSpaceDE w:val="0"/>
        <w:autoSpaceDN w:val="0"/>
        <w:adjustRightInd w:val="0"/>
        <w:jc w:val="both"/>
        <w:rPr>
          <w:b/>
          <w:bCs/>
        </w:rPr>
      </w:pPr>
    </w:p>
    <w:p w:rsidR="00E7730D" w:rsidRPr="00A537DC" w:rsidRDefault="00E7730D" w:rsidP="00E7730D">
      <w:pPr>
        <w:autoSpaceDE w:val="0"/>
        <w:autoSpaceDN w:val="0"/>
        <w:adjustRightInd w:val="0"/>
        <w:jc w:val="both"/>
        <w:rPr>
          <w:b/>
          <w:bCs/>
        </w:rPr>
      </w:pPr>
      <w:r w:rsidRPr="00A537DC">
        <w:rPr>
          <w:b/>
          <w:bCs/>
        </w:rPr>
        <w:t xml:space="preserve">III. </w:t>
      </w:r>
      <w:r w:rsidR="00244938" w:rsidRPr="00A537DC">
        <w:rPr>
          <w:b/>
          <w:bCs/>
        </w:rPr>
        <w:t xml:space="preserve"> </w:t>
      </w:r>
      <w:r w:rsidRPr="00A537DC">
        <w:rPr>
          <w:b/>
          <w:bCs/>
        </w:rPr>
        <w:t>OBRAČUN KOMUNALNOG DOPRINOSA</w:t>
      </w:r>
    </w:p>
    <w:p w:rsidR="00BC3FA1" w:rsidRPr="00A537DC" w:rsidRDefault="00BC3FA1" w:rsidP="00D211E6">
      <w:pPr>
        <w:autoSpaceDE w:val="0"/>
        <w:autoSpaceDN w:val="0"/>
        <w:adjustRightInd w:val="0"/>
        <w:rPr>
          <w:b/>
          <w:bCs/>
        </w:rPr>
      </w:pPr>
    </w:p>
    <w:p w:rsidR="00E7730D" w:rsidRPr="00A537DC" w:rsidRDefault="00E43D0E" w:rsidP="00DC1A1C">
      <w:pPr>
        <w:autoSpaceDE w:val="0"/>
        <w:autoSpaceDN w:val="0"/>
        <w:adjustRightInd w:val="0"/>
        <w:jc w:val="center"/>
        <w:rPr>
          <w:b/>
          <w:bCs/>
        </w:rPr>
      </w:pPr>
      <w:r w:rsidRPr="00A537DC">
        <w:rPr>
          <w:b/>
          <w:bCs/>
        </w:rPr>
        <w:t>Članak 4</w:t>
      </w:r>
      <w:r w:rsidR="00E7730D" w:rsidRPr="00A537DC">
        <w:rPr>
          <w:b/>
          <w:bCs/>
        </w:rPr>
        <w:t>.</w:t>
      </w:r>
    </w:p>
    <w:p w:rsidR="00E7730D" w:rsidRPr="00A537DC" w:rsidRDefault="00E7730D" w:rsidP="00E7730D">
      <w:pPr>
        <w:autoSpaceDE w:val="0"/>
        <w:autoSpaceDN w:val="0"/>
        <w:adjustRightInd w:val="0"/>
        <w:jc w:val="both"/>
      </w:pPr>
      <w:r w:rsidRPr="00A537DC">
        <w:t xml:space="preserve"> </w:t>
      </w:r>
    </w:p>
    <w:p w:rsidR="00A91D79" w:rsidRPr="00A537DC" w:rsidRDefault="00E7730D" w:rsidP="00E7730D">
      <w:pPr>
        <w:autoSpaceDE w:val="0"/>
        <w:autoSpaceDN w:val="0"/>
        <w:adjustRightInd w:val="0"/>
        <w:jc w:val="both"/>
      </w:pPr>
      <w:r w:rsidRPr="00A537DC">
        <w:t xml:space="preserve">            </w:t>
      </w:r>
      <w:r w:rsidR="00115292" w:rsidRPr="00A537DC">
        <w:t xml:space="preserve">(1) </w:t>
      </w:r>
      <w:r w:rsidRPr="00A537DC">
        <w:t xml:space="preserve">Komunalni doprinos </w:t>
      </w:r>
      <w:r w:rsidR="00A91D79" w:rsidRPr="00A537DC">
        <w:t>za zgrade obračunava se množenjem obujma zgrade koja se gradi ili je izgrađe</w:t>
      </w:r>
      <w:r w:rsidR="00867FB7" w:rsidRPr="00A537DC">
        <w:t xml:space="preserve">na </w:t>
      </w:r>
      <w:r w:rsidR="00B605EE" w:rsidRPr="00A537DC">
        <w:t xml:space="preserve">izraženog u kubnim metrima </w:t>
      </w:r>
      <w:r w:rsidR="00876F2A" w:rsidRPr="00A537DC">
        <w:t>(m</w:t>
      </w:r>
      <w:r w:rsidR="00876F2A" w:rsidRPr="00A537DC">
        <w:rPr>
          <w:vertAlign w:val="superscript"/>
        </w:rPr>
        <w:t>3</w:t>
      </w:r>
      <w:r w:rsidR="00B605EE" w:rsidRPr="00A537DC">
        <w:t xml:space="preserve">) </w:t>
      </w:r>
      <w:r w:rsidR="00A91D79" w:rsidRPr="00A537DC">
        <w:t>s jediničnom vrijednošću komunalnog doprinosa u zoni u kojoj se zgrada gradi ili je izgrađena.</w:t>
      </w:r>
    </w:p>
    <w:p w:rsidR="00592479" w:rsidRPr="00A537DC" w:rsidRDefault="00E7730D" w:rsidP="00E7730D">
      <w:pPr>
        <w:autoSpaceDE w:val="0"/>
        <w:autoSpaceDN w:val="0"/>
        <w:adjustRightInd w:val="0"/>
        <w:jc w:val="both"/>
      </w:pPr>
      <w:r w:rsidRPr="00A537DC">
        <w:t xml:space="preserve">            </w:t>
      </w:r>
      <w:r w:rsidR="00115292" w:rsidRPr="00A537DC">
        <w:t xml:space="preserve">(2) </w:t>
      </w:r>
      <w:r w:rsidR="00FA6AAF" w:rsidRPr="00A537DC">
        <w:t xml:space="preserve">Komunalni doprinos </w:t>
      </w:r>
      <w:r w:rsidRPr="00A537DC">
        <w:t>za otvorene baz</w:t>
      </w:r>
      <w:r w:rsidR="00FA6AAF" w:rsidRPr="00A537DC">
        <w:t xml:space="preserve">ene </w:t>
      </w:r>
      <w:r w:rsidRPr="00A537DC">
        <w:t>i druge otvorene građevine</w:t>
      </w:r>
      <w:r w:rsidR="00FA6AAF" w:rsidRPr="00A537DC">
        <w:t xml:space="preserve"> te spremnike za naftu i druge tekućine s pokrovom čija visina se mijenja, obračunava se množenjem tlocrtne površine građevine koja se gradi ili je izgrađena izražene u četvornim metrima </w:t>
      </w:r>
      <w:r w:rsidRPr="00A537DC">
        <w:t xml:space="preserve"> </w:t>
      </w:r>
      <w:r w:rsidR="00592479" w:rsidRPr="00A537DC">
        <w:t>(m</w:t>
      </w:r>
      <w:r w:rsidR="00592479" w:rsidRPr="00A537DC">
        <w:rPr>
          <w:vertAlign w:val="superscript"/>
        </w:rPr>
        <w:t>2</w:t>
      </w:r>
      <w:r w:rsidR="00592479" w:rsidRPr="00A537DC">
        <w:t xml:space="preserve">)  </w:t>
      </w:r>
      <w:r w:rsidR="00592479" w:rsidRPr="00A537DC">
        <w:lastRenderedPageBreak/>
        <w:t>s jediničnom vrijednošću komunalnog doprinosa u zoni u kojoj se građevina gradi ili je izgrađena.</w:t>
      </w:r>
    </w:p>
    <w:p w:rsidR="00E7730D" w:rsidRPr="00A537DC" w:rsidRDefault="00E7730D" w:rsidP="00E7730D">
      <w:pPr>
        <w:autoSpaceDE w:val="0"/>
        <w:autoSpaceDN w:val="0"/>
        <w:adjustRightInd w:val="0"/>
        <w:jc w:val="both"/>
      </w:pPr>
      <w:r w:rsidRPr="00A537DC">
        <w:t xml:space="preserve">            </w:t>
      </w:r>
      <w:r w:rsidR="00115292" w:rsidRPr="00A537DC">
        <w:t xml:space="preserve">(3) </w:t>
      </w:r>
      <w:r w:rsidR="008D3ECD" w:rsidRPr="00A537DC">
        <w:t>Ministar u čijem je djelokrugu komunalno gospodarstvo pravilnikom pobliže propisuje n</w:t>
      </w:r>
      <w:r w:rsidRPr="00A537DC">
        <w:t xml:space="preserve">ačin utvrđivanja obujma </w:t>
      </w:r>
      <w:r w:rsidR="00592479" w:rsidRPr="00A537DC">
        <w:t xml:space="preserve">i površine građevina u svrhu </w:t>
      </w:r>
      <w:r w:rsidRPr="00A537DC">
        <w:t>obračun</w:t>
      </w:r>
      <w:r w:rsidR="00592479" w:rsidRPr="00A537DC">
        <w:t>a</w:t>
      </w:r>
      <w:r w:rsidRPr="00A537DC">
        <w:t xml:space="preserve"> </w:t>
      </w:r>
      <w:r w:rsidR="00592479" w:rsidRPr="00A537DC">
        <w:t>komunalnog doprinosa</w:t>
      </w:r>
      <w:r w:rsidRPr="00A537DC">
        <w:t>.</w:t>
      </w:r>
    </w:p>
    <w:p w:rsidR="004975D9" w:rsidRPr="00A537DC" w:rsidRDefault="00C23507" w:rsidP="00C23507">
      <w:pPr>
        <w:autoSpaceDE w:val="0"/>
        <w:autoSpaceDN w:val="0"/>
        <w:adjustRightInd w:val="0"/>
        <w:jc w:val="both"/>
        <w:rPr>
          <w:b/>
          <w:bCs/>
        </w:rPr>
      </w:pPr>
      <w:r w:rsidRPr="00A537DC">
        <w:rPr>
          <w:b/>
          <w:bCs/>
        </w:rPr>
        <w:t xml:space="preserve">                                                                  </w:t>
      </w:r>
      <w:r w:rsidR="00072CB6" w:rsidRPr="00A537DC">
        <w:rPr>
          <w:b/>
          <w:bCs/>
        </w:rPr>
        <w:t xml:space="preserve">                    </w:t>
      </w:r>
      <w:r w:rsidR="00BC3FA1" w:rsidRPr="00A537DC">
        <w:rPr>
          <w:b/>
          <w:bCs/>
        </w:rPr>
        <w:t xml:space="preserve">                             </w:t>
      </w:r>
      <w:r w:rsidR="00072CB6" w:rsidRPr="00A537DC">
        <w:rPr>
          <w:b/>
          <w:bCs/>
        </w:rPr>
        <w:t xml:space="preserve">      </w:t>
      </w:r>
    </w:p>
    <w:p w:rsidR="00C23507" w:rsidRPr="00A537DC" w:rsidRDefault="00E43D0E" w:rsidP="00DC1A1C">
      <w:pPr>
        <w:autoSpaceDE w:val="0"/>
        <w:autoSpaceDN w:val="0"/>
        <w:adjustRightInd w:val="0"/>
        <w:jc w:val="center"/>
        <w:rPr>
          <w:b/>
          <w:bCs/>
        </w:rPr>
      </w:pPr>
      <w:r w:rsidRPr="00A537DC">
        <w:rPr>
          <w:b/>
          <w:bCs/>
        </w:rPr>
        <w:t>Članak 5</w:t>
      </w:r>
      <w:r w:rsidR="00C23507" w:rsidRPr="00A537DC">
        <w:rPr>
          <w:b/>
          <w:bCs/>
        </w:rPr>
        <w:t>.</w:t>
      </w:r>
    </w:p>
    <w:p w:rsidR="00115292" w:rsidRPr="00A537DC" w:rsidRDefault="00115292" w:rsidP="00E7730D">
      <w:pPr>
        <w:autoSpaceDE w:val="0"/>
        <w:autoSpaceDN w:val="0"/>
        <w:adjustRightInd w:val="0"/>
        <w:jc w:val="both"/>
        <w:rPr>
          <w:b/>
          <w:bCs/>
        </w:rPr>
      </w:pPr>
    </w:p>
    <w:p w:rsidR="00C23507" w:rsidRPr="00A537DC" w:rsidRDefault="00C23507" w:rsidP="00E7730D">
      <w:pPr>
        <w:autoSpaceDE w:val="0"/>
        <w:autoSpaceDN w:val="0"/>
        <w:adjustRightInd w:val="0"/>
        <w:jc w:val="both"/>
      </w:pPr>
      <w:r w:rsidRPr="00A537DC">
        <w:t xml:space="preserve">            </w:t>
      </w:r>
      <w:r w:rsidR="00115292" w:rsidRPr="00A537DC">
        <w:t xml:space="preserve">(1) </w:t>
      </w:r>
      <w:r w:rsidRPr="00A537DC">
        <w:t>Ako se postojeća zgrada uklanja zbog građenja nove zgrade ili ako se postojeća zgrada dograđuje ili nadograđuje, komunalni doprinos obračunava se na razliku obujma zgrade u odnosu na prijašnji obujam zgrade.</w:t>
      </w:r>
    </w:p>
    <w:p w:rsidR="00C23507" w:rsidRPr="00A537DC" w:rsidRDefault="00C23507" w:rsidP="00E7730D">
      <w:pPr>
        <w:autoSpaceDE w:val="0"/>
        <w:autoSpaceDN w:val="0"/>
        <w:adjustRightInd w:val="0"/>
        <w:jc w:val="both"/>
      </w:pPr>
      <w:r w:rsidRPr="00A537DC">
        <w:t xml:space="preserve">            </w:t>
      </w:r>
      <w:r w:rsidR="00115292" w:rsidRPr="00A537DC">
        <w:t xml:space="preserve">(2) </w:t>
      </w:r>
      <w:r w:rsidRPr="00A537DC">
        <w:t>Ako je obujam zgrade koja se</w:t>
      </w:r>
      <w:r w:rsidR="00921820" w:rsidRPr="00A537DC">
        <w:t xml:space="preserve"> gradi manji ili jednak obujmu p</w:t>
      </w:r>
      <w:r w:rsidRPr="00A537DC">
        <w:t>ostojeće zgrade koja se uklanja</w:t>
      </w:r>
      <w:r w:rsidR="00173FFC" w:rsidRPr="00A537DC">
        <w:t>,</w:t>
      </w:r>
      <w:r w:rsidRPr="00A537DC">
        <w:t xml:space="preserve"> ne plaća se komunalni doprinos, a o čemu nadležno tijelo donosi rješenje kojim se utvrđuje da ne postoji obveza plaćanja komunalnog doprinosa.</w:t>
      </w:r>
    </w:p>
    <w:p w:rsidR="00C23507" w:rsidRPr="00A537DC" w:rsidRDefault="00BF7C8A" w:rsidP="00E7730D">
      <w:pPr>
        <w:autoSpaceDE w:val="0"/>
        <w:autoSpaceDN w:val="0"/>
        <w:adjustRightInd w:val="0"/>
        <w:jc w:val="both"/>
      </w:pPr>
      <w:r w:rsidRPr="00A537DC">
        <w:t xml:space="preserve">            </w:t>
      </w:r>
      <w:r w:rsidR="00115292" w:rsidRPr="00A537DC">
        <w:t xml:space="preserve">(3) </w:t>
      </w:r>
      <w:r w:rsidR="00C23507" w:rsidRPr="00A537DC">
        <w:t>Odredbe ovoga članka na odgovarajući se način primjenjuju i na obračun komunalnog doprinosa za građevine koje nisu zgrade, te na obračun komunalnog doprinosa za ozakonjene građevine.</w:t>
      </w:r>
    </w:p>
    <w:p w:rsidR="00E7730D" w:rsidRPr="00A537DC" w:rsidRDefault="00E7730D" w:rsidP="00E7730D">
      <w:pPr>
        <w:autoSpaceDE w:val="0"/>
        <w:autoSpaceDN w:val="0"/>
        <w:adjustRightInd w:val="0"/>
        <w:jc w:val="both"/>
        <w:rPr>
          <w:b/>
          <w:bCs/>
        </w:rPr>
      </w:pPr>
    </w:p>
    <w:p w:rsidR="00E7730D" w:rsidRPr="00A537DC" w:rsidRDefault="00E43D0E" w:rsidP="000F693F">
      <w:pPr>
        <w:autoSpaceDE w:val="0"/>
        <w:autoSpaceDN w:val="0"/>
        <w:adjustRightInd w:val="0"/>
        <w:jc w:val="center"/>
        <w:rPr>
          <w:b/>
          <w:bCs/>
        </w:rPr>
      </w:pPr>
      <w:r w:rsidRPr="00A537DC">
        <w:rPr>
          <w:b/>
          <w:bCs/>
        </w:rPr>
        <w:t>Članak 6</w:t>
      </w:r>
      <w:r w:rsidR="00E7730D" w:rsidRPr="00A537DC">
        <w:rPr>
          <w:b/>
          <w:bCs/>
        </w:rPr>
        <w:t>.</w:t>
      </w:r>
    </w:p>
    <w:p w:rsidR="00E7730D" w:rsidRPr="00A537DC" w:rsidRDefault="00E7730D" w:rsidP="00E7730D">
      <w:pPr>
        <w:autoSpaceDE w:val="0"/>
        <w:autoSpaceDN w:val="0"/>
        <w:adjustRightInd w:val="0"/>
        <w:jc w:val="both"/>
      </w:pPr>
    </w:p>
    <w:p w:rsidR="00E7730D" w:rsidRPr="00A537DC" w:rsidRDefault="00E7730D" w:rsidP="00FA66CF">
      <w:pPr>
        <w:jc w:val="both"/>
      </w:pPr>
      <w:r w:rsidRPr="00A537DC">
        <w:t xml:space="preserve">            </w:t>
      </w:r>
      <w:r w:rsidR="008152FF" w:rsidRPr="00A537DC">
        <w:t>Radi utvrđivanja visine komunalnog doprinosa za građenje objekata i uređenja komunalne infrastrukt</w:t>
      </w:r>
      <w:r w:rsidR="00FA66CF" w:rsidRPr="00A537DC">
        <w:t>ure na području Općine Privlaka</w:t>
      </w:r>
      <w:r w:rsidR="008152FF" w:rsidRPr="00A537DC">
        <w:t xml:space="preserve"> utvrđuje se jedinstvena zona za cijelo područje Općine </w:t>
      </w:r>
      <w:proofErr w:type="spellStart"/>
      <w:r w:rsidR="008152FF" w:rsidRPr="00A537DC">
        <w:t>Privlaka</w:t>
      </w:r>
      <w:proofErr w:type="spellEnd"/>
      <w:r w:rsidR="008152FF" w:rsidRPr="00A537DC">
        <w:t>.</w:t>
      </w:r>
    </w:p>
    <w:p w:rsidR="00E7730D" w:rsidRPr="00A537DC" w:rsidRDefault="00876F2A" w:rsidP="00E7730D">
      <w:pPr>
        <w:autoSpaceDE w:val="0"/>
        <w:autoSpaceDN w:val="0"/>
        <w:adjustRightInd w:val="0"/>
        <w:jc w:val="both"/>
      </w:pPr>
      <w:r w:rsidRPr="00A537DC">
        <w:t xml:space="preserve">               </w:t>
      </w:r>
    </w:p>
    <w:p w:rsidR="007E5E33" w:rsidRPr="00A537DC" w:rsidRDefault="007E5E33" w:rsidP="00E7730D">
      <w:pPr>
        <w:autoSpaceDE w:val="0"/>
        <w:autoSpaceDN w:val="0"/>
        <w:adjustRightInd w:val="0"/>
        <w:jc w:val="both"/>
        <w:rPr>
          <w:b/>
          <w:bCs/>
        </w:rPr>
      </w:pPr>
    </w:p>
    <w:p w:rsidR="00E7730D" w:rsidRPr="00A537DC" w:rsidRDefault="00122B51" w:rsidP="00E7730D">
      <w:pPr>
        <w:autoSpaceDE w:val="0"/>
        <w:autoSpaceDN w:val="0"/>
        <w:adjustRightInd w:val="0"/>
        <w:jc w:val="both"/>
        <w:rPr>
          <w:b/>
          <w:bCs/>
        </w:rPr>
      </w:pPr>
      <w:r w:rsidRPr="00A537DC">
        <w:rPr>
          <w:b/>
          <w:bCs/>
        </w:rPr>
        <w:t>IV.</w:t>
      </w:r>
      <w:r w:rsidR="00E7730D" w:rsidRPr="00A537DC">
        <w:rPr>
          <w:b/>
          <w:bCs/>
        </w:rPr>
        <w:t xml:space="preserve"> JEDINIČNA VRIJEDNOST KOMUNALNOG DOPRINOSA</w:t>
      </w:r>
    </w:p>
    <w:p w:rsidR="00E7730D" w:rsidRPr="00A537DC" w:rsidRDefault="00E7730D" w:rsidP="00E7730D">
      <w:pPr>
        <w:autoSpaceDE w:val="0"/>
        <w:autoSpaceDN w:val="0"/>
        <w:adjustRightInd w:val="0"/>
        <w:jc w:val="both"/>
        <w:rPr>
          <w:b/>
          <w:bCs/>
        </w:rPr>
      </w:pPr>
    </w:p>
    <w:p w:rsidR="00E7730D" w:rsidRPr="00A537DC" w:rsidRDefault="00843E20" w:rsidP="000F693F">
      <w:pPr>
        <w:autoSpaceDE w:val="0"/>
        <w:autoSpaceDN w:val="0"/>
        <w:adjustRightInd w:val="0"/>
        <w:jc w:val="center"/>
        <w:rPr>
          <w:b/>
          <w:bCs/>
        </w:rPr>
      </w:pPr>
      <w:r w:rsidRPr="00A537DC">
        <w:rPr>
          <w:b/>
          <w:bCs/>
        </w:rPr>
        <w:t>Članak 7</w:t>
      </w:r>
      <w:r w:rsidR="00E7730D" w:rsidRPr="00A537DC">
        <w:rPr>
          <w:b/>
          <w:bCs/>
        </w:rPr>
        <w:t>.</w:t>
      </w:r>
    </w:p>
    <w:p w:rsidR="00527646" w:rsidRPr="00A537DC" w:rsidRDefault="00527646" w:rsidP="00527646">
      <w:pPr>
        <w:jc w:val="both"/>
        <w:rPr>
          <w:u w:val="single"/>
        </w:rPr>
      </w:pPr>
    </w:p>
    <w:p w:rsidR="00527646" w:rsidRPr="00A537DC" w:rsidRDefault="004D6908" w:rsidP="004D6908">
      <w:pPr>
        <w:pStyle w:val="Odlomakpopisa"/>
        <w:numPr>
          <w:ilvl w:val="0"/>
          <w:numId w:val="4"/>
        </w:numPr>
        <w:jc w:val="both"/>
      </w:pPr>
      <w:r w:rsidRPr="00A537DC">
        <w:t xml:space="preserve">Utvrđuje se jedinična vrijednost komunalnog doprinosa po namjeni građevine određena u kunama po m3 građevine kako slijedi: </w:t>
      </w:r>
    </w:p>
    <w:p w:rsidR="00E834D4" w:rsidRPr="00A537DC" w:rsidRDefault="00E834D4" w:rsidP="009A7893">
      <w:pPr>
        <w:pStyle w:val="Odlomakpopisa"/>
        <w:ind w:left="1065"/>
        <w:jc w:val="both"/>
      </w:pPr>
    </w:p>
    <w:tbl>
      <w:tblPr>
        <w:tblStyle w:val="Reetkatablice"/>
        <w:tblW w:w="8459" w:type="dxa"/>
        <w:tblInd w:w="1065" w:type="dxa"/>
        <w:tblLayout w:type="fixed"/>
        <w:tblLook w:val="04A0" w:firstRow="1" w:lastRow="0" w:firstColumn="1" w:lastColumn="0" w:noHBand="0" w:noVBand="1"/>
      </w:tblPr>
      <w:tblGrid>
        <w:gridCol w:w="319"/>
        <w:gridCol w:w="17"/>
        <w:gridCol w:w="105"/>
        <w:gridCol w:w="162"/>
        <w:gridCol w:w="72"/>
        <w:gridCol w:w="5130"/>
        <w:gridCol w:w="2654"/>
      </w:tblGrid>
      <w:tr w:rsidR="004D6908" w:rsidRPr="00A537DC" w:rsidTr="00E834D4">
        <w:tc>
          <w:tcPr>
            <w:tcW w:w="441" w:type="dxa"/>
            <w:gridSpan w:val="3"/>
          </w:tcPr>
          <w:p w:rsidR="004D6908" w:rsidRPr="00A537DC" w:rsidRDefault="004D6908" w:rsidP="004D6908">
            <w:pPr>
              <w:pStyle w:val="Odlomakpopisa"/>
              <w:ind w:left="0"/>
              <w:jc w:val="both"/>
            </w:pPr>
          </w:p>
        </w:tc>
        <w:tc>
          <w:tcPr>
            <w:tcW w:w="5364" w:type="dxa"/>
            <w:gridSpan w:val="3"/>
          </w:tcPr>
          <w:p w:rsidR="004D6908" w:rsidRPr="00A537DC" w:rsidRDefault="000165A2" w:rsidP="001C6209">
            <w:pPr>
              <w:pStyle w:val="Odlomakpopisa"/>
              <w:ind w:left="0"/>
              <w:jc w:val="center"/>
            </w:pPr>
            <w:r w:rsidRPr="00A537DC">
              <w:t>NAMJENA GRAĐEVINA</w:t>
            </w:r>
          </w:p>
        </w:tc>
        <w:tc>
          <w:tcPr>
            <w:tcW w:w="2654" w:type="dxa"/>
          </w:tcPr>
          <w:p w:rsidR="004D6908" w:rsidRPr="00A537DC" w:rsidRDefault="004D6908" w:rsidP="004D6908">
            <w:pPr>
              <w:pStyle w:val="Odlomakpopisa"/>
              <w:ind w:left="0"/>
              <w:jc w:val="both"/>
            </w:pPr>
          </w:p>
        </w:tc>
      </w:tr>
      <w:tr w:rsidR="004D6908" w:rsidRPr="00A537DC" w:rsidTr="00DD21D8">
        <w:tc>
          <w:tcPr>
            <w:tcW w:w="319" w:type="dxa"/>
          </w:tcPr>
          <w:p w:rsidR="004D6908" w:rsidRPr="00A537DC" w:rsidRDefault="004D6908" w:rsidP="004D6908">
            <w:pPr>
              <w:pStyle w:val="Odlomakpopisa"/>
              <w:ind w:left="0"/>
              <w:jc w:val="both"/>
            </w:pPr>
            <w:r w:rsidRPr="00A537DC">
              <w:t>1</w:t>
            </w:r>
          </w:p>
        </w:tc>
        <w:tc>
          <w:tcPr>
            <w:tcW w:w="5486" w:type="dxa"/>
            <w:gridSpan w:val="5"/>
          </w:tcPr>
          <w:p w:rsidR="004D6908" w:rsidRPr="00A537DC" w:rsidRDefault="00DD21D8" w:rsidP="004D6908">
            <w:pPr>
              <w:pStyle w:val="Odlomakpopisa"/>
              <w:ind w:left="0"/>
              <w:jc w:val="both"/>
            </w:pPr>
            <w:r w:rsidRPr="00A537DC">
              <w:t xml:space="preserve">  </w:t>
            </w:r>
            <w:r w:rsidR="004D6908" w:rsidRPr="00A537DC">
              <w:t>STAMBENA NAMJENA</w:t>
            </w:r>
          </w:p>
        </w:tc>
        <w:tc>
          <w:tcPr>
            <w:tcW w:w="2654" w:type="dxa"/>
          </w:tcPr>
          <w:p w:rsidR="004D6908" w:rsidRPr="00A537DC" w:rsidRDefault="004D6908" w:rsidP="004D6908">
            <w:pPr>
              <w:pStyle w:val="Odlomakpopisa"/>
              <w:ind w:left="0"/>
              <w:jc w:val="both"/>
            </w:pPr>
          </w:p>
        </w:tc>
      </w:tr>
      <w:tr w:rsidR="004D6908" w:rsidRPr="00A537DC" w:rsidTr="00E834D4">
        <w:tc>
          <w:tcPr>
            <w:tcW w:w="675" w:type="dxa"/>
            <w:gridSpan w:val="5"/>
          </w:tcPr>
          <w:p w:rsidR="004D6908" w:rsidRPr="00A537DC" w:rsidRDefault="004D6908" w:rsidP="004D6908">
            <w:pPr>
              <w:pStyle w:val="Odlomakpopisa"/>
              <w:ind w:left="0"/>
              <w:jc w:val="both"/>
            </w:pPr>
            <w:r w:rsidRPr="00A537DC">
              <w:t>1.1.</w:t>
            </w:r>
          </w:p>
        </w:tc>
        <w:tc>
          <w:tcPr>
            <w:tcW w:w="5130" w:type="dxa"/>
          </w:tcPr>
          <w:p w:rsidR="004D6908" w:rsidRPr="00A537DC" w:rsidRDefault="000165A2" w:rsidP="004D6908">
            <w:pPr>
              <w:pStyle w:val="Odlomakpopisa"/>
              <w:ind w:left="0"/>
              <w:jc w:val="both"/>
            </w:pPr>
            <w:r w:rsidRPr="00A537DC">
              <w:t>Građevine za stanovanje do 300 m3</w:t>
            </w:r>
          </w:p>
        </w:tc>
        <w:tc>
          <w:tcPr>
            <w:tcW w:w="2654" w:type="dxa"/>
          </w:tcPr>
          <w:p w:rsidR="004D6908" w:rsidRPr="00A537DC" w:rsidRDefault="000165A2" w:rsidP="004D6908">
            <w:pPr>
              <w:pStyle w:val="Odlomakpopisa"/>
              <w:ind w:left="0"/>
              <w:jc w:val="both"/>
            </w:pPr>
            <w:r w:rsidRPr="00A537DC">
              <w:t>40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1.2.</w:t>
            </w:r>
          </w:p>
        </w:tc>
        <w:tc>
          <w:tcPr>
            <w:tcW w:w="5130" w:type="dxa"/>
          </w:tcPr>
          <w:p w:rsidR="000165A2" w:rsidRPr="00A537DC" w:rsidRDefault="000165A2" w:rsidP="000165A2">
            <w:pPr>
              <w:pStyle w:val="Odlomakpopisa"/>
              <w:ind w:left="0"/>
              <w:jc w:val="both"/>
            </w:pPr>
            <w:r w:rsidRPr="00A537DC">
              <w:t>Građevine za stanovanje od 301 m3 do 600 m3</w:t>
            </w:r>
          </w:p>
        </w:tc>
        <w:tc>
          <w:tcPr>
            <w:tcW w:w="2654" w:type="dxa"/>
          </w:tcPr>
          <w:p w:rsidR="000165A2" w:rsidRPr="00A537DC" w:rsidRDefault="000165A2" w:rsidP="004D6908">
            <w:pPr>
              <w:pStyle w:val="Odlomakpopisa"/>
              <w:ind w:left="0"/>
              <w:jc w:val="both"/>
            </w:pPr>
            <w:r w:rsidRPr="00A537DC">
              <w:t>60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1.3.</w:t>
            </w:r>
          </w:p>
        </w:tc>
        <w:tc>
          <w:tcPr>
            <w:tcW w:w="5130" w:type="dxa"/>
          </w:tcPr>
          <w:p w:rsidR="000165A2" w:rsidRPr="00A537DC" w:rsidRDefault="000165A2" w:rsidP="000165A2">
            <w:pPr>
              <w:pStyle w:val="Odlomakpopisa"/>
              <w:ind w:left="0"/>
              <w:jc w:val="both"/>
            </w:pPr>
            <w:r w:rsidRPr="00A537DC">
              <w:t>Građevine za stanovanje od 601 m3 do 900 m3</w:t>
            </w:r>
          </w:p>
        </w:tc>
        <w:tc>
          <w:tcPr>
            <w:tcW w:w="2654" w:type="dxa"/>
          </w:tcPr>
          <w:p w:rsidR="000165A2" w:rsidRPr="00A537DC" w:rsidRDefault="000165A2" w:rsidP="004D6908">
            <w:pPr>
              <w:pStyle w:val="Odlomakpopisa"/>
              <w:ind w:left="0"/>
              <w:jc w:val="both"/>
            </w:pPr>
            <w:r w:rsidRPr="00A537DC">
              <w:t>100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1.4.</w:t>
            </w:r>
          </w:p>
        </w:tc>
        <w:tc>
          <w:tcPr>
            <w:tcW w:w="5130" w:type="dxa"/>
          </w:tcPr>
          <w:p w:rsidR="000165A2" w:rsidRPr="00A537DC" w:rsidRDefault="000165A2" w:rsidP="000165A2">
            <w:pPr>
              <w:pStyle w:val="Odlomakpopisa"/>
              <w:ind w:left="0"/>
              <w:jc w:val="both"/>
            </w:pPr>
            <w:r w:rsidRPr="00A537DC">
              <w:t>Građevine za stanovanje od 901 m3</w:t>
            </w:r>
          </w:p>
        </w:tc>
        <w:tc>
          <w:tcPr>
            <w:tcW w:w="2654" w:type="dxa"/>
          </w:tcPr>
          <w:p w:rsidR="000165A2" w:rsidRPr="00A537DC" w:rsidRDefault="000165A2" w:rsidP="004D6908">
            <w:pPr>
              <w:pStyle w:val="Odlomakpopisa"/>
              <w:ind w:left="0"/>
              <w:jc w:val="both"/>
            </w:pPr>
            <w:r w:rsidRPr="00A537DC">
              <w:t>120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1.5.</w:t>
            </w:r>
          </w:p>
        </w:tc>
        <w:tc>
          <w:tcPr>
            <w:tcW w:w="5130" w:type="dxa"/>
          </w:tcPr>
          <w:p w:rsidR="000165A2" w:rsidRPr="00A537DC" w:rsidRDefault="000165A2" w:rsidP="000165A2">
            <w:pPr>
              <w:pStyle w:val="Odlomakpopisa"/>
              <w:ind w:left="0"/>
              <w:jc w:val="both"/>
            </w:pPr>
            <w:r w:rsidRPr="00A537DC">
              <w:t>Jedinica dvojne građevine do 600 m3</w:t>
            </w:r>
          </w:p>
        </w:tc>
        <w:tc>
          <w:tcPr>
            <w:tcW w:w="2654" w:type="dxa"/>
          </w:tcPr>
          <w:p w:rsidR="000165A2" w:rsidRPr="00A537DC" w:rsidRDefault="000165A2" w:rsidP="004D6908">
            <w:pPr>
              <w:pStyle w:val="Odlomakpopisa"/>
              <w:ind w:left="0"/>
              <w:jc w:val="both"/>
            </w:pPr>
            <w:r w:rsidRPr="00A537DC">
              <w:t>70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1.6.</w:t>
            </w:r>
          </w:p>
        </w:tc>
        <w:tc>
          <w:tcPr>
            <w:tcW w:w="5130" w:type="dxa"/>
          </w:tcPr>
          <w:p w:rsidR="000165A2" w:rsidRPr="00A537DC" w:rsidRDefault="000165A2" w:rsidP="004D6908">
            <w:pPr>
              <w:pStyle w:val="Odlomakpopisa"/>
              <w:ind w:left="0"/>
              <w:jc w:val="both"/>
            </w:pPr>
            <w:r w:rsidRPr="00A537DC">
              <w:t>Jedinica dvojne građevine od 601 m3 i više</w:t>
            </w:r>
          </w:p>
        </w:tc>
        <w:tc>
          <w:tcPr>
            <w:tcW w:w="2654" w:type="dxa"/>
          </w:tcPr>
          <w:p w:rsidR="000165A2" w:rsidRPr="00A537DC" w:rsidRDefault="000165A2" w:rsidP="004D6908">
            <w:pPr>
              <w:pStyle w:val="Odlomakpopisa"/>
              <w:ind w:left="0"/>
              <w:jc w:val="both"/>
            </w:pPr>
            <w:r w:rsidRPr="00A537DC">
              <w:t>120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1.7.</w:t>
            </w:r>
          </w:p>
        </w:tc>
        <w:tc>
          <w:tcPr>
            <w:tcW w:w="5130" w:type="dxa"/>
          </w:tcPr>
          <w:p w:rsidR="000165A2" w:rsidRPr="00A537DC" w:rsidRDefault="000165A2" w:rsidP="004D6908">
            <w:pPr>
              <w:pStyle w:val="Odlomakpopisa"/>
              <w:ind w:left="0"/>
              <w:jc w:val="both"/>
            </w:pPr>
            <w:r w:rsidRPr="00A537DC">
              <w:t>Pomoćne građevine za koje se izdaje građevna dozvola</w:t>
            </w:r>
          </w:p>
        </w:tc>
        <w:tc>
          <w:tcPr>
            <w:tcW w:w="2654" w:type="dxa"/>
          </w:tcPr>
          <w:p w:rsidR="000165A2" w:rsidRPr="00A537DC" w:rsidRDefault="000165A2" w:rsidP="004D6908">
            <w:pPr>
              <w:pStyle w:val="Odlomakpopisa"/>
              <w:ind w:left="0"/>
              <w:jc w:val="both"/>
            </w:pPr>
            <w:r w:rsidRPr="00A537DC">
              <w:t>40</w:t>
            </w:r>
            <w:r w:rsidR="00AA0C01" w:rsidRPr="00A537DC">
              <w:t>,00</w:t>
            </w:r>
            <w:r w:rsidRPr="00A537DC">
              <w:t xml:space="preserve"> kn/ m3</w:t>
            </w:r>
          </w:p>
        </w:tc>
      </w:tr>
      <w:tr w:rsidR="000165A2" w:rsidRPr="00A537DC" w:rsidTr="00DD21D8">
        <w:tc>
          <w:tcPr>
            <w:tcW w:w="319" w:type="dxa"/>
          </w:tcPr>
          <w:p w:rsidR="000165A2" w:rsidRPr="00A537DC" w:rsidRDefault="000165A2" w:rsidP="004D6908">
            <w:pPr>
              <w:pStyle w:val="Odlomakpopisa"/>
              <w:ind w:left="0"/>
              <w:jc w:val="both"/>
            </w:pPr>
            <w:r w:rsidRPr="00A537DC">
              <w:t>2</w:t>
            </w:r>
          </w:p>
        </w:tc>
        <w:tc>
          <w:tcPr>
            <w:tcW w:w="5486" w:type="dxa"/>
            <w:gridSpan w:val="5"/>
          </w:tcPr>
          <w:p w:rsidR="000165A2" w:rsidRPr="00A537DC" w:rsidRDefault="000165A2" w:rsidP="00AA0C01">
            <w:pPr>
              <w:pStyle w:val="Odlomakpopisa"/>
              <w:ind w:left="0"/>
              <w:jc w:val="both"/>
            </w:pPr>
            <w:r w:rsidRPr="00A537DC">
              <w:t xml:space="preserve">   </w:t>
            </w:r>
            <w:r w:rsidR="00AA0C01" w:rsidRPr="00A537DC">
              <w:t>UGOSTITELJSKO-TURISTIČKA NAMJENA</w:t>
            </w:r>
          </w:p>
        </w:tc>
        <w:tc>
          <w:tcPr>
            <w:tcW w:w="2654" w:type="dxa"/>
          </w:tcPr>
          <w:p w:rsidR="000165A2" w:rsidRPr="00A537DC" w:rsidRDefault="000165A2" w:rsidP="004D6908">
            <w:pPr>
              <w:pStyle w:val="Odlomakpopisa"/>
              <w:ind w:left="0"/>
              <w:jc w:val="both"/>
            </w:pPr>
          </w:p>
        </w:tc>
      </w:tr>
      <w:tr w:rsidR="000165A2" w:rsidRPr="00A537DC" w:rsidTr="00E834D4">
        <w:tc>
          <w:tcPr>
            <w:tcW w:w="675" w:type="dxa"/>
            <w:gridSpan w:val="5"/>
          </w:tcPr>
          <w:p w:rsidR="000165A2" w:rsidRPr="00A537DC" w:rsidRDefault="000165A2" w:rsidP="004D6908">
            <w:pPr>
              <w:pStyle w:val="Odlomakpopisa"/>
              <w:ind w:left="0"/>
              <w:jc w:val="both"/>
            </w:pPr>
            <w:r w:rsidRPr="00A537DC">
              <w:t>2.1.</w:t>
            </w:r>
          </w:p>
        </w:tc>
        <w:tc>
          <w:tcPr>
            <w:tcW w:w="5130" w:type="dxa"/>
          </w:tcPr>
          <w:p w:rsidR="000165A2" w:rsidRPr="00A537DC" w:rsidRDefault="000165A2" w:rsidP="00AA0C01">
            <w:pPr>
              <w:pStyle w:val="Odlomakpopisa"/>
              <w:ind w:left="0"/>
              <w:jc w:val="both"/>
            </w:pPr>
            <w:r w:rsidRPr="00A537DC">
              <w:t>Trgovačka namjena</w:t>
            </w:r>
            <w:r w:rsidR="00AA0C01" w:rsidRPr="00A537DC">
              <w:t>, sportsko rekreacijska</w:t>
            </w:r>
            <w:r w:rsidRPr="00A537DC">
              <w:t xml:space="preserve"> namjena i uslužne djelatnosti (osim turističke namjene)</w:t>
            </w:r>
          </w:p>
        </w:tc>
        <w:tc>
          <w:tcPr>
            <w:tcW w:w="2654" w:type="dxa"/>
          </w:tcPr>
          <w:p w:rsidR="000165A2" w:rsidRPr="00A537DC" w:rsidRDefault="000165A2" w:rsidP="004D6908">
            <w:pPr>
              <w:pStyle w:val="Odlomakpopisa"/>
              <w:ind w:left="0"/>
              <w:jc w:val="both"/>
            </w:pPr>
            <w:r w:rsidRPr="00A537DC">
              <w:t>40</w:t>
            </w:r>
            <w:r w:rsidR="00AA0C01" w:rsidRPr="00A537DC">
              <w:t>,00</w:t>
            </w:r>
            <w:r w:rsidRPr="00A537DC">
              <w:t xml:space="preserve"> kn/ m3</w:t>
            </w:r>
          </w:p>
        </w:tc>
      </w:tr>
      <w:tr w:rsidR="000165A2" w:rsidRPr="00A537DC" w:rsidTr="00E834D4">
        <w:tc>
          <w:tcPr>
            <w:tcW w:w="675" w:type="dxa"/>
            <w:gridSpan w:val="5"/>
          </w:tcPr>
          <w:p w:rsidR="000165A2" w:rsidRPr="00A537DC" w:rsidRDefault="000165A2" w:rsidP="004D6908">
            <w:pPr>
              <w:pStyle w:val="Odlomakpopisa"/>
              <w:ind w:left="0"/>
              <w:jc w:val="both"/>
            </w:pPr>
            <w:r w:rsidRPr="00A537DC">
              <w:t>2.2.</w:t>
            </w:r>
          </w:p>
        </w:tc>
        <w:tc>
          <w:tcPr>
            <w:tcW w:w="5130" w:type="dxa"/>
          </w:tcPr>
          <w:p w:rsidR="000165A2" w:rsidRPr="00A537DC" w:rsidRDefault="00AA0C01" w:rsidP="004D6908">
            <w:pPr>
              <w:pStyle w:val="Odlomakpopisa"/>
              <w:ind w:left="0"/>
              <w:jc w:val="both"/>
            </w:pPr>
            <w:r w:rsidRPr="00A537DC">
              <w:t>Turizam i ugostiteljstvo (kampovi, hoteli, odmarališta, marine, restorani, noćni klubovi i sl.)</w:t>
            </w:r>
          </w:p>
        </w:tc>
        <w:tc>
          <w:tcPr>
            <w:tcW w:w="2654" w:type="dxa"/>
          </w:tcPr>
          <w:p w:rsidR="000165A2" w:rsidRPr="00A537DC" w:rsidRDefault="00AA0C01" w:rsidP="004D6908">
            <w:pPr>
              <w:pStyle w:val="Odlomakpopisa"/>
              <w:ind w:left="0"/>
              <w:jc w:val="both"/>
            </w:pPr>
            <w:r w:rsidRPr="00A537DC">
              <w:t>50,00 kn/m3</w:t>
            </w:r>
          </w:p>
        </w:tc>
      </w:tr>
      <w:tr w:rsidR="000165A2" w:rsidRPr="00A537DC" w:rsidTr="00E834D4">
        <w:tc>
          <w:tcPr>
            <w:tcW w:w="336" w:type="dxa"/>
            <w:gridSpan w:val="2"/>
          </w:tcPr>
          <w:p w:rsidR="000165A2" w:rsidRPr="00A537DC" w:rsidRDefault="00AA0C01" w:rsidP="004D6908">
            <w:pPr>
              <w:pStyle w:val="Odlomakpopisa"/>
              <w:ind w:left="0"/>
              <w:jc w:val="both"/>
            </w:pPr>
            <w:r w:rsidRPr="00A537DC">
              <w:t>3</w:t>
            </w:r>
          </w:p>
        </w:tc>
        <w:tc>
          <w:tcPr>
            <w:tcW w:w="5469" w:type="dxa"/>
            <w:gridSpan w:val="4"/>
          </w:tcPr>
          <w:p w:rsidR="000165A2" w:rsidRPr="00A537DC" w:rsidRDefault="00DD21D8" w:rsidP="004D6908">
            <w:pPr>
              <w:pStyle w:val="Odlomakpopisa"/>
              <w:ind w:left="0"/>
              <w:jc w:val="both"/>
            </w:pPr>
            <w:r w:rsidRPr="00A537DC">
              <w:t xml:space="preserve"> </w:t>
            </w:r>
            <w:r w:rsidR="00AA0C01" w:rsidRPr="00A537DC">
              <w:t xml:space="preserve"> JAVNA I DRUŠTVENA NAMJENA</w:t>
            </w:r>
          </w:p>
        </w:tc>
        <w:tc>
          <w:tcPr>
            <w:tcW w:w="2654" w:type="dxa"/>
          </w:tcPr>
          <w:p w:rsidR="000165A2" w:rsidRPr="00A537DC" w:rsidRDefault="000165A2" w:rsidP="004D6908">
            <w:pPr>
              <w:pStyle w:val="Odlomakpopisa"/>
              <w:ind w:left="0"/>
              <w:jc w:val="both"/>
            </w:pPr>
          </w:p>
        </w:tc>
      </w:tr>
      <w:tr w:rsidR="000165A2" w:rsidRPr="00A537DC" w:rsidTr="00E834D4">
        <w:tc>
          <w:tcPr>
            <w:tcW w:w="603" w:type="dxa"/>
            <w:gridSpan w:val="4"/>
          </w:tcPr>
          <w:p w:rsidR="000165A2" w:rsidRPr="00A537DC" w:rsidRDefault="00AA0C01" w:rsidP="004D6908">
            <w:pPr>
              <w:pStyle w:val="Odlomakpopisa"/>
              <w:ind w:left="0"/>
              <w:jc w:val="both"/>
            </w:pPr>
            <w:r w:rsidRPr="00A537DC">
              <w:t>3.1.</w:t>
            </w:r>
          </w:p>
        </w:tc>
        <w:tc>
          <w:tcPr>
            <w:tcW w:w="5202" w:type="dxa"/>
            <w:gridSpan w:val="2"/>
          </w:tcPr>
          <w:p w:rsidR="000165A2" w:rsidRPr="00A537DC" w:rsidRDefault="00AA0C01" w:rsidP="004D6908">
            <w:pPr>
              <w:pStyle w:val="Odlomakpopisa"/>
              <w:ind w:left="0"/>
              <w:jc w:val="both"/>
            </w:pPr>
            <w:r w:rsidRPr="00A537DC">
              <w:t>Vrtići, škole</w:t>
            </w:r>
            <w:r w:rsidR="00E834D4" w:rsidRPr="00A537DC">
              <w:t xml:space="preserve">, sportske dvorane, društveni domovi, </w:t>
            </w:r>
            <w:r w:rsidR="00E834D4" w:rsidRPr="00A537DC">
              <w:lastRenderedPageBreak/>
              <w:t>domovi zdravlja, domovi umirovljenika i sl.</w:t>
            </w:r>
          </w:p>
        </w:tc>
        <w:tc>
          <w:tcPr>
            <w:tcW w:w="2654" w:type="dxa"/>
          </w:tcPr>
          <w:p w:rsidR="000165A2" w:rsidRPr="00A537DC" w:rsidRDefault="00E834D4" w:rsidP="004D6908">
            <w:pPr>
              <w:pStyle w:val="Odlomakpopisa"/>
              <w:ind w:left="0"/>
              <w:jc w:val="both"/>
            </w:pPr>
            <w:r w:rsidRPr="00A537DC">
              <w:lastRenderedPageBreak/>
              <w:t>50,00 kn/ m3</w:t>
            </w:r>
          </w:p>
        </w:tc>
      </w:tr>
      <w:tr w:rsidR="000165A2" w:rsidRPr="00A537DC" w:rsidTr="00DD21D8">
        <w:tc>
          <w:tcPr>
            <w:tcW w:w="319" w:type="dxa"/>
          </w:tcPr>
          <w:p w:rsidR="000165A2" w:rsidRPr="00A537DC" w:rsidRDefault="00CF3F9A" w:rsidP="004D6908">
            <w:pPr>
              <w:pStyle w:val="Odlomakpopisa"/>
              <w:ind w:left="0"/>
              <w:jc w:val="both"/>
            </w:pPr>
            <w:r w:rsidRPr="00A537DC">
              <w:lastRenderedPageBreak/>
              <w:t>4</w:t>
            </w:r>
          </w:p>
        </w:tc>
        <w:tc>
          <w:tcPr>
            <w:tcW w:w="5486" w:type="dxa"/>
            <w:gridSpan w:val="5"/>
          </w:tcPr>
          <w:p w:rsidR="000165A2" w:rsidRPr="00A537DC" w:rsidRDefault="00DD21D8" w:rsidP="004D6908">
            <w:pPr>
              <w:pStyle w:val="Odlomakpopisa"/>
              <w:ind w:left="0"/>
              <w:jc w:val="both"/>
            </w:pPr>
            <w:r w:rsidRPr="00A537DC">
              <w:t xml:space="preserve"> OSTALA NAMJENA</w:t>
            </w:r>
          </w:p>
        </w:tc>
        <w:tc>
          <w:tcPr>
            <w:tcW w:w="2654" w:type="dxa"/>
          </w:tcPr>
          <w:p w:rsidR="000165A2" w:rsidRPr="00A537DC" w:rsidRDefault="000165A2" w:rsidP="004D6908">
            <w:pPr>
              <w:pStyle w:val="Odlomakpopisa"/>
              <w:ind w:left="0"/>
              <w:jc w:val="both"/>
            </w:pPr>
          </w:p>
        </w:tc>
      </w:tr>
      <w:tr w:rsidR="000165A2" w:rsidRPr="00A537DC" w:rsidTr="00E834D4">
        <w:tc>
          <w:tcPr>
            <w:tcW w:w="603" w:type="dxa"/>
            <w:gridSpan w:val="4"/>
          </w:tcPr>
          <w:p w:rsidR="000165A2" w:rsidRPr="00A537DC" w:rsidRDefault="00CF3F9A" w:rsidP="004D6908">
            <w:pPr>
              <w:pStyle w:val="Odlomakpopisa"/>
              <w:ind w:left="0"/>
              <w:jc w:val="both"/>
            </w:pPr>
            <w:r w:rsidRPr="00A537DC">
              <w:t>4</w:t>
            </w:r>
            <w:r w:rsidR="00DD21D8" w:rsidRPr="00A537DC">
              <w:t>.1.</w:t>
            </w:r>
          </w:p>
        </w:tc>
        <w:tc>
          <w:tcPr>
            <w:tcW w:w="5202" w:type="dxa"/>
            <w:gridSpan w:val="2"/>
          </w:tcPr>
          <w:p w:rsidR="000165A2" w:rsidRPr="00A537DC" w:rsidRDefault="00E834D4" w:rsidP="002D31CC">
            <w:pPr>
              <w:pStyle w:val="Odlomakpopisa"/>
              <w:ind w:left="0"/>
              <w:jc w:val="both"/>
            </w:pPr>
            <w:r w:rsidRPr="00A537DC">
              <w:t>Otvoreni bazen</w:t>
            </w:r>
            <w:r w:rsidR="002D31CC" w:rsidRPr="00A537DC">
              <w:t>i</w:t>
            </w:r>
            <w:r w:rsidRPr="00A537DC">
              <w:t xml:space="preserve"> i druge otvorene građevine te spremnici za naftu i druge tekućine s pokrovom</w:t>
            </w:r>
          </w:p>
        </w:tc>
        <w:tc>
          <w:tcPr>
            <w:tcW w:w="2654" w:type="dxa"/>
          </w:tcPr>
          <w:p w:rsidR="000165A2" w:rsidRPr="00A537DC" w:rsidRDefault="00DD21D8" w:rsidP="004D6908">
            <w:pPr>
              <w:pStyle w:val="Odlomakpopisa"/>
              <w:ind w:left="0"/>
              <w:jc w:val="both"/>
            </w:pPr>
            <w:r w:rsidRPr="00A537DC">
              <w:t>30</w:t>
            </w:r>
            <w:r w:rsidR="009A7893" w:rsidRPr="00A537DC">
              <w:t>,00</w:t>
            </w:r>
            <w:r w:rsidRPr="00A537DC">
              <w:t xml:space="preserve"> kn/ m3</w:t>
            </w:r>
          </w:p>
        </w:tc>
      </w:tr>
      <w:tr w:rsidR="000165A2" w:rsidRPr="00A537DC" w:rsidTr="009A7893">
        <w:tc>
          <w:tcPr>
            <w:tcW w:w="319" w:type="dxa"/>
          </w:tcPr>
          <w:p w:rsidR="000165A2" w:rsidRPr="00A537DC" w:rsidRDefault="00CF3F9A" w:rsidP="004D6908">
            <w:pPr>
              <w:pStyle w:val="Odlomakpopisa"/>
              <w:ind w:left="0"/>
              <w:jc w:val="both"/>
            </w:pPr>
            <w:r w:rsidRPr="00A537DC">
              <w:t>5</w:t>
            </w:r>
          </w:p>
        </w:tc>
        <w:tc>
          <w:tcPr>
            <w:tcW w:w="5486" w:type="dxa"/>
            <w:gridSpan w:val="5"/>
          </w:tcPr>
          <w:p w:rsidR="009A7893" w:rsidRPr="00A537DC" w:rsidRDefault="009A7893" w:rsidP="004D6908">
            <w:pPr>
              <w:pStyle w:val="Odlomakpopisa"/>
              <w:ind w:left="0"/>
              <w:jc w:val="both"/>
            </w:pPr>
            <w:r w:rsidRPr="00A537DC">
              <w:t xml:space="preserve">  ZADRŽAVANJE NEZAKONITO IZGRAĐENIH   </w:t>
            </w:r>
          </w:p>
          <w:p w:rsidR="000165A2" w:rsidRPr="00A537DC" w:rsidRDefault="009A7893" w:rsidP="004D6908">
            <w:pPr>
              <w:pStyle w:val="Odlomakpopisa"/>
              <w:ind w:left="0"/>
              <w:jc w:val="both"/>
            </w:pPr>
            <w:r w:rsidRPr="00A537DC">
              <w:t xml:space="preserve">  ZGRADA U PROSTORU</w:t>
            </w:r>
          </w:p>
        </w:tc>
        <w:tc>
          <w:tcPr>
            <w:tcW w:w="2654" w:type="dxa"/>
          </w:tcPr>
          <w:p w:rsidR="000165A2" w:rsidRPr="00A537DC" w:rsidRDefault="009A7893" w:rsidP="004D6908">
            <w:pPr>
              <w:pStyle w:val="Odlomakpopisa"/>
              <w:ind w:left="0"/>
              <w:jc w:val="both"/>
            </w:pPr>
            <w:r w:rsidRPr="00A537DC">
              <w:t>10,00 kn/ m3</w:t>
            </w:r>
          </w:p>
        </w:tc>
      </w:tr>
    </w:tbl>
    <w:p w:rsidR="00527646" w:rsidRPr="00A537DC" w:rsidRDefault="00527646" w:rsidP="00FA66CF">
      <w:pPr>
        <w:jc w:val="both"/>
      </w:pPr>
    </w:p>
    <w:p w:rsidR="00527646" w:rsidRPr="00A537DC" w:rsidRDefault="00527646" w:rsidP="00527646">
      <w:pPr>
        <w:jc w:val="both"/>
      </w:pPr>
      <w:r w:rsidRPr="00A537DC">
        <w:t xml:space="preserve">            </w:t>
      </w:r>
      <w:r w:rsidR="0075601D" w:rsidRPr="00A537DC">
        <w:t>(</w:t>
      </w:r>
      <w:r w:rsidR="009A7893" w:rsidRPr="00A537DC">
        <w:t>2</w:t>
      </w:r>
      <w:r w:rsidR="0075601D" w:rsidRPr="00A537DC">
        <w:t xml:space="preserve">) </w:t>
      </w:r>
      <w:r w:rsidRPr="00A537DC">
        <w:t>Ako se gradi višenamjenska građevina obujam se obračunava za svaku namjenu posebno.</w:t>
      </w:r>
    </w:p>
    <w:p w:rsidR="00E7730D" w:rsidRPr="00A537DC" w:rsidRDefault="00987695" w:rsidP="00E7730D">
      <w:pPr>
        <w:autoSpaceDE w:val="0"/>
        <w:autoSpaceDN w:val="0"/>
        <w:adjustRightInd w:val="0"/>
        <w:jc w:val="both"/>
      </w:pPr>
      <w:r w:rsidRPr="00A537DC">
        <w:t xml:space="preserve">    </w:t>
      </w:r>
    </w:p>
    <w:p w:rsidR="001E49D1" w:rsidRPr="00A537DC" w:rsidRDefault="001E49D1" w:rsidP="00244938">
      <w:pPr>
        <w:autoSpaceDE w:val="0"/>
        <w:autoSpaceDN w:val="0"/>
        <w:adjustRightInd w:val="0"/>
        <w:jc w:val="center"/>
        <w:rPr>
          <w:b/>
          <w:bCs/>
        </w:rPr>
      </w:pPr>
      <w:r w:rsidRPr="00A537DC">
        <w:rPr>
          <w:b/>
          <w:bCs/>
        </w:rPr>
        <w:t>Članak 8.</w:t>
      </w:r>
    </w:p>
    <w:p w:rsidR="001E49D1" w:rsidRPr="00A537DC" w:rsidRDefault="001E49D1" w:rsidP="001E49D1">
      <w:pPr>
        <w:autoSpaceDE w:val="0"/>
        <w:autoSpaceDN w:val="0"/>
        <w:adjustRightInd w:val="0"/>
        <w:jc w:val="both"/>
      </w:pPr>
    </w:p>
    <w:p w:rsidR="00D018A2" w:rsidRPr="00A537DC" w:rsidRDefault="001E49D1" w:rsidP="003F6611">
      <w:pPr>
        <w:autoSpaceDE w:val="0"/>
        <w:autoSpaceDN w:val="0"/>
        <w:adjustRightInd w:val="0"/>
        <w:jc w:val="both"/>
      </w:pPr>
      <w:r w:rsidRPr="00A537DC">
        <w:t xml:space="preserve">         </w:t>
      </w:r>
      <w:r w:rsidR="00BC3FA1" w:rsidRPr="00A537DC">
        <w:t xml:space="preserve"> </w:t>
      </w:r>
      <w:r w:rsidRPr="00A537DC">
        <w:t xml:space="preserve"> </w:t>
      </w:r>
      <w:r w:rsidR="003F6611">
        <w:t xml:space="preserve">Općina </w:t>
      </w:r>
      <w:proofErr w:type="spellStart"/>
      <w:r w:rsidR="003F6611">
        <w:t>Privlaka</w:t>
      </w:r>
      <w:proofErr w:type="spellEnd"/>
      <w:r w:rsidR="003F6611">
        <w:t xml:space="preserve"> zadržava pravo odbiti izdavanje odobrenja/suglasnosti za </w:t>
      </w:r>
      <w:proofErr w:type="spellStart"/>
      <w:r w:rsidR="003F6611">
        <w:t>prekop</w:t>
      </w:r>
      <w:proofErr w:type="spellEnd"/>
      <w:r w:rsidR="003F6611">
        <w:t xml:space="preserve"> javne površine za priključak na vodovodnu mrežu te odobrenja/suglasnosti za </w:t>
      </w:r>
      <w:proofErr w:type="spellStart"/>
      <w:r w:rsidR="003F6611">
        <w:t>prekop</w:t>
      </w:r>
      <w:proofErr w:type="spellEnd"/>
      <w:r w:rsidR="003F6611">
        <w:t xml:space="preserve"> javne površine za priključak na elektroenergetsku mrežu ukoliko iznos komunalnog doprinosa ne bude uplaćen na način i u roku određenom rješenjem kojim je utvrđena obveza plaćanja.</w:t>
      </w:r>
    </w:p>
    <w:p w:rsidR="00E7730D" w:rsidRPr="00A537DC" w:rsidRDefault="00E7730D" w:rsidP="00E7730D">
      <w:pPr>
        <w:autoSpaceDE w:val="0"/>
        <w:autoSpaceDN w:val="0"/>
        <w:adjustRightInd w:val="0"/>
        <w:jc w:val="both"/>
        <w:rPr>
          <w:b/>
          <w:bCs/>
        </w:rPr>
      </w:pPr>
    </w:p>
    <w:p w:rsidR="006A3036" w:rsidRPr="00A537DC" w:rsidRDefault="00E7730D" w:rsidP="001C6209">
      <w:pPr>
        <w:autoSpaceDE w:val="0"/>
        <w:autoSpaceDN w:val="0"/>
        <w:adjustRightInd w:val="0"/>
        <w:jc w:val="both"/>
        <w:rPr>
          <w:b/>
          <w:bCs/>
        </w:rPr>
      </w:pPr>
      <w:r w:rsidRPr="00A537DC">
        <w:rPr>
          <w:b/>
          <w:bCs/>
        </w:rPr>
        <w:t>V</w:t>
      </w:r>
      <w:r w:rsidR="00122B51" w:rsidRPr="00A537DC">
        <w:rPr>
          <w:b/>
          <w:bCs/>
        </w:rPr>
        <w:t>.</w:t>
      </w:r>
      <w:r w:rsidRPr="00A537DC">
        <w:rPr>
          <w:b/>
          <w:bCs/>
        </w:rPr>
        <w:t xml:space="preserve"> NAČIN I ROKOVI PLAĆANJA KOMUNALNOG DOPRINOSA</w:t>
      </w:r>
    </w:p>
    <w:p w:rsidR="001C6209" w:rsidRPr="00A537DC" w:rsidRDefault="001C6209" w:rsidP="00244938">
      <w:pPr>
        <w:jc w:val="center"/>
      </w:pPr>
    </w:p>
    <w:p w:rsidR="006A3036" w:rsidRPr="00A537DC" w:rsidRDefault="006A3036" w:rsidP="00244938">
      <w:pPr>
        <w:jc w:val="center"/>
        <w:rPr>
          <w:b/>
          <w:bCs/>
        </w:rPr>
      </w:pPr>
      <w:r w:rsidRPr="00A537DC">
        <w:rPr>
          <w:b/>
          <w:bCs/>
        </w:rPr>
        <w:t xml:space="preserve">Članak </w:t>
      </w:r>
      <w:r w:rsidR="006039E8" w:rsidRPr="00A537DC">
        <w:rPr>
          <w:b/>
          <w:bCs/>
        </w:rPr>
        <w:t>9</w:t>
      </w:r>
      <w:r w:rsidRPr="00A537DC">
        <w:rPr>
          <w:b/>
          <w:bCs/>
        </w:rPr>
        <w:t>.</w:t>
      </w:r>
    </w:p>
    <w:p w:rsidR="00A94D42" w:rsidRPr="00A537DC" w:rsidRDefault="00A94D42" w:rsidP="006A3036">
      <w:pPr>
        <w:jc w:val="center"/>
      </w:pPr>
    </w:p>
    <w:p w:rsidR="00A94D42" w:rsidRPr="00A537DC" w:rsidRDefault="00AD2A11" w:rsidP="00076C83">
      <w:pPr>
        <w:jc w:val="both"/>
      </w:pPr>
      <w:r w:rsidRPr="00A537DC">
        <w:t xml:space="preserve">            </w:t>
      </w:r>
      <w:r w:rsidR="00A94D42" w:rsidRPr="00A537DC">
        <w:t>(1</w:t>
      </w:r>
      <w:r w:rsidR="003C4E2C" w:rsidRPr="00A537DC">
        <w:t xml:space="preserve">) </w:t>
      </w:r>
      <w:r w:rsidRPr="00A537DC">
        <w:t xml:space="preserve">Rješenje o komunalnom doprinosu donosi </w:t>
      </w:r>
      <w:r w:rsidR="009E5356" w:rsidRPr="00A537DC">
        <w:t>Jedinstveni upravni odjel Općine Privlaka</w:t>
      </w:r>
      <w:r w:rsidR="00E46632" w:rsidRPr="00A537DC">
        <w:t xml:space="preserve"> u skladu s ovom Odlukom u postupku pokrenutom po službenoj dužnosti ili po zahtjevu stranke.</w:t>
      </w:r>
    </w:p>
    <w:p w:rsidR="00A94D42" w:rsidRPr="00A537DC" w:rsidRDefault="009E5356" w:rsidP="00076C83">
      <w:pPr>
        <w:jc w:val="both"/>
      </w:pPr>
      <w:r w:rsidRPr="00A537DC">
        <w:t xml:space="preserve">            (2) Ako je Općin</w:t>
      </w:r>
      <w:r w:rsidR="00A94D42" w:rsidRPr="00A537DC">
        <w:t>a</w:t>
      </w:r>
      <w:r w:rsidRPr="00A537DC">
        <w:t xml:space="preserve"> Privlaka</w:t>
      </w:r>
      <w:r w:rsidR="00A94D42" w:rsidRPr="00A537DC">
        <w:t xml:space="preserve"> u skladu s posebnim zakonom kojim se uređuje prostorno uređenje sklopila ugovor kojim se obvezuje djelomično ili u cijelosti prebiti potraživanja s obvezom plaćanja komunalnog doprinosa, rješenje iz stavka 1. ovoga članka donosi se </w:t>
      </w:r>
      <w:r w:rsidR="007961E5" w:rsidRPr="00A537DC">
        <w:t xml:space="preserve">i </w:t>
      </w:r>
      <w:r w:rsidR="00A94D42" w:rsidRPr="00A537DC">
        <w:t>u skladu s tim ugovorom</w:t>
      </w:r>
      <w:r w:rsidR="00CE01D7" w:rsidRPr="00A537DC">
        <w:t>.</w:t>
      </w:r>
      <w:r w:rsidR="00A94D42" w:rsidRPr="00A537DC">
        <w:t xml:space="preserve"> </w:t>
      </w:r>
    </w:p>
    <w:p w:rsidR="00076C83" w:rsidRPr="00A537DC" w:rsidRDefault="00A94D42" w:rsidP="00076C83">
      <w:pPr>
        <w:jc w:val="both"/>
      </w:pPr>
      <w:r w:rsidRPr="00A537DC">
        <w:t xml:space="preserve">            (3) </w:t>
      </w:r>
      <w:r w:rsidR="00E46632" w:rsidRPr="00A537DC">
        <w:t xml:space="preserve">Rješenje o komunalnom doprinosu </w:t>
      </w:r>
      <w:r w:rsidR="00076C83" w:rsidRPr="00A537DC">
        <w:t>donosi se i ovršava u postu</w:t>
      </w:r>
      <w:r w:rsidR="00173FFC" w:rsidRPr="00A537DC">
        <w:t xml:space="preserve">pku i na način propisan zakonom </w:t>
      </w:r>
      <w:r w:rsidR="00076C83" w:rsidRPr="00A537DC">
        <w:t>kojim se uređuje opći odnos između porez</w:t>
      </w:r>
      <w:r w:rsidR="00173FFC" w:rsidRPr="00A537DC">
        <w:t>nih obveznika i poreznih tijela</w:t>
      </w:r>
      <w:r w:rsidR="00076C83" w:rsidRPr="00A537DC">
        <w:t xml:space="preserve"> koja primjenjuju propise o porezima i drugim javnim davanjima, ako Zakonom o komunalnom gospodarstvu nije propisano dru</w:t>
      </w:r>
      <w:r w:rsidR="0063690C" w:rsidRPr="00A537DC">
        <w:t>kčije</w:t>
      </w:r>
      <w:r w:rsidR="00076C83" w:rsidRPr="00A537DC">
        <w:t>.</w:t>
      </w:r>
    </w:p>
    <w:p w:rsidR="00883F20" w:rsidRPr="00A537DC" w:rsidRDefault="00883F20" w:rsidP="00E7730D">
      <w:pPr>
        <w:autoSpaceDE w:val="0"/>
        <w:autoSpaceDN w:val="0"/>
        <w:adjustRightInd w:val="0"/>
        <w:jc w:val="both"/>
        <w:rPr>
          <w:b/>
        </w:rPr>
      </w:pPr>
    </w:p>
    <w:p w:rsidR="001C6209" w:rsidRPr="00A537DC" w:rsidRDefault="001C6209" w:rsidP="00E7730D">
      <w:pPr>
        <w:autoSpaceDE w:val="0"/>
        <w:autoSpaceDN w:val="0"/>
        <w:adjustRightInd w:val="0"/>
        <w:jc w:val="both"/>
        <w:rPr>
          <w:b/>
        </w:rPr>
      </w:pPr>
    </w:p>
    <w:p w:rsidR="00E7730D" w:rsidRPr="00A537DC" w:rsidRDefault="006A3036" w:rsidP="000F693F">
      <w:pPr>
        <w:autoSpaceDE w:val="0"/>
        <w:autoSpaceDN w:val="0"/>
        <w:adjustRightInd w:val="0"/>
        <w:jc w:val="center"/>
        <w:rPr>
          <w:b/>
          <w:bCs/>
        </w:rPr>
      </w:pPr>
      <w:r w:rsidRPr="00A537DC">
        <w:rPr>
          <w:b/>
          <w:bCs/>
        </w:rPr>
        <w:t>Članak 1</w:t>
      </w:r>
      <w:r w:rsidR="000F693F" w:rsidRPr="00A537DC">
        <w:rPr>
          <w:b/>
          <w:bCs/>
        </w:rPr>
        <w:t>0</w:t>
      </w:r>
      <w:r w:rsidR="00E7730D" w:rsidRPr="00A537DC">
        <w:rPr>
          <w:b/>
          <w:bCs/>
        </w:rPr>
        <w:t>.</w:t>
      </w:r>
    </w:p>
    <w:p w:rsidR="00BF0120" w:rsidRPr="00A537DC" w:rsidRDefault="00BF0120" w:rsidP="00E7730D">
      <w:pPr>
        <w:autoSpaceDE w:val="0"/>
        <w:autoSpaceDN w:val="0"/>
        <w:adjustRightInd w:val="0"/>
        <w:jc w:val="both"/>
        <w:rPr>
          <w:b/>
          <w:bCs/>
        </w:rPr>
      </w:pPr>
    </w:p>
    <w:p w:rsidR="009E5356" w:rsidRPr="00A537DC" w:rsidRDefault="009E5356"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Komunalni doprinos plaća se odjednom ili obročno.</w:t>
      </w:r>
    </w:p>
    <w:p w:rsidR="009E5356" w:rsidRPr="00A537DC" w:rsidRDefault="009E5356"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 xml:space="preserve">Komunalni doprinos obveznik plaća </w:t>
      </w:r>
      <w:r w:rsidR="006039E8" w:rsidRPr="00A537DC">
        <w:rPr>
          <w:rFonts w:ascii="Times New Roman" w:hAnsi="Times New Roman"/>
          <w:sz w:val="24"/>
          <w:szCs w:val="24"/>
        </w:rPr>
        <w:t>u korist Proračuna</w:t>
      </w:r>
      <w:r w:rsidRPr="00A537DC">
        <w:rPr>
          <w:rFonts w:ascii="Times New Roman" w:hAnsi="Times New Roman"/>
          <w:sz w:val="24"/>
          <w:szCs w:val="24"/>
        </w:rPr>
        <w:t xml:space="preserve"> Općine </w:t>
      </w:r>
      <w:proofErr w:type="spellStart"/>
      <w:r w:rsidRPr="00A537DC">
        <w:rPr>
          <w:rFonts w:ascii="Times New Roman" w:hAnsi="Times New Roman"/>
          <w:sz w:val="24"/>
          <w:szCs w:val="24"/>
        </w:rPr>
        <w:t>Privlaka</w:t>
      </w:r>
      <w:proofErr w:type="spellEnd"/>
      <w:r w:rsidR="00893C26" w:rsidRPr="00A537DC">
        <w:rPr>
          <w:rFonts w:ascii="Times New Roman" w:hAnsi="Times New Roman"/>
          <w:sz w:val="24"/>
          <w:szCs w:val="24"/>
        </w:rPr>
        <w:t xml:space="preserve"> </w:t>
      </w:r>
      <w:r w:rsidR="006039E8" w:rsidRPr="00A537DC">
        <w:rPr>
          <w:rFonts w:ascii="Times New Roman" w:hAnsi="Times New Roman"/>
          <w:sz w:val="24"/>
          <w:szCs w:val="24"/>
        </w:rPr>
        <w:t>u roku od</w:t>
      </w:r>
      <w:r w:rsidRPr="00A537DC">
        <w:rPr>
          <w:rFonts w:ascii="Times New Roman" w:hAnsi="Times New Roman"/>
          <w:sz w:val="24"/>
          <w:szCs w:val="24"/>
        </w:rPr>
        <w:t xml:space="preserve"> 15 dana od dana konačnosti rješenja o komunalnom doprinosu.</w:t>
      </w:r>
    </w:p>
    <w:p w:rsidR="009E5356" w:rsidRPr="00A537DC" w:rsidRDefault="009E5356"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Obročno plaćanje komunalnog doprinosa može se odobriti najviše do 12 mjesečnih obroka.</w:t>
      </w:r>
    </w:p>
    <w:p w:rsidR="009E5356" w:rsidRPr="00A537DC" w:rsidRDefault="009E5356"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Za obročno plaćanje obračunava se kamata u vrijednosti 5% godišnje.</w:t>
      </w:r>
    </w:p>
    <w:p w:rsidR="009E5356" w:rsidRPr="00A537DC" w:rsidRDefault="009E5356"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Mjesečni obroci dospijevaju na naplatu 15-og dana u mjesecu.</w:t>
      </w:r>
    </w:p>
    <w:p w:rsidR="001174B4" w:rsidRPr="00A537DC" w:rsidRDefault="006039E8"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U slučaju kad obveznik komunalnog doprinosa kome je odobreno obročno plaćanje komunalnog doprinosa, ne plati tri (3) uzastopna mjesečna obroka, cjelokupni iznos komunalnog doprinosa dospijeva na naplatu odmah.</w:t>
      </w:r>
    </w:p>
    <w:p w:rsidR="009E5356" w:rsidRPr="00A537DC" w:rsidRDefault="009E5356"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Obvezniku komunalnog doprinosa će se odobriti obročno plaćanje komunalnog doprinosa</w:t>
      </w:r>
      <w:r w:rsidR="00883F20" w:rsidRPr="00A537DC">
        <w:rPr>
          <w:rFonts w:ascii="Times New Roman" w:hAnsi="Times New Roman"/>
          <w:sz w:val="24"/>
          <w:szCs w:val="24"/>
        </w:rPr>
        <w:t xml:space="preserve"> ukoliko u roku od 15 dana od primitka rješenja o komunalnom doprinosu dostavi Jedinstvenom upravnom odjelu Općine </w:t>
      </w:r>
      <w:proofErr w:type="spellStart"/>
      <w:r w:rsidR="00883F20" w:rsidRPr="00A537DC">
        <w:rPr>
          <w:rFonts w:ascii="Times New Roman" w:hAnsi="Times New Roman"/>
          <w:sz w:val="24"/>
          <w:szCs w:val="24"/>
        </w:rPr>
        <w:t>Privlaka</w:t>
      </w:r>
      <w:proofErr w:type="spellEnd"/>
      <w:r w:rsidR="00A8458F" w:rsidRPr="00A537DC">
        <w:rPr>
          <w:rFonts w:ascii="Times New Roman" w:hAnsi="Times New Roman"/>
          <w:sz w:val="24"/>
          <w:szCs w:val="24"/>
        </w:rPr>
        <w:t xml:space="preserve"> </w:t>
      </w:r>
      <w:r w:rsidR="00883F20" w:rsidRPr="00A537DC">
        <w:rPr>
          <w:rFonts w:ascii="Times New Roman" w:hAnsi="Times New Roman"/>
          <w:sz w:val="24"/>
          <w:szCs w:val="24"/>
        </w:rPr>
        <w:t>zahtjev te uz zahtjev dostavi</w:t>
      </w:r>
      <w:r w:rsidRPr="00A537DC">
        <w:rPr>
          <w:rFonts w:ascii="Times New Roman" w:hAnsi="Times New Roman"/>
          <w:sz w:val="24"/>
          <w:szCs w:val="24"/>
        </w:rPr>
        <w:t>:</w:t>
      </w:r>
    </w:p>
    <w:p w:rsidR="009E5356" w:rsidRPr="00A537DC" w:rsidRDefault="003A5E20" w:rsidP="003A5E20">
      <w:pPr>
        <w:pStyle w:val="Tijeloteksta"/>
        <w:ind w:left="720"/>
        <w:rPr>
          <w:rFonts w:ascii="Times New Roman" w:hAnsi="Times New Roman"/>
          <w:sz w:val="24"/>
          <w:szCs w:val="24"/>
        </w:rPr>
      </w:pPr>
      <w:r w:rsidRPr="00A537DC">
        <w:rPr>
          <w:rFonts w:ascii="Times New Roman" w:hAnsi="Times New Roman"/>
          <w:sz w:val="24"/>
          <w:szCs w:val="24"/>
        </w:rPr>
        <w:lastRenderedPageBreak/>
        <w:t>-</w:t>
      </w:r>
      <w:r w:rsidR="00A8458F" w:rsidRPr="00A537DC">
        <w:rPr>
          <w:rFonts w:ascii="Times New Roman" w:hAnsi="Times New Roman"/>
          <w:sz w:val="24"/>
          <w:szCs w:val="24"/>
        </w:rPr>
        <w:t>valjanu potvrdu da</w:t>
      </w:r>
      <w:r w:rsidR="009E5356" w:rsidRPr="00A537DC">
        <w:rPr>
          <w:rFonts w:ascii="Times New Roman" w:hAnsi="Times New Roman"/>
          <w:sz w:val="24"/>
          <w:szCs w:val="24"/>
        </w:rPr>
        <w:t xml:space="preserve"> nije dužan Općini Privlaka po bilo kojem te</w:t>
      </w:r>
      <w:r w:rsidR="006039E8" w:rsidRPr="00A537DC">
        <w:rPr>
          <w:rFonts w:ascii="Times New Roman" w:hAnsi="Times New Roman"/>
          <w:sz w:val="24"/>
          <w:szCs w:val="24"/>
        </w:rPr>
        <w:t>melju na dan konačnosti rješenja</w:t>
      </w:r>
    </w:p>
    <w:p w:rsidR="009E5356" w:rsidRPr="00A537DC" w:rsidRDefault="003A5E20" w:rsidP="003A5E20">
      <w:pPr>
        <w:pStyle w:val="Tijeloteksta"/>
        <w:ind w:left="720"/>
        <w:rPr>
          <w:rFonts w:ascii="Times New Roman" w:hAnsi="Times New Roman"/>
          <w:sz w:val="24"/>
          <w:szCs w:val="24"/>
        </w:rPr>
      </w:pPr>
      <w:r w:rsidRPr="00A537DC">
        <w:rPr>
          <w:rFonts w:ascii="Times New Roman" w:hAnsi="Times New Roman"/>
          <w:sz w:val="24"/>
          <w:szCs w:val="24"/>
        </w:rPr>
        <w:t>-</w:t>
      </w:r>
      <w:r w:rsidR="00A8458F" w:rsidRPr="00A537DC">
        <w:rPr>
          <w:rFonts w:ascii="Times New Roman" w:hAnsi="Times New Roman"/>
          <w:sz w:val="24"/>
          <w:szCs w:val="24"/>
        </w:rPr>
        <w:t xml:space="preserve">bjanko zadužnicu u izvorniku </w:t>
      </w:r>
      <w:proofErr w:type="spellStart"/>
      <w:r w:rsidR="00A8458F" w:rsidRPr="00A537DC">
        <w:rPr>
          <w:rFonts w:ascii="Times New Roman" w:hAnsi="Times New Roman"/>
          <w:sz w:val="24"/>
          <w:szCs w:val="24"/>
        </w:rPr>
        <w:t>solemniziranu</w:t>
      </w:r>
      <w:proofErr w:type="spellEnd"/>
      <w:r w:rsidR="00A8458F" w:rsidRPr="00A537DC">
        <w:rPr>
          <w:rFonts w:ascii="Times New Roman" w:hAnsi="Times New Roman"/>
          <w:sz w:val="24"/>
          <w:szCs w:val="24"/>
        </w:rPr>
        <w:t xml:space="preserve"> od strane javnog bilježnika.</w:t>
      </w:r>
    </w:p>
    <w:p w:rsidR="00A8458F" w:rsidRPr="00A537DC" w:rsidRDefault="00A8458F" w:rsidP="003A5E20">
      <w:pPr>
        <w:pStyle w:val="Tijeloteksta"/>
        <w:numPr>
          <w:ilvl w:val="0"/>
          <w:numId w:val="5"/>
        </w:numPr>
        <w:rPr>
          <w:rFonts w:ascii="Times New Roman" w:hAnsi="Times New Roman"/>
          <w:sz w:val="24"/>
          <w:szCs w:val="24"/>
        </w:rPr>
      </w:pPr>
      <w:r w:rsidRPr="00A537DC">
        <w:rPr>
          <w:rFonts w:ascii="Times New Roman" w:hAnsi="Times New Roman"/>
          <w:sz w:val="24"/>
          <w:szCs w:val="24"/>
        </w:rPr>
        <w:t xml:space="preserve">U slučaju da je obveza plaćanja komunalnog doprinosa pisanim ugovorom prenesena na investitora, obročno plaćanje odobriti će se </w:t>
      </w:r>
      <w:r w:rsidR="00883F20" w:rsidRPr="00A537DC">
        <w:rPr>
          <w:rFonts w:ascii="Times New Roman" w:hAnsi="Times New Roman"/>
          <w:sz w:val="24"/>
          <w:szCs w:val="24"/>
        </w:rPr>
        <w:t xml:space="preserve">investitoru </w:t>
      </w:r>
      <w:r w:rsidRPr="00A537DC">
        <w:rPr>
          <w:rFonts w:ascii="Times New Roman" w:hAnsi="Times New Roman"/>
          <w:sz w:val="24"/>
          <w:szCs w:val="24"/>
        </w:rPr>
        <w:t xml:space="preserve">ukoliko u bjanko zadužnici vlasnik zemljišta bude naznačen kao jamac platac. </w:t>
      </w:r>
    </w:p>
    <w:p w:rsidR="009E5356" w:rsidRPr="00A537DC" w:rsidRDefault="009E5356" w:rsidP="009E5356">
      <w:pPr>
        <w:pStyle w:val="Tijeloteksta"/>
        <w:rPr>
          <w:rFonts w:ascii="Times New Roman" w:hAnsi="Times New Roman"/>
          <w:b/>
          <w:sz w:val="24"/>
          <w:szCs w:val="24"/>
        </w:rPr>
      </w:pPr>
    </w:p>
    <w:p w:rsidR="0035495D" w:rsidRPr="00A537DC" w:rsidRDefault="00244938" w:rsidP="009E5356">
      <w:pPr>
        <w:autoSpaceDE w:val="0"/>
        <w:autoSpaceDN w:val="0"/>
        <w:adjustRightInd w:val="0"/>
        <w:jc w:val="both"/>
        <w:rPr>
          <w:b/>
          <w:bCs/>
        </w:rPr>
      </w:pPr>
      <w:r w:rsidRPr="00A537DC">
        <w:rPr>
          <w:b/>
          <w:bCs/>
        </w:rPr>
        <w:t>VI. OSLOBOĐENJA OD PLAĆANJA KOMUNALNOG DOPRINOSA</w:t>
      </w:r>
    </w:p>
    <w:p w:rsidR="000F693F" w:rsidRPr="00A537DC" w:rsidRDefault="000F693F" w:rsidP="009E5356">
      <w:pPr>
        <w:autoSpaceDE w:val="0"/>
        <w:autoSpaceDN w:val="0"/>
        <w:adjustRightInd w:val="0"/>
        <w:jc w:val="both"/>
        <w:rPr>
          <w:b/>
          <w:bCs/>
        </w:rPr>
      </w:pPr>
    </w:p>
    <w:p w:rsidR="000F693F" w:rsidRPr="00A537DC" w:rsidRDefault="000F693F" w:rsidP="000F693F">
      <w:pPr>
        <w:autoSpaceDE w:val="0"/>
        <w:autoSpaceDN w:val="0"/>
        <w:adjustRightInd w:val="0"/>
        <w:jc w:val="center"/>
        <w:rPr>
          <w:b/>
          <w:bCs/>
        </w:rPr>
      </w:pPr>
      <w:r w:rsidRPr="00A537DC">
        <w:rPr>
          <w:b/>
          <w:bCs/>
        </w:rPr>
        <w:t>Članak 11.</w:t>
      </w:r>
    </w:p>
    <w:p w:rsidR="000F693F" w:rsidRPr="00A537DC" w:rsidRDefault="000F693F" w:rsidP="009E5356">
      <w:pPr>
        <w:autoSpaceDE w:val="0"/>
        <w:autoSpaceDN w:val="0"/>
        <w:adjustRightInd w:val="0"/>
        <w:jc w:val="both"/>
        <w:rPr>
          <w:b/>
          <w:bCs/>
        </w:rPr>
      </w:pPr>
    </w:p>
    <w:p w:rsidR="00244938" w:rsidRPr="00A537DC" w:rsidRDefault="00244938" w:rsidP="009E5356">
      <w:pPr>
        <w:autoSpaceDE w:val="0"/>
        <w:autoSpaceDN w:val="0"/>
        <w:adjustRightInd w:val="0"/>
        <w:jc w:val="both"/>
        <w:rPr>
          <w:b/>
          <w:bCs/>
        </w:rPr>
      </w:pPr>
    </w:p>
    <w:p w:rsidR="00244938" w:rsidRPr="00A537DC" w:rsidRDefault="00244938" w:rsidP="00244938">
      <w:pPr>
        <w:autoSpaceDE w:val="0"/>
        <w:autoSpaceDN w:val="0"/>
        <w:adjustRightInd w:val="0"/>
        <w:jc w:val="both"/>
        <w:rPr>
          <w:bCs/>
        </w:rPr>
      </w:pPr>
      <w:r w:rsidRPr="00A537DC">
        <w:rPr>
          <w:bCs/>
        </w:rPr>
        <w:t>Komunalni doprinos ne plaća se za građenje i ozakonjenje:</w:t>
      </w:r>
    </w:p>
    <w:p w:rsidR="00244938" w:rsidRPr="00A537DC" w:rsidRDefault="00244938" w:rsidP="00244938">
      <w:pPr>
        <w:autoSpaceDE w:val="0"/>
        <w:autoSpaceDN w:val="0"/>
        <w:adjustRightInd w:val="0"/>
        <w:jc w:val="both"/>
        <w:rPr>
          <w:bCs/>
        </w:rPr>
      </w:pPr>
      <w:r w:rsidRPr="00A537DC">
        <w:rPr>
          <w:bCs/>
        </w:rPr>
        <w:t>1. komunalne infrastrukture i vatrogasnih domova</w:t>
      </w:r>
    </w:p>
    <w:p w:rsidR="00244938" w:rsidRPr="00A537DC" w:rsidRDefault="00244938" w:rsidP="00244938">
      <w:pPr>
        <w:autoSpaceDE w:val="0"/>
        <w:autoSpaceDN w:val="0"/>
        <w:adjustRightInd w:val="0"/>
        <w:jc w:val="both"/>
        <w:rPr>
          <w:bCs/>
        </w:rPr>
      </w:pPr>
      <w:r w:rsidRPr="00A537DC">
        <w:rPr>
          <w:bCs/>
        </w:rPr>
        <w:t>2. vojnih građevina</w:t>
      </w:r>
    </w:p>
    <w:p w:rsidR="00244938" w:rsidRPr="00A537DC" w:rsidRDefault="00244938" w:rsidP="00244938">
      <w:pPr>
        <w:autoSpaceDE w:val="0"/>
        <w:autoSpaceDN w:val="0"/>
        <w:adjustRightInd w:val="0"/>
        <w:jc w:val="both"/>
        <w:rPr>
          <w:bCs/>
        </w:rPr>
      </w:pPr>
      <w:r w:rsidRPr="00A537DC">
        <w:rPr>
          <w:bCs/>
        </w:rPr>
        <w:t>3. prometne, vodne, pomorske, komunikacijske i elektroničke komunikacijske infrastrukture</w:t>
      </w:r>
    </w:p>
    <w:p w:rsidR="00244938" w:rsidRPr="00A537DC" w:rsidRDefault="00244938" w:rsidP="00244938">
      <w:pPr>
        <w:autoSpaceDE w:val="0"/>
        <w:autoSpaceDN w:val="0"/>
        <w:adjustRightInd w:val="0"/>
        <w:jc w:val="both"/>
        <w:rPr>
          <w:bCs/>
        </w:rPr>
      </w:pPr>
      <w:r w:rsidRPr="00A537DC">
        <w:rPr>
          <w:bCs/>
        </w:rPr>
        <w:t xml:space="preserve">4. nadzemnih i podzemnih </w:t>
      </w:r>
      <w:proofErr w:type="spellStart"/>
      <w:r w:rsidRPr="00A537DC">
        <w:rPr>
          <w:bCs/>
        </w:rPr>
        <w:t>produktovoda</w:t>
      </w:r>
      <w:proofErr w:type="spellEnd"/>
      <w:r w:rsidRPr="00A537DC">
        <w:rPr>
          <w:bCs/>
        </w:rPr>
        <w:t xml:space="preserve"> i vodova</w:t>
      </w:r>
    </w:p>
    <w:p w:rsidR="00244938" w:rsidRPr="00A537DC" w:rsidRDefault="00244938" w:rsidP="00244938">
      <w:pPr>
        <w:autoSpaceDE w:val="0"/>
        <w:autoSpaceDN w:val="0"/>
        <w:adjustRightInd w:val="0"/>
        <w:jc w:val="both"/>
        <w:rPr>
          <w:bCs/>
        </w:rPr>
      </w:pPr>
      <w:r w:rsidRPr="00A537DC">
        <w:rPr>
          <w:bCs/>
        </w:rPr>
        <w:t>5. sportskih i dječjih igrališta</w:t>
      </w:r>
    </w:p>
    <w:p w:rsidR="00244938" w:rsidRPr="00A537DC" w:rsidRDefault="00244938" w:rsidP="00244938">
      <w:pPr>
        <w:autoSpaceDE w:val="0"/>
        <w:autoSpaceDN w:val="0"/>
        <w:adjustRightInd w:val="0"/>
        <w:jc w:val="both"/>
        <w:rPr>
          <w:bCs/>
        </w:rPr>
      </w:pPr>
      <w:r w:rsidRPr="00A537DC">
        <w:rPr>
          <w:bCs/>
        </w:rPr>
        <w:t>6. ograda, zidova i potpornih zidova</w:t>
      </w:r>
    </w:p>
    <w:p w:rsidR="00244938" w:rsidRPr="00A537DC" w:rsidRDefault="00244938" w:rsidP="00244938">
      <w:pPr>
        <w:autoSpaceDE w:val="0"/>
        <w:autoSpaceDN w:val="0"/>
        <w:adjustRightInd w:val="0"/>
        <w:jc w:val="both"/>
        <w:rPr>
          <w:bCs/>
        </w:rPr>
      </w:pPr>
      <w:r w:rsidRPr="00A537DC">
        <w:rPr>
          <w:bCs/>
        </w:rPr>
        <w:t xml:space="preserve">7. parkirališta, cesta, staza, mostića, fontana, cisterna za vodu, septičkih jama, sunčanih kolektora, </w:t>
      </w:r>
      <w:proofErr w:type="spellStart"/>
      <w:r w:rsidRPr="00A537DC">
        <w:rPr>
          <w:bCs/>
        </w:rPr>
        <w:t>fotonaponskih</w:t>
      </w:r>
      <w:proofErr w:type="spellEnd"/>
      <w:r w:rsidRPr="00A537DC">
        <w:rPr>
          <w:bCs/>
        </w:rPr>
        <w:t xml:space="preserve"> modula na građevnoj čestici ili obuhvatu zahvata u prostoru postojeće građevine ili na postojećoj građevini, koji su namijenjeni uporabi te građevine</w:t>
      </w:r>
    </w:p>
    <w:p w:rsidR="00244938" w:rsidRPr="00A537DC" w:rsidRDefault="00244938" w:rsidP="00244938">
      <w:pPr>
        <w:autoSpaceDE w:val="0"/>
        <w:autoSpaceDN w:val="0"/>
        <w:adjustRightInd w:val="0"/>
        <w:jc w:val="both"/>
        <w:rPr>
          <w:bCs/>
        </w:rPr>
      </w:pPr>
      <w:r w:rsidRPr="00A537DC">
        <w:rPr>
          <w:bCs/>
        </w:rPr>
        <w:t>8. spomenika.</w:t>
      </w:r>
    </w:p>
    <w:p w:rsidR="000F693F" w:rsidRPr="00A537DC" w:rsidRDefault="000F693F" w:rsidP="00244938">
      <w:pPr>
        <w:autoSpaceDE w:val="0"/>
        <w:autoSpaceDN w:val="0"/>
        <w:adjustRightInd w:val="0"/>
        <w:jc w:val="both"/>
        <w:rPr>
          <w:bCs/>
        </w:rPr>
      </w:pPr>
    </w:p>
    <w:p w:rsidR="000F693F" w:rsidRPr="00A537DC" w:rsidRDefault="000F693F" w:rsidP="000F693F">
      <w:pPr>
        <w:autoSpaceDE w:val="0"/>
        <w:autoSpaceDN w:val="0"/>
        <w:adjustRightInd w:val="0"/>
        <w:jc w:val="center"/>
        <w:rPr>
          <w:b/>
          <w:bCs/>
        </w:rPr>
      </w:pPr>
      <w:r w:rsidRPr="00A537DC">
        <w:rPr>
          <w:b/>
          <w:bCs/>
        </w:rPr>
        <w:t>Članak 12.</w:t>
      </w:r>
    </w:p>
    <w:p w:rsidR="000F693F" w:rsidRPr="00A537DC" w:rsidRDefault="000F693F" w:rsidP="000F693F">
      <w:pPr>
        <w:autoSpaceDE w:val="0"/>
        <w:autoSpaceDN w:val="0"/>
        <w:adjustRightInd w:val="0"/>
        <w:jc w:val="center"/>
        <w:rPr>
          <w:b/>
          <w:bCs/>
        </w:rPr>
      </w:pPr>
    </w:p>
    <w:p w:rsidR="00564998" w:rsidRPr="00A537DC" w:rsidRDefault="00564998" w:rsidP="00D211E6">
      <w:pPr>
        <w:pStyle w:val="Odlomakpopisa"/>
        <w:numPr>
          <w:ilvl w:val="0"/>
          <w:numId w:val="10"/>
        </w:numPr>
        <w:autoSpaceDE w:val="0"/>
        <w:autoSpaceDN w:val="0"/>
        <w:adjustRightInd w:val="0"/>
        <w:rPr>
          <w:bCs/>
        </w:rPr>
      </w:pPr>
      <w:r w:rsidRPr="00A537DC">
        <w:rPr>
          <w:bCs/>
        </w:rPr>
        <w:t xml:space="preserve">Obveznik plaćanja komunalnog doprinosa koji gradi građevinu za zadovoljavanje isključivo svojih potreba stanovanja odnosno za objekt sa isključivo jednom stambenom jedinicom (do 600 m3 zapremnine) ima jednokratno pravo na djelomično oslobođenje od plaćanja komunalnog doprinosa u visini od 30 % obračunate vrijednosti komunalnog doprinosa po odredbama ove Odluke, ukoliko gradi, nadograđuje, rekonstruira ili legalizira postojeću građevinu, uz ispunjenje sljedećih uvjeta: </w:t>
      </w:r>
    </w:p>
    <w:p w:rsidR="00564998" w:rsidRPr="00A537DC" w:rsidRDefault="00564998" w:rsidP="00D211E6">
      <w:pPr>
        <w:pStyle w:val="Odlomakpopisa"/>
        <w:autoSpaceDE w:val="0"/>
        <w:autoSpaceDN w:val="0"/>
        <w:adjustRightInd w:val="0"/>
        <w:ind w:left="1440"/>
        <w:rPr>
          <w:bCs/>
        </w:rPr>
      </w:pPr>
      <w:r w:rsidRPr="00A537DC">
        <w:rPr>
          <w:bCs/>
        </w:rPr>
        <w:t xml:space="preserve">-prijavljeno prebivalište na području Općine </w:t>
      </w:r>
      <w:proofErr w:type="spellStart"/>
      <w:r w:rsidRPr="00A537DC">
        <w:rPr>
          <w:bCs/>
        </w:rPr>
        <w:t>Privlaka</w:t>
      </w:r>
      <w:proofErr w:type="spellEnd"/>
      <w:r w:rsidRPr="00A537DC">
        <w:rPr>
          <w:bCs/>
        </w:rPr>
        <w:t xml:space="preserve"> najmanje 10 godina, što dokazuje potvrdom nadležnog tijela</w:t>
      </w:r>
    </w:p>
    <w:p w:rsidR="00564998" w:rsidRPr="00A537DC" w:rsidRDefault="00564998" w:rsidP="00D211E6">
      <w:pPr>
        <w:pStyle w:val="Odlomakpopisa"/>
        <w:autoSpaceDE w:val="0"/>
        <w:autoSpaceDN w:val="0"/>
        <w:adjustRightInd w:val="0"/>
        <w:ind w:left="1440"/>
        <w:rPr>
          <w:bCs/>
        </w:rPr>
      </w:pPr>
      <w:r w:rsidRPr="00A537DC">
        <w:rPr>
          <w:bCs/>
        </w:rPr>
        <w:t>-potvrda nadležnog ureda da nema u posjedu i vlasništvu drugu nekretninu na području Republike Hrvatske</w:t>
      </w:r>
    </w:p>
    <w:p w:rsidR="00564998" w:rsidRPr="00A537DC" w:rsidRDefault="00564998" w:rsidP="00D211E6">
      <w:pPr>
        <w:pStyle w:val="Odlomakpopisa"/>
        <w:autoSpaceDE w:val="0"/>
        <w:autoSpaceDN w:val="0"/>
        <w:adjustRightInd w:val="0"/>
        <w:ind w:left="1440"/>
        <w:rPr>
          <w:bCs/>
        </w:rPr>
      </w:pPr>
      <w:r w:rsidRPr="00A537DC">
        <w:rPr>
          <w:bCs/>
        </w:rPr>
        <w:t>-</w:t>
      </w:r>
      <w:r w:rsidR="003A5E20" w:rsidRPr="00A537DC">
        <w:rPr>
          <w:bCs/>
        </w:rPr>
        <w:t>izjava</w:t>
      </w:r>
      <w:r w:rsidRPr="00A537DC">
        <w:rPr>
          <w:bCs/>
        </w:rPr>
        <w:t xml:space="preserve"> o broju članova obiteljskog domaćinstva</w:t>
      </w:r>
    </w:p>
    <w:p w:rsidR="00564998" w:rsidRPr="00A537DC" w:rsidRDefault="00564998" w:rsidP="00D211E6">
      <w:pPr>
        <w:pStyle w:val="Odlomakpopisa"/>
        <w:autoSpaceDE w:val="0"/>
        <w:autoSpaceDN w:val="0"/>
        <w:adjustRightInd w:val="0"/>
        <w:ind w:left="1440"/>
        <w:rPr>
          <w:bCs/>
        </w:rPr>
      </w:pPr>
      <w:r w:rsidRPr="00A537DC">
        <w:rPr>
          <w:bCs/>
        </w:rPr>
        <w:t>-</w:t>
      </w:r>
      <w:proofErr w:type="spellStart"/>
      <w:r w:rsidRPr="00A537DC">
        <w:rPr>
          <w:bCs/>
        </w:rPr>
        <w:t>preslik</w:t>
      </w:r>
      <w:proofErr w:type="spellEnd"/>
      <w:r w:rsidRPr="00A537DC">
        <w:rPr>
          <w:bCs/>
        </w:rPr>
        <w:t xml:space="preserve"> domovnice. </w:t>
      </w:r>
    </w:p>
    <w:p w:rsidR="00564998" w:rsidRPr="00A537DC" w:rsidRDefault="00564998" w:rsidP="00D211E6">
      <w:pPr>
        <w:pStyle w:val="Odlomakpopisa"/>
        <w:numPr>
          <w:ilvl w:val="0"/>
          <w:numId w:val="10"/>
        </w:numPr>
        <w:autoSpaceDE w:val="0"/>
        <w:autoSpaceDN w:val="0"/>
        <w:adjustRightInd w:val="0"/>
        <w:rPr>
          <w:bCs/>
        </w:rPr>
      </w:pPr>
      <w:r w:rsidRPr="00A537DC">
        <w:rPr>
          <w:bCs/>
        </w:rPr>
        <w:t xml:space="preserve">Za bruto zapremninu iznad 600 m3 </w:t>
      </w:r>
      <w:r w:rsidR="003A5E20" w:rsidRPr="00A537DC">
        <w:rPr>
          <w:bCs/>
        </w:rPr>
        <w:t>vlasnik odnosno investitor plaća komunalni doprinos u cijelosti.</w:t>
      </w:r>
    </w:p>
    <w:p w:rsidR="003A5E20" w:rsidRPr="00A537DC" w:rsidRDefault="003A5E20" w:rsidP="00564998">
      <w:pPr>
        <w:autoSpaceDE w:val="0"/>
        <w:autoSpaceDN w:val="0"/>
        <w:adjustRightInd w:val="0"/>
        <w:rPr>
          <w:bCs/>
        </w:rPr>
      </w:pPr>
    </w:p>
    <w:p w:rsidR="003A5E20" w:rsidRPr="00A537DC" w:rsidRDefault="003A5E20" w:rsidP="00564998">
      <w:pPr>
        <w:autoSpaceDE w:val="0"/>
        <w:autoSpaceDN w:val="0"/>
        <w:adjustRightInd w:val="0"/>
        <w:rPr>
          <w:bCs/>
        </w:rPr>
      </w:pPr>
    </w:p>
    <w:p w:rsidR="003A5E20" w:rsidRPr="00A537DC" w:rsidRDefault="003A5E20" w:rsidP="003A5E20">
      <w:pPr>
        <w:autoSpaceDE w:val="0"/>
        <w:autoSpaceDN w:val="0"/>
        <w:adjustRightInd w:val="0"/>
        <w:jc w:val="both"/>
        <w:rPr>
          <w:bCs/>
        </w:rPr>
      </w:pPr>
    </w:p>
    <w:p w:rsidR="003A5E20" w:rsidRPr="00A537DC" w:rsidRDefault="003A5E20" w:rsidP="003A5E20">
      <w:pPr>
        <w:autoSpaceDE w:val="0"/>
        <w:autoSpaceDN w:val="0"/>
        <w:adjustRightInd w:val="0"/>
        <w:jc w:val="center"/>
        <w:rPr>
          <w:b/>
          <w:bCs/>
        </w:rPr>
      </w:pPr>
      <w:r w:rsidRPr="00A537DC">
        <w:rPr>
          <w:b/>
          <w:bCs/>
        </w:rPr>
        <w:t>Članak 13.</w:t>
      </w:r>
    </w:p>
    <w:p w:rsidR="003A5E20" w:rsidRPr="00A537DC" w:rsidRDefault="003A5E20" w:rsidP="003A5E20">
      <w:pPr>
        <w:autoSpaceDE w:val="0"/>
        <w:autoSpaceDN w:val="0"/>
        <w:adjustRightInd w:val="0"/>
        <w:jc w:val="center"/>
        <w:rPr>
          <w:b/>
          <w:bCs/>
        </w:rPr>
      </w:pPr>
    </w:p>
    <w:p w:rsidR="003A5E20" w:rsidRPr="00A537DC" w:rsidRDefault="008C22D0" w:rsidP="001C6209">
      <w:pPr>
        <w:autoSpaceDE w:val="0"/>
        <w:autoSpaceDN w:val="0"/>
        <w:adjustRightInd w:val="0"/>
        <w:rPr>
          <w:bCs/>
        </w:rPr>
      </w:pPr>
      <w:r w:rsidRPr="00A537DC">
        <w:rPr>
          <w:bCs/>
        </w:rPr>
        <w:t>Hrvatski branitelji i članovi obitelji poginulog hrvatskog branitelja iz Domovinskog rata, članovi obitelji zatočenog ili nestalog hrvatskog branitelja iz Domovinskog rata i HRVI Domovinskog rata od I. do X. skupine</w:t>
      </w:r>
      <w:r w:rsidR="00DC0E74" w:rsidRPr="00A537DC">
        <w:rPr>
          <w:bCs/>
        </w:rPr>
        <w:t xml:space="preserve"> </w:t>
      </w:r>
      <w:r w:rsidR="007B061C" w:rsidRPr="00A537DC">
        <w:rPr>
          <w:bCs/>
        </w:rPr>
        <w:t xml:space="preserve">djelomično su </w:t>
      </w:r>
      <w:r w:rsidR="00DC0E74" w:rsidRPr="00A537DC">
        <w:rPr>
          <w:bCs/>
        </w:rPr>
        <w:t xml:space="preserve">oslobođeni su od plaćanja komunalnog doprinosa, sukladno Zakonu o hrvatskim braniteljima iz Domovinskog rata i članovima </w:t>
      </w:r>
      <w:r w:rsidR="00DC0E74" w:rsidRPr="00A537DC">
        <w:rPr>
          <w:bCs/>
        </w:rPr>
        <w:lastRenderedPageBreak/>
        <w:t>njihovih obitelji („Narodne novine“</w:t>
      </w:r>
      <w:r w:rsidR="00630D32" w:rsidRPr="00A537DC">
        <w:rPr>
          <w:bCs/>
        </w:rPr>
        <w:t>)</w:t>
      </w:r>
      <w:r w:rsidR="00FA3B13" w:rsidRPr="00A537DC">
        <w:rPr>
          <w:bCs/>
        </w:rPr>
        <w:t xml:space="preserve"> po donošenju rješenja o izvedenom stanju za nezakonito izgrađenu zgradu</w:t>
      </w:r>
      <w:r w:rsidR="00DC0E74" w:rsidRPr="00A537DC">
        <w:rPr>
          <w:bCs/>
        </w:rPr>
        <w:t xml:space="preserve">. </w:t>
      </w:r>
    </w:p>
    <w:p w:rsidR="000F693F" w:rsidRPr="00A537DC" w:rsidRDefault="000F693F" w:rsidP="00244938">
      <w:pPr>
        <w:autoSpaceDE w:val="0"/>
        <w:autoSpaceDN w:val="0"/>
        <w:adjustRightInd w:val="0"/>
        <w:jc w:val="both"/>
        <w:rPr>
          <w:bCs/>
        </w:rPr>
      </w:pPr>
    </w:p>
    <w:p w:rsidR="00E7730D" w:rsidRPr="00A537DC" w:rsidRDefault="00E7730D" w:rsidP="00E7730D">
      <w:pPr>
        <w:autoSpaceDE w:val="0"/>
        <w:autoSpaceDN w:val="0"/>
        <w:adjustRightInd w:val="0"/>
        <w:jc w:val="both"/>
        <w:rPr>
          <w:b/>
          <w:bCs/>
        </w:rPr>
      </w:pPr>
    </w:p>
    <w:p w:rsidR="00E7730D" w:rsidRPr="00A537DC" w:rsidRDefault="00E7730D" w:rsidP="00E7730D">
      <w:pPr>
        <w:autoSpaceDE w:val="0"/>
        <w:autoSpaceDN w:val="0"/>
        <w:adjustRightInd w:val="0"/>
        <w:jc w:val="both"/>
        <w:rPr>
          <w:b/>
          <w:bCs/>
        </w:rPr>
      </w:pPr>
      <w:r w:rsidRPr="00A537DC">
        <w:rPr>
          <w:b/>
          <w:bCs/>
        </w:rPr>
        <w:t>V</w:t>
      </w:r>
      <w:r w:rsidR="00122B51" w:rsidRPr="00A537DC">
        <w:rPr>
          <w:b/>
          <w:bCs/>
        </w:rPr>
        <w:t>I</w:t>
      </w:r>
      <w:r w:rsidR="00244938" w:rsidRPr="00A537DC">
        <w:rPr>
          <w:b/>
          <w:bCs/>
        </w:rPr>
        <w:t>I</w:t>
      </w:r>
      <w:r w:rsidR="00122B51" w:rsidRPr="00A537DC">
        <w:rPr>
          <w:b/>
          <w:bCs/>
        </w:rPr>
        <w:t>.</w:t>
      </w:r>
      <w:r w:rsidRPr="00A537DC">
        <w:rPr>
          <w:b/>
          <w:bCs/>
        </w:rPr>
        <w:t xml:space="preserve"> PRIJELAZNE I ZAVRŠNE ODREDBE</w:t>
      </w:r>
    </w:p>
    <w:p w:rsidR="00BF0120" w:rsidRPr="00A537DC" w:rsidRDefault="00BF0120" w:rsidP="00E7730D">
      <w:pPr>
        <w:autoSpaceDE w:val="0"/>
        <w:autoSpaceDN w:val="0"/>
        <w:adjustRightInd w:val="0"/>
        <w:jc w:val="both"/>
        <w:rPr>
          <w:b/>
          <w:bCs/>
        </w:rPr>
      </w:pPr>
    </w:p>
    <w:p w:rsidR="00E7730D" w:rsidRPr="00A537DC" w:rsidRDefault="000F693F" w:rsidP="00BF0120">
      <w:pPr>
        <w:autoSpaceDE w:val="0"/>
        <w:autoSpaceDN w:val="0"/>
        <w:adjustRightInd w:val="0"/>
        <w:jc w:val="center"/>
        <w:rPr>
          <w:b/>
          <w:bCs/>
        </w:rPr>
      </w:pPr>
      <w:r w:rsidRPr="00A537DC">
        <w:rPr>
          <w:b/>
          <w:bCs/>
        </w:rPr>
        <w:t xml:space="preserve">  </w:t>
      </w:r>
      <w:r w:rsidR="006A3036" w:rsidRPr="00A537DC">
        <w:rPr>
          <w:b/>
          <w:bCs/>
        </w:rPr>
        <w:t>Članak 1</w:t>
      </w:r>
      <w:r w:rsidR="001C6209" w:rsidRPr="00A537DC">
        <w:rPr>
          <w:b/>
          <w:bCs/>
        </w:rPr>
        <w:t>4</w:t>
      </w:r>
      <w:r w:rsidR="00E7730D" w:rsidRPr="00A537DC">
        <w:rPr>
          <w:b/>
          <w:bCs/>
        </w:rPr>
        <w:t>.</w:t>
      </w:r>
    </w:p>
    <w:p w:rsidR="00E7730D" w:rsidRPr="00A537DC" w:rsidRDefault="00E7730D" w:rsidP="00E7730D">
      <w:pPr>
        <w:autoSpaceDE w:val="0"/>
        <w:autoSpaceDN w:val="0"/>
        <w:adjustRightInd w:val="0"/>
        <w:jc w:val="both"/>
      </w:pPr>
    </w:p>
    <w:p w:rsidR="00E7730D" w:rsidRPr="00A537DC" w:rsidRDefault="00E7730D" w:rsidP="00E7730D">
      <w:pPr>
        <w:autoSpaceDE w:val="0"/>
        <w:autoSpaceDN w:val="0"/>
        <w:adjustRightInd w:val="0"/>
        <w:jc w:val="both"/>
      </w:pPr>
      <w:r w:rsidRPr="00A537DC">
        <w:t xml:space="preserve">             Stupanjem na snagu ove Odluke prestaje važiti Odluka o komunalnom doprinosu </w:t>
      </w:r>
      <w:r w:rsidR="006039E8" w:rsidRPr="00A537DC">
        <w:t>Općine Privlaka</w:t>
      </w:r>
      <w:r w:rsidR="00FD6478" w:rsidRPr="00A537DC">
        <w:t xml:space="preserve"> („</w:t>
      </w:r>
      <w:r w:rsidR="006039E8" w:rsidRPr="00A537DC">
        <w:t>Službeni glasnik Zadarske županije</w:t>
      </w:r>
      <w:r w:rsidRPr="00A537DC">
        <w:t xml:space="preserve">” br. </w:t>
      </w:r>
      <w:r w:rsidR="00CF6FC3" w:rsidRPr="00A537DC">
        <w:t>14</w:t>
      </w:r>
      <w:r w:rsidRPr="00A537DC">
        <w:t>/0</w:t>
      </w:r>
      <w:r w:rsidR="00CF6FC3" w:rsidRPr="00A537DC">
        <w:t>9</w:t>
      </w:r>
      <w:r w:rsidR="0068551C" w:rsidRPr="00A537DC">
        <w:t>, 14/11</w:t>
      </w:r>
      <w:r w:rsidRPr="00A537DC">
        <w:t>).</w:t>
      </w:r>
    </w:p>
    <w:p w:rsidR="00BF0120" w:rsidRPr="00A537DC" w:rsidRDefault="00E7730D" w:rsidP="00E7730D">
      <w:pPr>
        <w:autoSpaceDE w:val="0"/>
        <w:autoSpaceDN w:val="0"/>
        <w:adjustRightInd w:val="0"/>
        <w:jc w:val="both"/>
        <w:rPr>
          <w:b/>
          <w:bCs/>
        </w:rPr>
      </w:pPr>
      <w:r w:rsidRPr="00A537DC">
        <w:rPr>
          <w:b/>
          <w:bCs/>
        </w:rPr>
        <w:t xml:space="preserve"> </w:t>
      </w:r>
    </w:p>
    <w:p w:rsidR="00E7730D" w:rsidRPr="00A537DC" w:rsidRDefault="001C6209" w:rsidP="001C6209">
      <w:pPr>
        <w:autoSpaceDE w:val="0"/>
        <w:autoSpaceDN w:val="0"/>
        <w:adjustRightInd w:val="0"/>
        <w:jc w:val="center"/>
        <w:rPr>
          <w:b/>
          <w:bCs/>
        </w:rPr>
      </w:pPr>
      <w:r w:rsidRPr="00A537DC">
        <w:rPr>
          <w:b/>
          <w:bCs/>
        </w:rPr>
        <w:t xml:space="preserve">  </w:t>
      </w:r>
      <w:r w:rsidR="006A3036" w:rsidRPr="00A537DC">
        <w:rPr>
          <w:b/>
          <w:bCs/>
        </w:rPr>
        <w:t>Članak 1</w:t>
      </w:r>
      <w:r w:rsidRPr="00A537DC">
        <w:rPr>
          <w:b/>
          <w:bCs/>
        </w:rPr>
        <w:t>5</w:t>
      </w:r>
      <w:r w:rsidR="00E7730D" w:rsidRPr="00A537DC">
        <w:rPr>
          <w:b/>
          <w:bCs/>
        </w:rPr>
        <w:t>.</w:t>
      </w:r>
    </w:p>
    <w:p w:rsidR="00E7730D" w:rsidRPr="00A537DC" w:rsidRDefault="00E7730D" w:rsidP="00E7730D">
      <w:pPr>
        <w:autoSpaceDE w:val="0"/>
        <w:autoSpaceDN w:val="0"/>
        <w:adjustRightInd w:val="0"/>
        <w:jc w:val="both"/>
      </w:pPr>
    </w:p>
    <w:p w:rsidR="00E00C95" w:rsidRPr="00A537DC" w:rsidRDefault="00E7730D" w:rsidP="00E00C95">
      <w:pPr>
        <w:pStyle w:val="Tijeloteksta"/>
        <w:rPr>
          <w:rFonts w:ascii="Times New Roman" w:hAnsi="Times New Roman"/>
          <w:sz w:val="24"/>
          <w:szCs w:val="24"/>
        </w:rPr>
      </w:pPr>
      <w:r w:rsidRPr="00A537DC">
        <w:rPr>
          <w:rFonts w:ascii="Times New Roman" w:hAnsi="Times New Roman"/>
          <w:sz w:val="24"/>
          <w:szCs w:val="24"/>
        </w:rPr>
        <w:t xml:space="preserve">              Ova Odluka stupa </w:t>
      </w:r>
      <w:r w:rsidR="00E6699D" w:rsidRPr="00A537DC">
        <w:rPr>
          <w:rFonts w:ascii="Times New Roman" w:hAnsi="Times New Roman"/>
          <w:sz w:val="24"/>
          <w:szCs w:val="24"/>
        </w:rPr>
        <w:t>objavljuje</w:t>
      </w:r>
      <w:r w:rsidRPr="00A537DC">
        <w:rPr>
          <w:rFonts w:ascii="Times New Roman" w:hAnsi="Times New Roman"/>
          <w:sz w:val="24"/>
          <w:szCs w:val="24"/>
        </w:rPr>
        <w:t xml:space="preserve"> </w:t>
      </w:r>
      <w:r w:rsidR="00E6699D" w:rsidRPr="00A537DC">
        <w:rPr>
          <w:rFonts w:ascii="Times New Roman" w:hAnsi="Times New Roman"/>
          <w:sz w:val="24"/>
          <w:szCs w:val="24"/>
        </w:rPr>
        <w:t xml:space="preserve">se </w:t>
      </w:r>
      <w:r w:rsidR="00FD6478" w:rsidRPr="00A537DC">
        <w:rPr>
          <w:rFonts w:ascii="Times New Roman" w:hAnsi="Times New Roman"/>
          <w:sz w:val="24"/>
          <w:szCs w:val="24"/>
        </w:rPr>
        <w:t>u „</w:t>
      </w:r>
      <w:r w:rsidRPr="00A537DC">
        <w:rPr>
          <w:rFonts w:ascii="Times New Roman" w:hAnsi="Times New Roman"/>
          <w:sz w:val="24"/>
          <w:szCs w:val="24"/>
        </w:rPr>
        <w:t>Služben</w:t>
      </w:r>
      <w:r w:rsidR="006039E8" w:rsidRPr="00A537DC">
        <w:rPr>
          <w:rFonts w:ascii="Times New Roman" w:hAnsi="Times New Roman"/>
          <w:sz w:val="24"/>
          <w:szCs w:val="24"/>
        </w:rPr>
        <w:t>om glasniku Zadarske županije“</w:t>
      </w:r>
      <w:r w:rsidR="00E00C95" w:rsidRPr="00A537DC">
        <w:rPr>
          <w:rFonts w:ascii="Times New Roman" w:hAnsi="Times New Roman"/>
          <w:sz w:val="24"/>
          <w:szCs w:val="24"/>
        </w:rPr>
        <w:t xml:space="preserve">, a stupa na snagu </w:t>
      </w:r>
      <w:r w:rsidR="006039E8" w:rsidRPr="00A537DC">
        <w:rPr>
          <w:rFonts w:ascii="Times New Roman" w:hAnsi="Times New Roman"/>
          <w:sz w:val="24"/>
          <w:szCs w:val="24"/>
        </w:rPr>
        <w:t>osmi dan od dana objave</w:t>
      </w:r>
      <w:r w:rsidR="00E00C95" w:rsidRPr="00A537DC">
        <w:rPr>
          <w:rFonts w:ascii="Times New Roman" w:hAnsi="Times New Roman"/>
          <w:sz w:val="24"/>
          <w:szCs w:val="24"/>
        </w:rPr>
        <w:t xml:space="preserve">.  </w:t>
      </w:r>
    </w:p>
    <w:p w:rsidR="00E7730D" w:rsidRPr="00A537DC" w:rsidRDefault="00E7730D" w:rsidP="00E7730D">
      <w:pPr>
        <w:autoSpaceDE w:val="0"/>
        <w:autoSpaceDN w:val="0"/>
        <w:adjustRightInd w:val="0"/>
        <w:jc w:val="both"/>
      </w:pPr>
    </w:p>
    <w:p w:rsidR="00DB6CA1" w:rsidRPr="00A537DC" w:rsidRDefault="00DB6CA1" w:rsidP="00E7730D">
      <w:pPr>
        <w:autoSpaceDE w:val="0"/>
        <w:autoSpaceDN w:val="0"/>
        <w:adjustRightInd w:val="0"/>
        <w:jc w:val="both"/>
        <w:rPr>
          <w:b/>
          <w:bCs/>
        </w:rPr>
      </w:pPr>
    </w:p>
    <w:p w:rsidR="00DB6CA1" w:rsidRPr="00A537DC" w:rsidRDefault="00DB6CA1" w:rsidP="00DB6CA1"/>
    <w:p w:rsidR="006039E8" w:rsidRPr="00A537DC" w:rsidRDefault="001C6209" w:rsidP="001C6209">
      <w:r w:rsidRPr="00A537DC">
        <w:t>KLASA</w:t>
      </w:r>
      <w:r w:rsidR="00D57E5D">
        <w:t>:363-02/19-01/</w:t>
      </w:r>
      <w:proofErr w:type="spellStart"/>
      <w:r w:rsidR="00D57E5D">
        <w:t>01</w:t>
      </w:r>
      <w:proofErr w:type="spellEnd"/>
    </w:p>
    <w:p w:rsidR="001C6209" w:rsidRPr="00A537DC" w:rsidRDefault="00D57E5D" w:rsidP="001C6209">
      <w:r>
        <w:t xml:space="preserve">URBROJ: </w:t>
      </w:r>
      <w:r w:rsidR="008F7D8A">
        <w:t>2198/28-01-19-1</w:t>
      </w:r>
    </w:p>
    <w:p w:rsidR="001C6209" w:rsidRPr="00A537DC" w:rsidRDefault="008F7D8A" w:rsidP="001C6209">
      <w:proofErr w:type="spellStart"/>
      <w:r>
        <w:t>Privlaka</w:t>
      </w:r>
      <w:proofErr w:type="spellEnd"/>
      <w:r>
        <w:t>, 22. Siječnja 2019.g.</w:t>
      </w:r>
      <w:bookmarkStart w:id="0" w:name="_GoBack"/>
      <w:bookmarkEnd w:id="0"/>
    </w:p>
    <w:p w:rsidR="001C6209" w:rsidRPr="00A537DC" w:rsidRDefault="001C6209" w:rsidP="001C6209">
      <w:pPr>
        <w:jc w:val="right"/>
      </w:pPr>
      <w:r w:rsidRPr="00A537DC">
        <w:t>OPĆINSKO VIJEĆE OPĆINE PRIVLAKA</w:t>
      </w:r>
    </w:p>
    <w:p w:rsidR="001C6209" w:rsidRPr="00A537DC" w:rsidRDefault="001C6209" w:rsidP="001C6209">
      <w:pPr>
        <w:jc w:val="right"/>
      </w:pPr>
      <w:r w:rsidRPr="00A537DC">
        <w:t xml:space="preserve">Predsjednik </w:t>
      </w:r>
    </w:p>
    <w:p w:rsidR="001C6209" w:rsidRPr="00A537DC" w:rsidRDefault="001C6209" w:rsidP="001C6209">
      <w:pPr>
        <w:jc w:val="right"/>
      </w:pPr>
      <w:r w:rsidRPr="00A537DC">
        <w:t xml:space="preserve">Nikica </w:t>
      </w:r>
      <w:proofErr w:type="spellStart"/>
      <w:r w:rsidRPr="00A537DC">
        <w:t>Begonja</w:t>
      </w:r>
      <w:proofErr w:type="spellEnd"/>
    </w:p>
    <w:sectPr w:rsidR="001C6209" w:rsidRPr="00A537DC" w:rsidSect="00137B35">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CE" w:rsidRDefault="006E17CE">
      <w:r>
        <w:separator/>
      </w:r>
    </w:p>
  </w:endnote>
  <w:endnote w:type="continuationSeparator" w:id="0">
    <w:p w:rsidR="006E17CE" w:rsidRDefault="006E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CE" w:rsidRDefault="006E17CE">
      <w:r>
        <w:separator/>
      </w:r>
    </w:p>
  </w:footnote>
  <w:footnote w:type="continuationSeparator" w:id="0">
    <w:p w:rsidR="006E17CE" w:rsidRDefault="006E1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3FF"/>
    <w:multiLevelType w:val="hybridMultilevel"/>
    <w:tmpl w:val="C08ADF34"/>
    <w:lvl w:ilvl="0" w:tplc="DB4C8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AC2211"/>
    <w:multiLevelType w:val="hybridMultilevel"/>
    <w:tmpl w:val="4900F084"/>
    <w:lvl w:ilvl="0" w:tplc="DB4C8150">
      <w:start w:val="1"/>
      <w:numFmt w:val="decimal"/>
      <w:lvlText w:val="(%1)"/>
      <w:lvlJc w:val="left"/>
      <w:pPr>
        <w:ind w:left="1065" w:hanging="405"/>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
    <w:nsid w:val="1A364960"/>
    <w:multiLevelType w:val="hybridMultilevel"/>
    <w:tmpl w:val="A05C7D92"/>
    <w:lvl w:ilvl="0" w:tplc="DB4C8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D32CD4"/>
    <w:multiLevelType w:val="hybridMultilevel"/>
    <w:tmpl w:val="16B6B68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F097077"/>
    <w:multiLevelType w:val="hybridMultilevel"/>
    <w:tmpl w:val="A05C7D92"/>
    <w:lvl w:ilvl="0" w:tplc="DB4C8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C8D46E3"/>
    <w:multiLevelType w:val="hybridMultilevel"/>
    <w:tmpl w:val="5E86BB22"/>
    <w:lvl w:ilvl="0" w:tplc="DB4C815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0393113"/>
    <w:multiLevelType w:val="hybridMultilevel"/>
    <w:tmpl w:val="9A367D36"/>
    <w:lvl w:ilvl="0" w:tplc="BDE6C3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A8A0867"/>
    <w:multiLevelType w:val="hybridMultilevel"/>
    <w:tmpl w:val="E97E063C"/>
    <w:lvl w:ilvl="0" w:tplc="B816CF4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6F695E5E"/>
    <w:multiLevelType w:val="hybridMultilevel"/>
    <w:tmpl w:val="00369968"/>
    <w:lvl w:ilvl="0" w:tplc="0DC2150E">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9">
    <w:nsid w:val="7DCF4B04"/>
    <w:multiLevelType w:val="hybridMultilevel"/>
    <w:tmpl w:val="A05C7D92"/>
    <w:lvl w:ilvl="0" w:tplc="DB4C815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num>
  <w:num w:numId="2">
    <w:abstractNumId w:val="8"/>
  </w:num>
  <w:num w:numId="3">
    <w:abstractNumId w:val="3"/>
  </w:num>
  <w:num w:numId="4">
    <w:abstractNumId w:val="1"/>
  </w:num>
  <w:num w:numId="5">
    <w:abstractNumId w:val="0"/>
  </w:num>
  <w:num w:numId="6">
    <w:abstractNumId w:val="4"/>
  </w:num>
  <w:num w:numId="7">
    <w:abstractNumId w:val="6"/>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39499D"/>
    <w:rsid w:val="000107D1"/>
    <w:rsid w:val="000159E7"/>
    <w:rsid w:val="000165A2"/>
    <w:rsid w:val="00020BB8"/>
    <w:rsid w:val="00022EDA"/>
    <w:rsid w:val="00027996"/>
    <w:rsid w:val="00031F29"/>
    <w:rsid w:val="0004169D"/>
    <w:rsid w:val="000418E3"/>
    <w:rsid w:val="00041B4A"/>
    <w:rsid w:val="00045C41"/>
    <w:rsid w:val="00046CCD"/>
    <w:rsid w:val="00052FEC"/>
    <w:rsid w:val="00053DD5"/>
    <w:rsid w:val="00054302"/>
    <w:rsid w:val="00063CF9"/>
    <w:rsid w:val="0006636E"/>
    <w:rsid w:val="00072CB6"/>
    <w:rsid w:val="00076C83"/>
    <w:rsid w:val="00080C40"/>
    <w:rsid w:val="000822E8"/>
    <w:rsid w:val="00086B52"/>
    <w:rsid w:val="00091294"/>
    <w:rsid w:val="000969E1"/>
    <w:rsid w:val="000A0CD4"/>
    <w:rsid w:val="000C4D9A"/>
    <w:rsid w:val="000D3AC2"/>
    <w:rsid w:val="000D4200"/>
    <w:rsid w:val="000F008C"/>
    <w:rsid w:val="000F693F"/>
    <w:rsid w:val="00103492"/>
    <w:rsid w:val="00115292"/>
    <w:rsid w:val="0011545E"/>
    <w:rsid w:val="00115D40"/>
    <w:rsid w:val="00115D6C"/>
    <w:rsid w:val="001174B4"/>
    <w:rsid w:val="00121F8A"/>
    <w:rsid w:val="001223E2"/>
    <w:rsid w:val="00122B51"/>
    <w:rsid w:val="00134589"/>
    <w:rsid w:val="00137B35"/>
    <w:rsid w:val="001550FF"/>
    <w:rsid w:val="001604D1"/>
    <w:rsid w:val="00173F01"/>
    <w:rsid w:val="00173FFC"/>
    <w:rsid w:val="00174A9E"/>
    <w:rsid w:val="001801C4"/>
    <w:rsid w:val="0018047C"/>
    <w:rsid w:val="00187789"/>
    <w:rsid w:val="00196245"/>
    <w:rsid w:val="001A0845"/>
    <w:rsid w:val="001A120E"/>
    <w:rsid w:val="001A3ABE"/>
    <w:rsid w:val="001A4DD0"/>
    <w:rsid w:val="001A7EFE"/>
    <w:rsid w:val="001B5AC8"/>
    <w:rsid w:val="001C0ACA"/>
    <w:rsid w:val="001C2038"/>
    <w:rsid w:val="001C6209"/>
    <w:rsid w:val="001D13D7"/>
    <w:rsid w:val="001D3077"/>
    <w:rsid w:val="001D7D5C"/>
    <w:rsid w:val="001E24FA"/>
    <w:rsid w:val="001E49D1"/>
    <w:rsid w:val="001E7E8D"/>
    <w:rsid w:val="001F42A9"/>
    <w:rsid w:val="001F4818"/>
    <w:rsid w:val="001F487D"/>
    <w:rsid w:val="002030C4"/>
    <w:rsid w:val="00206026"/>
    <w:rsid w:val="0020732F"/>
    <w:rsid w:val="002207AD"/>
    <w:rsid w:val="00230ABF"/>
    <w:rsid w:val="0024343C"/>
    <w:rsid w:val="00244938"/>
    <w:rsid w:val="002515F8"/>
    <w:rsid w:val="00265D15"/>
    <w:rsid w:val="00267B40"/>
    <w:rsid w:val="00271F52"/>
    <w:rsid w:val="00293117"/>
    <w:rsid w:val="002952C9"/>
    <w:rsid w:val="00297827"/>
    <w:rsid w:val="00297FAC"/>
    <w:rsid w:val="002B1328"/>
    <w:rsid w:val="002D251F"/>
    <w:rsid w:val="002D31CC"/>
    <w:rsid w:val="002E7567"/>
    <w:rsid w:val="002E7C06"/>
    <w:rsid w:val="00310EA8"/>
    <w:rsid w:val="00312C63"/>
    <w:rsid w:val="00313113"/>
    <w:rsid w:val="00315FED"/>
    <w:rsid w:val="00323BDF"/>
    <w:rsid w:val="003273BC"/>
    <w:rsid w:val="0033108E"/>
    <w:rsid w:val="00341BA2"/>
    <w:rsid w:val="003458CA"/>
    <w:rsid w:val="00345D61"/>
    <w:rsid w:val="003504B2"/>
    <w:rsid w:val="0035495D"/>
    <w:rsid w:val="003603DF"/>
    <w:rsid w:val="003620EE"/>
    <w:rsid w:val="0036237A"/>
    <w:rsid w:val="00363032"/>
    <w:rsid w:val="00366445"/>
    <w:rsid w:val="0036698C"/>
    <w:rsid w:val="00367CAB"/>
    <w:rsid w:val="0037687C"/>
    <w:rsid w:val="003852EE"/>
    <w:rsid w:val="00386F2D"/>
    <w:rsid w:val="0039499D"/>
    <w:rsid w:val="003A347B"/>
    <w:rsid w:val="003A5E20"/>
    <w:rsid w:val="003B5E50"/>
    <w:rsid w:val="003B64E3"/>
    <w:rsid w:val="003B7BF8"/>
    <w:rsid w:val="003C3497"/>
    <w:rsid w:val="003C4E2C"/>
    <w:rsid w:val="003D723D"/>
    <w:rsid w:val="003E34C8"/>
    <w:rsid w:val="003F6611"/>
    <w:rsid w:val="003F6D6D"/>
    <w:rsid w:val="003F7AEB"/>
    <w:rsid w:val="0040288A"/>
    <w:rsid w:val="00402970"/>
    <w:rsid w:val="00403F6B"/>
    <w:rsid w:val="00406CEC"/>
    <w:rsid w:val="0041678A"/>
    <w:rsid w:val="004246B7"/>
    <w:rsid w:val="004255D7"/>
    <w:rsid w:val="004279D7"/>
    <w:rsid w:val="0044515A"/>
    <w:rsid w:val="00446ADA"/>
    <w:rsid w:val="00452A4F"/>
    <w:rsid w:val="00475147"/>
    <w:rsid w:val="004758CA"/>
    <w:rsid w:val="00476208"/>
    <w:rsid w:val="00476940"/>
    <w:rsid w:val="004828F2"/>
    <w:rsid w:val="004924B4"/>
    <w:rsid w:val="00492DBA"/>
    <w:rsid w:val="00493AF2"/>
    <w:rsid w:val="00496042"/>
    <w:rsid w:val="004975D9"/>
    <w:rsid w:val="004A65C3"/>
    <w:rsid w:val="004B0683"/>
    <w:rsid w:val="004B1DF7"/>
    <w:rsid w:val="004B7D49"/>
    <w:rsid w:val="004C6AA6"/>
    <w:rsid w:val="004D2DDF"/>
    <w:rsid w:val="004D37C2"/>
    <w:rsid w:val="004D6908"/>
    <w:rsid w:val="004E2148"/>
    <w:rsid w:val="004F03A3"/>
    <w:rsid w:val="004F5B64"/>
    <w:rsid w:val="004F5F1F"/>
    <w:rsid w:val="005033F0"/>
    <w:rsid w:val="00520DEC"/>
    <w:rsid w:val="00526FBC"/>
    <w:rsid w:val="0052725D"/>
    <w:rsid w:val="00527646"/>
    <w:rsid w:val="00534F6B"/>
    <w:rsid w:val="005366AE"/>
    <w:rsid w:val="00536824"/>
    <w:rsid w:val="005437D4"/>
    <w:rsid w:val="00547A84"/>
    <w:rsid w:val="00552A15"/>
    <w:rsid w:val="005605C5"/>
    <w:rsid w:val="00560E90"/>
    <w:rsid w:val="00560EB1"/>
    <w:rsid w:val="005643DD"/>
    <w:rsid w:val="00564998"/>
    <w:rsid w:val="00582631"/>
    <w:rsid w:val="00583FA4"/>
    <w:rsid w:val="005848C6"/>
    <w:rsid w:val="00585A56"/>
    <w:rsid w:val="00587C4C"/>
    <w:rsid w:val="00592479"/>
    <w:rsid w:val="00593E63"/>
    <w:rsid w:val="00593EB3"/>
    <w:rsid w:val="0059677E"/>
    <w:rsid w:val="005A1265"/>
    <w:rsid w:val="005B2C2A"/>
    <w:rsid w:val="005B6D4D"/>
    <w:rsid w:val="005C114F"/>
    <w:rsid w:val="005C50C1"/>
    <w:rsid w:val="005D4BD7"/>
    <w:rsid w:val="005D6A99"/>
    <w:rsid w:val="005E38FB"/>
    <w:rsid w:val="005E4394"/>
    <w:rsid w:val="005E5A5E"/>
    <w:rsid w:val="005F0344"/>
    <w:rsid w:val="005F4610"/>
    <w:rsid w:val="006039E8"/>
    <w:rsid w:val="00605C99"/>
    <w:rsid w:val="0060640E"/>
    <w:rsid w:val="006078EF"/>
    <w:rsid w:val="00612FCD"/>
    <w:rsid w:val="00624F38"/>
    <w:rsid w:val="00630D32"/>
    <w:rsid w:val="0063690C"/>
    <w:rsid w:val="006508FD"/>
    <w:rsid w:val="00650AB3"/>
    <w:rsid w:val="006617D9"/>
    <w:rsid w:val="00665EDD"/>
    <w:rsid w:val="006774E8"/>
    <w:rsid w:val="00682AC3"/>
    <w:rsid w:val="0068551C"/>
    <w:rsid w:val="00690065"/>
    <w:rsid w:val="006961E7"/>
    <w:rsid w:val="006A08BC"/>
    <w:rsid w:val="006A3036"/>
    <w:rsid w:val="006A77CD"/>
    <w:rsid w:val="006B21C7"/>
    <w:rsid w:val="006B62D7"/>
    <w:rsid w:val="006C1ED2"/>
    <w:rsid w:val="006C2F75"/>
    <w:rsid w:val="006C77A1"/>
    <w:rsid w:val="006D1DD5"/>
    <w:rsid w:val="006D5008"/>
    <w:rsid w:val="006E17CE"/>
    <w:rsid w:val="006E59C6"/>
    <w:rsid w:val="006F2FE6"/>
    <w:rsid w:val="006F6F37"/>
    <w:rsid w:val="0070050E"/>
    <w:rsid w:val="00720005"/>
    <w:rsid w:val="00722BC9"/>
    <w:rsid w:val="00726EB5"/>
    <w:rsid w:val="00727479"/>
    <w:rsid w:val="0073085E"/>
    <w:rsid w:val="0075601D"/>
    <w:rsid w:val="00765FFF"/>
    <w:rsid w:val="00767617"/>
    <w:rsid w:val="0077756D"/>
    <w:rsid w:val="007961E5"/>
    <w:rsid w:val="00796E3A"/>
    <w:rsid w:val="007A24B5"/>
    <w:rsid w:val="007A7591"/>
    <w:rsid w:val="007B061C"/>
    <w:rsid w:val="007D328F"/>
    <w:rsid w:val="007D6016"/>
    <w:rsid w:val="007E4998"/>
    <w:rsid w:val="007E5E33"/>
    <w:rsid w:val="007E7096"/>
    <w:rsid w:val="007F0B80"/>
    <w:rsid w:val="007F1BC6"/>
    <w:rsid w:val="007F2A29"/>
    <w:rsid w:val="00800256"/>
    <w:rsid w:val="00805914"/>
    <w:rsid w:val="0081336B"/>
    <w:rsid w:val="008152FF"/>
    <w:rsid w:val="00826592"/>
    <w:rsid w:val="00832D47"/>
    <w:rsid w:val="008337B9"/>
    <w:rsid w:val="00835509"/>
    <w:rsid w:val="00835C86"/>
    <w:rsid w:val="00836A53"/>
    <w:rsid w:val="00837A15"/>
    <w:rsid w:val="00843E20"/>
    <w:rsid w:val="0084421D"/>
    <w:rsid w:val="008451D6"/>
    <w:rsid w:val="008479CC"/>
    <w:rsid w:val="0085384D"/>
    <w:rsid w:val="008578F9"/>
    <w:rsid w:val="00857BCB"/>
    <w:rsid w:val="008607CA"/>
    <w:rsid w:val="00860DFE"/>
    <w:rsid w:val="00860EC5"/>
    <w:rsid w:val="0086662F"/>
    <w:rsid w:val="00866990"/>
    <w:rsid w:val="00867FB7"/>
    <w:rsid w:val="00876F2A"/>
    <w:rsid w:val="0088205B"/>
    <w:rsid w:val="00882854"/>
    <w:rsid w:val="00883F20"/>
    <w:rsid w:val="00893C26"/>
    <w:rsid w:val="008A48C3"/>
    <w:rsid w:val="008A600C"/>
    <w:rsid w:val="008A7FB6"/>
    <w:rsid w:val="008B412D"/>
    <w:rsid w:val="008B6DAE"/>
    <w:rsid w:val="008C22D0"/>
    <w:rsid w:val="008C271D"/>
    <w:rsid w:val="008D308E"/>
    <w:rsid w:val="008D3ECD"/>
    <w:rsid w:val="008D417C"/>
    <w:rsid w:val="008D6248"/>
    <w:rsid w:val="008D7F01"/>
    <w:rsid w:val="008F0E8C"/>
    <w:rsid w:val="008F10D7"/>
    <w:rsid w:val="008F2A03"/>
    <w:rsid w:val="008F36F6"/>
    <w:rsid w:val="008F7D8A"/>
    <w:rsid w:val="009055F9"/>
    <w:rsid w:val="009062CA"/>
    <w:rsid w:val="00906BFB"/>
    <w:rsid w:val="009107FA"/>
    <w:rsid w:val="00913BDE"/>
    <w:rsid w:val="0091775C"/>
    <w:rsid w:val="009177AB"/>
    <w:rsid w:val="00917C23"/>
    <w:rsid w:val="00921820"/>
    <w:rsid w:val="00933225"/>
    <w:rsid w:val="0093402D"/>
    <w:rsid w:val="0094420E"/>
    <w:rsid w:val="009452C9"/>
    <w:rsid w:val="00952A75"/>
    <w:rsid w:val="00956952"/>
    <w:rsid w:val="00960D4F"/>
    <w:rsid w:val="00961472"/>
    <w:rsid w:val="00963AA3"/>
    <w:rsid w:val="00964CF1"/>
    <w:rsid w:val="00966C9D"/>
    <w:rsid w:val="00967EAD"/>
    <w:rsid w:val="009746B6"/>
    <w:rsid w:val="00976DFF"/>
    <w:rsid w:val="00986A34"/>
    <w:rsid w:val="009872C2"/>
    <w:rsid w:val="00987695"/>
    <w:rsid w:val="00993D00"/>
    <w:rsid w:val="00994A9C"/>
    <w:rsid w:val="009959FB"/>
    <w:rsid w:val="00997864"/>
    <w:rsid w:val="009A16D0"/>
    <w:rsid w:val="009A3239"/>
    <w:rsid w:val="009A7893"/>
    <w:rsid w:val="009B0030"/>
    <w:rsid w:val="009E42F3"/>
    <w:rsid w:val="009E5356"/>
    <w:rsid w:val="009F1CF2"/>
    <w:rsid w:val="009F704A"/>
    <w:rsid w:val="00A051E1"/>
    <w:rsid w:val="00A1719F"/>
    <w:rsid w:val="00A31CEF"/>
    <w:rsid w:val="00A329DB"/>
    <w:rsid w:val="00A32B2E"/>
    <w:rsid w:val="00A41A8C"/>
    <w:rsid w:val="00A46CB5"/>
    <w:rsid w:val="00A4776A"/>
    <w:rsid w:val="00A537DC"/>
    <w:rsid w:val="00A621EB"/>
    <w:rsid w:val="00A72D75"/>
    <w:rsid w:val="00A754F9"/>
    <w:rsid w:val="00A8458F"/>
    <w:rsid w:val="00A85CF8"/>
    <w:rsid w:val="00A869E4"/>
    <w:rsid w:val="00A91D79"/>
    <w:rsid w:val="00A92233"/>
    <w:rsid w:val="00A94D42"/>
    <w:rsid w:val="00A9660C"/>
    <w:rsid w:val="00AA0C01"/>
    <w:rsid w:val="00AC79B2"/>
    <w:rsid w:val="00AD15FD"/>
    <w:rsid w:val="00AD2A11"/>
    <w:rsid w:val="00AD4FFB"/>
    <w:rsid w:val="00AD6AD2"/>
    <w:rsid w:val="00AE29F0"/>
    <w:rsid w:val="00AF004C"/>
    <w:rsid w:val="00AF137F"/>
    <w:rsid w:val="00AF2DB7"/>
    <w:rsid w:val="00AF3D74"/>
    <w:rsid w:val="00AF40AD"/>
    <w:rsid w:val="00B046FB"/>
    <w:rsid w:val="00B1022C"/>
    <w:rsid w:val="00B11332"/>
    <w:rsid w:val="00B12AC1"/>
    <w:rsid w:val="00B221B3"/>
    <w:rsid w:val="00B30E20"/>
    <w:rsid w:val="00B41906"/>
    <w:rsid w:val="00B41B18"/>
    <w:rsid w:val="00B42283"/>
    <w:rsid w:val="00B441C9"/>
    <w:rsid w:val="00B505D3"/>
    <w:rsid w:val="00B543AD"/>
    <w:rsid w:val="00B56566"/>
    <w:rsid w:val="00B605EE"/>
    <w:rsid w:val="00B61662"/>
    <w:rsid w:val="00B61714"/>
    <w:rsid w:val="00B7211E"/>
    <w:rsid w:val="00B721E4"/>
    <w:rsid w:val="00B95CF9"/>
    <w:rsid w:val="00BA2FF0"/>
    <w:rsid w:val="00BB7223"/>
    <w:rsid w:val="00BB79B5"/>
    <w:rsid w:val="00BC1662"/>
    <w:rsid w:val="00BC3D06"/>
    <w:rsid w:val="00BC3FA1"/>
    <w:rsid w:val="00BE0887"/>
    <w:rsid w:val="00BF0120"/>
    <w:rsid w:val="00BF2A7E"/>
    <w:rsid w:val="00BF5A1C"/>
    <w:rsid w:val="00BF7C8A"/>
    <w:rsid w:val="00C00083"/>
    <w:rsid w:val="00C06FE4"/>
    <w:rsid w:val="00C21580"/>
    <w:rsid w:val="00C23507"/>
    <w:rsid w:val="00C23AEB"/>
    <w:rsid w:val="00C34674"/>
    <w:rsid w:val="00C40AC6"/>
    <w:rsid w:val="00C42903"/>
    <w:rsid w:val="00C43493"/>
    <w:rsid w:val="00C44015"/>
    <w:rsid w:val="00C50D9D"/>
    <w:rsid w:val="00C62A8D"/>
    <w:rsid w:val="00C64261"/>
    <w:rsid w:val="00C648F8"/>
    <w:rsid w:val="00C66135"/>
    <w:rsid w:val="00C668B8"/>
    <w:rsid w:val="00C6707A"/>
    <w:rsid w:val="00C70C01"/>
    <w:rsid w:val="00C73B2E"/>
    <w:rsid w:val="00C76C9C"/>
    <w:rsid w:val="00C77D36"/>
    <w:rsid w:val="00C81AE8"/>
    <w:rsid w:val="00C82843"/>
    <w:rsid w:val="00C8561F"/>
    <w:rsid w:val="00C869F1"/>
    <w:rsid w:val="00C87600"/>
    <w:rsid w:val="00C94978"/>
    <w:rsid w:val="00C9552A"/>
    <w:rsid w:val="00CB7AB3"/>
    <w:rsid w:val="00CC3C95"/>
    <w:rsid w:val="00CD165B"/>
    <w:rsid w:val="00CD6AF0"/>
    <w:rsid w:val="00CE01D7"/>
    <w:rsid w:val="00CE06BC"/>
    <w:rsid w:val="00CE35AE"/>
    <w:rsid w:val="00CE6AC2"/>
    <w:rsid w:val="00CF3F9A"/>
    <w:rsid w:val="00CF58A0"/>
    <w:rsid w:val="00CF6FC3"/>
    <w:rsid w:val="00CF7014"/>
    <w:rsid w:val="00D0094D"/>
    <w:rsid w:val="00D018A2"/>
    <w:rsid w:val="00D019F8"/>
    <w:rsid w:val="00D01F1B"/>
    <w:rsid w:val="00D036DE"/>
    <w:rsid w:val="00D05AE4"/>
    <w:rsid w:val="00D0647D"/>
    <w:rsid w:val="00D070CA"/>
    <w:rsid w:val="00D211E6"/>
    <w:rsid w:val="00D21D1D"/>
    <w:rsid w:val="00D301FB"/>
    <w:rsid w:val="00D32A46"/>
    <w:rsid w:val="00D40F09"/>
    <w:rsid w:val="00D458EA"/>
    <w:rsid w:val="00D57E5D"/>
    <w:rsid w:val="00D734A5"/>
    <w:rsid w:val="00D84655"/>
    <w:rsid w:val="00D95CF5"/>
    <w:rsid w:val="00D96FBD"/>
    <w:rsid w:val="00D972CB"/>
    <w:rsid w:val="00DA7924"/>
    <w:rsid w:val="00DB6CA1"/>
    <w:rsid w:val="00DB73F0"/>
    <w:rsid w:val="00DC0E74"/>
    <w:rsid w:val="00DC12AE"/>
    <w:rsid w:val="00DC1998"/>
    <w:rsid w:val="00DC1A1C"/>
    <w:rsid w:val="00DD21D8"/>
    <w:rsid w:val="00DE0828"/>
    <w:rsid w:val="00DE578C"/>
    <w:rsid w:val="00DF3500"/>
    <w:rsid w:val="00E00C95"/>
    <w:rsid w:val="00E01D22"/>
    <w:rsid w:val="00E01E5D"/>
    <w:rsid w:val="00E022EE"/>
    <w:rsid w:val="00E16ABA"/>
    <w:rsid w:val="00E17944"/>
    <w:rsid w:val="00E32937"/>
    <w:rsid w:val="00E36814"/>
    <w:rsid w:val="00E43D0E"/>
    <w:rsid w:val="00E46632"/>
    <w:rsid w:val="00E4734A"/>
    <w:rsid w:val="00E6699D"/>
    <w:rsid w:val="00E7730D"/>
    <w:rsid w:val="00E81794"/>
    <w:rsid w:val="00E834D4"/>
    <w:rsid w:val="00E86739"/>
    <w:rsid w:val="00E90BA8"/>
    <w:rsid w:val="00E936CE"/>
    <w:rsid w:val="00EA234D"/>
    <w:rsid w:val="00EB10C3"/>
    <w:rsid w:val="00EC75E3"/>
    <w:rsid w:val="00ED1752"/>
    <w:rsid w:val="00EE1FD3"/>
    <w:rsid w:val="00EE2227"/>
    <w:rsid w:val="00EE29FB"/>
    <w:rsid w:val="00EE5E51"/>
    <w:rsid w:val="00EE7784"/>
    <w:rsid w:val="00EF335E"/>
    <w:rsid w:val="00EF58C8"/>
    <w:rsid w:val="00EF7459"/>
    <w:rsid w:val="00F151A3"/>
    <w:rsid w:val="00F157DB"/>
    <w:rsid w:val="00F1719B"/>
    <w:rsid w:val="00F21AE9"/>
    <w:rsid w:val="00F300F7"/>
    <w:rsid w:val="00F40E91"/>
    <w:rsid w:val="00F57567"/>
    <w:rsid w:val="00F60E85"/>
    <w:rsid w:val="00F67875"/>
    <w:rsid w:val="00F73977"/>
    <w:rsid w:val="00F77152"/>
    <w:rsid w:val="00F971D0"/>
    <w:rsid w:val="00F97B9F"/>
    <w:rsid w:val="00FA3B13"/>
    <w:rsid w:val="00FA4BD2"/>
    <w:rsid w:val="00FA66CF"/>
    <w:rsid w:val="00FA6AAF"/>
    <w:rsid w:val="00FB0254"/>
    <w:rsid w:val="00FB2740"/>
    <w:rsid w:val="00FB31A0"/>
    <w:rsid w:val="00FB31D3"/>
    <w:rsid w:val="00FC3F7B"/>
    <w:rsid w:val="00FD0B60"/>
    <w:rsid w:val="00FD5708"/>
    <w:rsid w:val="00FD6478"/>
    <w:rsid w:val="00FE0623"/>
    <w:rsid w:val="00FE16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566"/>
    <w:rPr>
      <w:sz w:val="24"/>
      <w:szCs w:val="24"/>
    </w:rPr>
  </w:style>
  <w:style w:type="paragraph" w:styleId="Naslov6">
    <w:name w:val="heading 6"/>
    <w:basedOn w:val="Normal"/>
    <w:next w:val="Normal"/>
    <w:link w:val="Naslov6Char"/>
    <w:semiHidden/>
    <w:unhideWhenUsed/>
    <w:qFormat/>
    <w:rsid w:val="00FA4BD2"/>
    <w:pPr>
      <w:keepNext/>
      <w:tabs>
        <w:tab w:val="center" w:pos="7088"/>
      </w:tabs>
      <w:outlineLvl w:val="5"/>
    </w:pPr>
    <w:rPr>
      <w:b/>
      <w:sz w:val="22"/>
      <w:szCs w:val="20"/>
    </w:rPr>
  </w:style>
  <w:style w:type="paragraph" w:styleId="Naslov9">
    <w:name w:val="heading 9"/>
    <w:basedOn w:val="Normal"/>
    <w:next w:val="Normal"/>
    <w:link w:val="Naslov9Char"/>
    <w:unhideWhenUsed/>
    <w:qFormat/>
    <w:rsid w:val="00FA4BD2"/>
    <w:pPr>
      <w:keepNext/>
      <w:jc w:val="center"/>
      <w:outlineLvl w:val="8"/>
    </w:pPr>
    <w:rPr>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EE2227"/>
    <w:pPr>
      <w:tabs>
        <w:tab w:val="center" w:pos="4536"/>
        <w:tab w:val="right" w:pos="9072"/>
      </w:tabs>
    </w:pPr>
  </w:style>
  <w:style w:type="paragraph" w:styleId="Podnoje">
    <w:name w:val="footer"/>
    <w:basedOn w:val="Normal"/>
    <w:rsid w:val="00EE2227"/>
    <w:pPr>
      <w:tabs>
        <w:tab w:val="center" w:pos="4536"/>
        <w:tab w:val="right" w:pos="9072"/>
      </w:tabs>
    </w:pPr>
  </w:style>
  <w:style w:type="paragraph" w:styleId="Tekstbalonia">
    <w:name w:val="Balloon Text"/>
    <w:basedOn w:val="Normal"/>
    <w:semiHidden/>
    <w:rsid w:val="00582631"/>
    <w:rPr>
      <w:rFonts w:ascii="Tahoma" w:hAnsi="Tahoma" w:cs="Tahoma"/>
      <w:sz w:val="16"/>
      <w:szCs w:val="16"/>
    </w:rPr>
  </w:style>
  <w:style w:type="table" w:styleId="Reetkatablice">
    <w:name w:val="Table Grid"/>
    <w:basedOn w:val="Obinatablica"/>
    <w:rsid w:val="0085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E578C"/>
    <w:pPr>
      <w:ind w:left="720"/>
      <w:contextualSpacing/>
    </w:pPr>
  </w:style>
  <w:style w:type="paragraph" w:styleId="Tijeloteksta">
    <w:name w:val="Body Text"/>
    <w:basedOn w:val="Normal"/>
    <w:link w:val="TijelotekstaChar"/>
    <w:rsid w:val="00E00C95"/>
    <w:pPr>
      <w:jc w:val="both"/>
    </w:pPr>
    <w:rPr>
      <w:rFonts w:ascii="HRTimes" w:hAnsi="HRTimes"/>
      <w:sz w:val="22"/>
      <w:szCs w:val="20"/>
    </w:rPr>
  </w:style>
  <w:style w:type="character" w:customStyle="1" w:styleId="TijelotekstaChar">
    <w:name w:val="Tijelo teksta Char"/>
    <w:basedOn w:val="Zadanifontodlomka"/>
    <w:link w:val="Tijeloteksta"/>
    <w:rsid w:val="00E00C95"/>
    <w:rPr>
      <w:rFonts w:ascii="HRTimes" w:hAnsi="HRTimes"/>
      <w:sz w:val="22"/>
    </w:rPr>
  </w:style>
  <w:style w:type="character" w:customStyle="1" w:styleId="Naslov6Char">
    <w:name w:val="Naslov 6 Char"/>
    <w:basedOn w:val="Zadanifontodlomka"/>
    <w:link w:val="Naslov6"/>
    <w:semiHidden/>
    <w:rsid w:val="00FA4BD2"/>
    <w:rPr>
      <w:b/>
      <w:sz w:val="22"/>
    </w:rPr>
  </w:style>
  <w:style w:type="character" w:customStyle="1" w:styleId="Naslov9Char">
    <w:name w:val="Naslov 9 Char"/>
    <w:basedOn w:val="Zadanifontodlomka"/>
    <w:link w:val="Naslov9"/>
    <w:rsid w:val="00FA4BD2"/>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566"/>
    <w:rPr>
      <w:sz w:val="24"/>
      <w:szCs w:val="24"/>
    </w:rPr>
  </w:style>
  <w:style w:type="paragraph" w:styleId="Naslov6">
    <w:name w:val="heading 6"/>
    <w:basedOn w:val="Normal"/>
    <w:next w:val="Normal"/>
    <w:link w:val="Naslov6Char"/>
    <w:semiHidden/>
    <w:unhideWhenUsed/>
    <w:qFormat/>
    <w:rsid w:val="00FA4BD2"/>
    <w:pPr>
      <w:keepNext/>
      <w:tabs>
        <w:tab w:val="center" w:pos="7088"/>
      </w:tabs>
      <w:outlineLvl w:val="5"/>
    </w:pPr>
    <w:rPr>
      <w:b/>
      <w:sz w:val="22"/>
      <w:szCs w:val="20"/>
    </w:rPr>
  </w:style>
  <w:style w:type="paragraph" w:styleId="Naslov9">
    <w:name w:val="heading 9"/>
    <w:basedOn w:val="Normal"/>
    <w:next w:val="Normal"/>
    <w:link w:val="Naslov9Char"/>
    <w:unhideWhenUsed/>
    <w:qFormat/>
    <w:rsid w:val="00FA4BD2"/>
    <w:pPr>
      <w:keepNext/>
      <w:jc w:val="center"/>
      <w:outlineLvl w:val="8"/>
    </w:pPr>
    <w:rPr>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EE2227"/>
    <w:pPr>
      <w:tabs>
        <w:tab w:val="center" w:pos="4536"/>
        <w:tab w:val="right" w:pos="9072"/>
      </w:tabs>
    </w:pPr>
  </w:style>
  <w:style w:type="paragraph" w:styleId="Podnoje">
    <w:name w:val="footer"/>
    <w:basedOn w:val="Normal"/>
    <w:rsid w:val="00EE2227"/>
    <w:pPr>
      <w:tabs>
        <w:tab w:val="center" w:pos="4536"/>
        <w:tab w:val="right" w:pos="9072"/>
      </w:tabs>
    </w:pPr>
  </w:style>
  <w:style w:type="paragraph" w:styleId="Tekstbalonia">
    <w:name w:val="Balloon Text"/>
    <w:basedOn w:val="Normal"/>
    <w:semiHidden/>
    <w:rsid w:val="00582631"/>
    <w:rPr>
      <w:rFonts w:ascii="Tahoma" w:hAnsi="Tahoma" w:cs="Tahoma"/>
      <w:sz w:val="16"/>
      <w:szCs w:val="16"/>
    </w:rPr>
  </w:style>
  <w:style w:type="table" w:styleId="Reetkatablice">
    <w:name w:val="Table Grid"/>
    <w:basedOn w:val="Obinatablica"/>
    <w:rsid w:val="00857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DE578C"/>
    <w:pPr>
      <w:ind w:left="720"/>
      <w:contextualSpacing/>
    </w:pPr>
  </w:style>
  <w:style w:type="paragraph" w:styleId="Tijeloteksta">
    <w:name w:val="Body Text"/>
    <w:basedOn w:val="Normal"/>
    <w:link w:val="TijelotekstaChar"/>
    <w:rsid w:val="00E00C95"/>
    <w:pPr>
      <w:jc w:val="both"/>
    </w:pPr>
    <w:rPr>
      <w:rFonts w:ascii="HRTimes" w:hAnsi="HRTimes"/>
      <w:sz w:val="22"/>
      <w:szCs w:val="20"/>
    </w:rPr>
  </w:style>
  <w:style w:type="character" w:customStyle="1" w:styleId="TijelotekstaChar">
    <w:name w:val="Tijelo teksta Char"/>
    <w:basedOn w:val="Zadanifontodlomka"/>
    <w:link w:val="Tijeloteksta"/>
    <w:rsid w:val="00E00C95"/>
    <w:rPr>
      <w:rFonts w:ascii="HRTimes" w:hAnsi="HRTimes"/>
      <w:sz w:val="22"/>
    </w:rPr>
  </w:style>
  <w:style w:type="character" w:customStyle="1" w:styleId="Naslov6Char">
    <w:name w:val="Naslov 6 Char"/>
    <w:basedOn w:val="Zadanifontodlomka"/>
    <w:link w:val="Naslov6"/>
    <w:semiHidden/>
    <w:rsid w:val="00FA4BD2"/>
    <w:rPr>
      <w:b/>
      <w:sz w:val="22"/>
    </w:rPr>
  </w:style>
  <w:style w:type="character" w:customStyle="1" w:styleId="Naslov9Char">
    <w:name w:val="Naslov 9 Char"/>
    <w:basedOn w:val="Zadanifontodlomka"/>
    <w:link w:val="Naslov9"/>
    <w:rsid w:val="00FA4BD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8534">
      <w:bodyDiv w:val="1"/>
      <w:marLeft w:val="0"/>
      <w:marRight w:val="0"/>
      <w:marTop w:val="0"/>
      <w:marBottom w:val="0"/>
      <w:divBdr>
        <w:top w:val="none" w:sz="0" w:space="0" w:color="auto"/>
        <w:left w:val="none" w:sz="0" w:space="0" w:color="auto"/>
        <w:bottom w:val="none" w:sz="0" w:space="0" w:color="auto"/>
        <w:right w:val="none" w:sz="0" w:space="0" w:color="auto"/>
      </w:divBdr>
    </w:div>
    <w:div w:id="331612729">
      <w:bodyDiv w:val="1"/>
      <w:marLeft w:val="0"/>
      <w:marRight w:val="0"/>
      <w:marTop w:val="0"/>
      <w:marBottom w:val="0"/>
      <w:divBdr>
        <w:top w:val="none" w:sz="0" w:space="0" w:color="auto"/>
        <w:left w:val="none" w:sz="0" w:space="0" w:color="auto"/>
        <w:bottom w:val="none" w:sz="0" w:space="0" w:color="auto"/>
        <w:right w:val="none" w:sz="0" w:space="0" w:color="auto"/>
      </w:divBdr>
    </w:div>
    <w:div w:id="395402230">
      <w:bodyDiv w:val="1"/>
      <w:marLeft w:val="0"/>
      <w:marRight w:val="0"/>
      <w:marTop w:val="0"/>
      <w:marBottom w:val="0"/>
      <w:divBdr>
        <w:top w:val="none" w:sz="0" w:space="0" w:color="auto"/>
        <w:left w:val="none" w:sz="0" w:space="0" w:color="auto"/>
        <w:bottom w:val="none" w:sz="0" w:space="0" w:color="auto"/>
        <w:right w:val="none" w:sz="0" w:space="0" w:color="auto"/>
      </w:divBdr>
    </w:div>
    <w:div w:id="1052536385">
      <w:bodyDiv w:val="1"/>
      <w:marLeft w:val="0"/>
      <w:marRight w:val="0"/>
      <w:marTop w:val="0"/>
      <w:marBottom w:val="0"/>
      <w:divBdr>
        <w:top w:val="none" w:sz="0" w:space="0" w:color="auto"/>
        <w:left w:val="none" w:sz="0" w:space="0" w:color="auto"/>
        <w:bottom w:val="none" w:sz="0" w:space="0" w:color="auto"/>
        <w:right w:val="none" w:sz="0" w:space="0" w:color="auto"/>
      </w:divBdr>
    </w:div>
    <w:div w:id="1167018610">
      <w:bodyDiv w:val="1"/>
      <w:marLeft w:val="0"/>
      <w:marRight w:val="0"/>
      <w:marTop w:val="0"/>
      <w:marBottom w:val="0"/>
      <w:divBdr>
        <w:top w:val="none" w:sz="0" w:space="0" w:color="auto"/>
        <w:left w:val="none" w:sz="0" w:space="0" w:color="auto"/>
        <w:bottom w:val="none" w:sz="0" w:space="0" w:color="auto"/>
        <w:right w:val="none" w:sz="0" w:space="0" w:color="auto"/>
      </w:divBdr>
    </w:div>
    <w:div w:id="16664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4353-B8CD-40D5-9FA4-40522894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1482</Words>
  <Characters>8453</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Temeljem članka 46</vt:lpstr>
      <vt:lpstr>Temeljem članka 46</vt:lpstr>
    </vt:vector>
  </TitlesOfParts>
  <Company>Hewlett-Packard</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46</dc:title>
  <dc:creator>Korisnik</dc:creator>
  <cp:lastModifiedBy>Korisnik</cp:lastModifiedBy>
  <cp:revision>3</cp:revision>
  <cp:lastPrinted>2019-01-16T09:48:00Z</cp:lastPrinted>
  <dcterms:created xsi:type="dcterms:W3CDTF">2019-01-23T11:16:00Z</dcterms:created>
  <dcterms:modified xsi:type="dcterms:W3CDTF">2019-01-24T07:39:00Z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
  </property>
  <property fmtid="{D5CDD505-2E9C-101B-9397-08002B2CF9AE}" pid="8" name="SW_DocHWND">
    <vt:r8>328298</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CN=Domino/O=GradPula</vt:lpwstr>
  </property>
  <property fmtid="{D5CDD505-2E9C-101B-9397-08002B2CF9AE}" pid="16" name="SW_DocumentDB">
    <vt:lpwstr>SWING\SPMplus_Pula.nsf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SWINGINTEGRATOR.5.16.000.DOT</vt:lpwstr>
  </property>
  <property fmtid="{D5CDD505-2E9C-101B-9397-08002B2CF9AE}" pid="22" name="Sw_ActivateWM">
    <vt:lpwstr>ka_Yes</vt:lpwstr>
  </property>
  <property fmtid="{D5CDD505-2E9C-101B-9397-08002B2CF9AE}" pid="23" name="Sw_TC">
    <vt:lpwstr/>
  </property>
  <property fmtid="{D5CDD505-2E9C-101B-9397-08002B2CF9AE}" pid="24" name="Sw_CsDo">
    <vt:lpwstr>Urbroj</vt:lpwstr>
  </property>
  <property fmtid="{D5CDD505-2E9C-101B-9397-08002B2CF9AE}" pid="25" name="Sw_CsDoVal">
    <vt:lpwstr>2168/01-01-04-00-0250-09-3</vt:lpwstr>
  </property>
  <property fmtid="{D5CDD505-2E9C-101B-9397-08002B2CF9AE}" pid="26" name="Sw_Status">
    <vt:lpwstr>ka_Zakljuceno</vt:lpwstr>
  </property>
  <property fmtid="{D5CDD505-2E9C-101B-9397-08002B2CF9AE}" pid="27" name="Sw_PrintDlg">
    <vt:lpwstr/>
  </property>
</Properties>
</file>