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4B5" w:rsidRDefault="001434B5" w:rsidP="001434B5">
      <w:pPr>
        <w:rPr>
          <w:bCs/>
          <w:sz w:val="24"/>
          <w:szCs w:val="24"/>
        </w:rPr>
      </w:pPr>
      <w:bookmarkStart w:id="0" w:name="_GoBack"/>
      <w:bookmarkEnd w:id="0"/>
      <w:r>
        <w:rPr>
          <w:bCs/>
          <w:sz w:val="24"/>
          <w:szCs w:val="24"/>
        </w:rPr>
        <w:t xml:space="preserve">                </w:t>
      </w:r>
      <w:r>
        <w:rPr>
          <w:noProof/>
          <w:sz w:val="24"/>
          <w:szCs w:val="24"/>
          <w:lang w:val="hr-HR" w:eastAsia="hr-HR"/>
        </w:rPr>
        <w:drawing>
          <wp:inline distT="0" distB="0" distL="0" distR="0">
            <wp:extent cx="561975" cy="685800"/>
            <wp:effectExtent l="0" t="0" r="9525" b="0"/>
            <wp:docPr id="2" name="Slika 2" descr="hr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hrgrb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975" cy="685800"/>
                    </a:xfrm>
                    <a:prstGeom prst="rect">
                      <a:avLst/>
                    </a:prstGeom>
                    <a:noFill/>
                    <a:ln>
                      <a:noFill/>
                    </a:ln>
                  </pic:spPr>
                </pic:pic>
              </a:graphicData>
            </a:graphic>
          </wp:inline>
        </w:drawing>
      </w:r>
    </w:p>
    <w:p w:rsidR="001434B5" w:rsidRDefault="001434B5" w:rsidP="001434B5">
      <w:pPr>
        <w:rPr>
          <w:bCs/>
          <w:sz w:val="24"/>
          <w:szCs w:val="24"/>
        </w:rPr>
      </w:pPr>
      <w:r>
        <w:rPr>
          <w:bCs/>
          <w:sz w:val="24"/>
          <w:szCs w:val="24"/>
        </w:rPr>
        <w:t xml:space="preserve"> REPUBLIKA HRVATSKA</w:t>
      </w:r>
    </w:p>
    <w:p w:rsidR="001434B5" w:rsidRDefault="001434B5" w:rsidP="001434B5">
      <w:pPr>
        <w:rPr>
          <w:bCs/>
          <w:sz w:val="24"/>
          <w:szCs w:val="24"/>
        </w:rPr>
      </w:pPr>
      <w:r>
        <w:rPr>
          <w:bCs/>
          <w:sz w:val="24"/>
          <w:szCs w:val="24"/>
        </w:rPr>
        <w:t xml:space="preserve">   ZADARSKA ŽUPANIJA</w:t>
      </w:r>
    </w:p>
    <w:p w:rsidR="001434B5" w:rsidRDefault="001434B5" w:rsidP="001434B5">
      <w:pPr>
        <w:rPr>
          <w:sz w:val="24"/>
          <w:szCs w:val="24"/>
        </w:rPr>
      </w:pPr>
      <w:r>
        <w:rPr>
          <w:bCs/>
          <w:sz w:val="24"/>
          <w:szCs w:val="24"/>
        </w:rPr>
        <w:t xml:space="preserve">   </w:t>
      </w:r>
      <w:r>
        <w:rPr>
          <w:noProof/>
          <w:sz w:val="24"/>
          <w:szCs w:val="24"/>
          <w:lang w:val="hr-HR" w:eastAsia="hr-HR"/>
        </w:rPr>
        <w:drawing>
          <wp:inline distT="0" distB="0" distL="0" distR="0">
            <wp:extent cx="180975" cy="228600"/>
            <wp:effectExtent l="0" t="0" r="9525" b="0"/>
            <wp:docPr id="1" name="Slika 1" descr="privlaka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privlaka g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w:r>
      <w:r>
        <w:rPr>
          <w:sz w:val="24"/>
          <w:szCs w:val="24"/>
        </w:rPr>
        <w:t>OPĆINA PRIVLAKA</w:t>
      </w:r>
    </w:p>
    <w:p w:rsidR="001434B5" w:rsidRDefault="001434B5" w:rsidP="001434B5">
      <w:pPr>
        <w:rPr>
          <w:sz w:val="24"/>
          <w:szCs w:val="24"/>
        </w:rPr>
      </w:pPr>
      <w:r>
        <w:rPr>
          <w:sz w:val="24"/>
          <w:szCs w:val="24"/>
        </w:rPr>
        <w:t xml:space="preserve">           Ivana Pavla II, 46.</w:t>
      </w:r>
    </w:p>
    <w:p w:rsidR="001434B5" w:rsidRDefault="001434B5" w:rsidP="001434B5">
      <w:pPr>
        <w:rPr>
          <w:sz w:val="24"/>
          <w:szCs w:val="24"/>
        </w:rPr>
      </w:pPr>
      <w:r>
        <w:rPr>
          <w:sz w:val="24"/>
          <w:szCs w:val="24"/>
        </w:rPr>
        <w:t xml:space="preserve">          23233 PRIVLAKA</w:t>
      </w:r>
    </w:p>
    <w:p w:rsidR="003618B2" w:rsidRDefault="003618B2"/>
    <w:p w:rsidR="001434B5" w:rsidRDefault="001434B5"/>
    <w:p w:rsidR="001434B5" w:rsidRDefault="001434B5">
      <w:pPr>
        <w:rPr>
          <w:sz w:val="24"/>
          <w:szCs w:val="24"/>
        </w:rPr>
      </w:pPr>
      <w:r>
        <w:rPr>
          <w:sz w:val="24"/>
          <w:szCs w:val="24"/>
        </w:rPr>
        <w:t>Klasa:</w:t>
      </w:r>
      <w:r w:rsidR="006449DA">
        <w:rPr>
          <w:sz w:val="24"/>
          <w:szCs w:val="24"/>
        </w:rPr>
        <w:t xml:space="preserve"> UP/I-363-04/19-01/0</w:t>
      </w:r>
      <w:r w:rsidR="00A77528">
        <w:rPr>
          <w:sz w:val="24"/>
          <w:szCs w:val="24"/>
        </w:rPr>
        <w:t>2</w:t>
      </w:r>
    </w:p>
    <w:p w:rsidR="001434B5" w:rsidRDefault="001434B5">
      <w:pPr>
        <w:rPr>
          <w:sz w:val="24"/>
          <w:szCs w:val="24"/>
        </w:rPr>
      </w:pPr>
      <w:r>
        <w:rPr>
          <w:sz w:val="24"/>
          <w:szCs w:val="24"/>
        </w:rPr>
        <w:t>Urbroj:</w:t>
      </w:r>
      <w:r w:rsidR="006449DA">
        <w:rPr>
          <w:sz w:val="24"/>
          <w:szCs w:val="24"/>
        </w:rPr>
        <w:t xml:space="preserve"> 2198/28-03-19-</w:t>
      </w:r>
      <w:r w:rsidR="00CF1EC2">
        <w:rPr>
          <w:sz w:val="24"/>
          <w:szCs w:val="24"/>
        </w:rPr>
        <w:t>6</w:t>
      </w:r>
    </w:p>
    <w:p w:rsidR="001434B5" w:rsidRDefault="001434B5">
      <w:pPr>
        <w:rPr>
          <w:sz w:val="24"/>
          <w:szCs w:val="24"/>
        </w:rPr>
      </w:pPr>
      <w:r>
        <w:rPr>
          <w:sz w:val="24"/>
          <w:szCs w:val="24"/>
        </w:rPr>
        <w:t xml:space="preserve">Privlaka, </w:t>
      </w:r>
      <w:r w:rsidR="00ED208D">
        <w:rPr>
          <w:sz w:val="24"/>
          <w:szCs w:val="24"/>
        </w:rPr>
        <w:t>2</w:t>
      </w:r>
      <w:r w:rsidR="00CF1EC2">
        <w:rPr>
          <w:sz w:val="24"/>
          <w:szCs w:val="24"/>
        </w:rPr>
        <w:t>6</w:t>
      </w:r>
      <w:r w:rsidR="00EE6AB7">
        <w:rPr>
          <w:sz w:val="24"/>
          <w:szCs w:val="24"/>
        </w:rPr>
        <w:t>. kolovoza</w:t>
      </w:r>
      <w:r>
        <w:rPr>
          <w:sz w:val="24"/>
          <w:szCs w:val="24"/>
        </w:rPr>
        <w:t xml:space="preserve"> 2019.godine</w:t>
      </w:r>
    </w:p>
    <w:p w:rsidR="001434B5" w:rsidRDefault="001434B5">
      <w:pPr>
        <w:rPr>
          <w:sz w:val="24"/>
          <w:szCs w:val="24"/>
        </w:rPr>
      </w:pPr>
    </w:p>
    <w:p w:rsidR="001434B5" w:rsidRDefault="001434B5">
      <w:pPr>
        <w:rPr>
          <w:sz w:val="24"/>
          <w:szCs w:val="24"/>
        </w:rPr>
      </w:pPr>
      <w:r>
        <w:rPr>
          <w:sz w:val="24"/>
          <w:szCs w:val="24"/>
        </w:rPr>
        <w:t xml:space="preserve">Na temelju članka 95. Zakona o općem upravnom postupku ( “Narodne novine” br. 47/09) Jedinstveni upravni odjel Općine Privlaka u predmetu </w:t>
      </w:r>
      <w:r w:rsidR="00A77528">
        <w:rPr>
          <w:sz w:val="24"/>
          <w:szCs w:val="24"/>
        </w:rPr>
        <w:t xml:space="preserve">prisilne naplate </w:t>
      </w:r>
      <w:r w:rsidR="00F04805">
        <w:rPr>
          <w:sz w:val="24"/>
          <w:szCs w:val="24"/>
        </w:rPr>
        <w:t xml:space="preserve">radi dugovanja komunalnog doprinosa od ovršenika </w:t>
      </w:r>
      <w:r w:rsidR="00CF1EC2">
        <w:rPr>
          <w:sz w:val="24"/>
          <w:szCs w:val="24"/>
        </w:rPr>
        <w:t>Martin Greppel</w:t>
      </w:r>
      <w:r>
        <w:rPr>
          <w:sz w:val="24"/>
          <w:szCs w:val="24"/>
        </w:rPr>
        <w:t>, donosi</w:t>
      </w:r>
    </w:p>
    <w:p w:rsidR="001434B5" w:rsidRDefault="001434B5">
      <w:pPr>
        <w:rPr>
          <w:sz w:val="24"/>
          <w:szCs w:val="24"/>
        </w:rPr>
      </w:pPr>
    </w:p>
    <w:p w:rsidR="001434B5" w:rsidRDefault="001434B5" w:rsidP="001434B5">
      <w:pPr>
        <w:jc w:val="center"/>
        <w:rPr>
          <w:sz w:val="24"/>
          <w:szCs w:val="24"/>
        </w:rPr>
      </w:pPr>
    </w:p>
    <w:p w:rsidR="001434B5" w:rsidRDefault="001434B5" w:rsidP="001434B5">
      <w:pPr>
        <w:jc w:val="center"/>
        <w:rPr>
          <w:b/>
          <w:sz w:val="24"/>
          <w:szCs w:val="24"/>
        </w:rPr>
      </w:pPr>
      <w:r>
        <w:rPr>
          <w:b/>
          <w:sz w:val="24"/>
          <w:szCs w:val="24"/>
        </w:rPr>
        <w:t>ZAKLJUČAK</w:t>
      </w:r>
    </w:p>
    <w:p w:rsidR="001434B5" w:rsidRDefault="001434B5" w:rsidP="001434B5">
      <w:pPr>
        <w:jc w:val="center"/>
        <w:rPr>
          <w:b/>
          <w:sz w:val="24"/>
          <w:szCs w:val="24"/>
        </w:rPr>
      </w:pPr>
      <w:r>
        <w:rPr>
          <w:b/>
          <w:sz w:val="24"/>
          <w:szCs w:val="24"/>
        </w:rPr>
        <w:t>o dostavi rješenja javnom objavom</w:t>
      </w:r>
    </w:p>
    <w:p w:rsidR="001434B5" w:rsidRDefault="001434B5" w:rsidP="001434B5">
      <w:pPr>
        <w:jc w:val="center"/>
        <w:rPr>
          <w:b/>
          <w:sz w:val="24"/>
          <w:szCs w:val="24"/>
        </w:rPr>
      </w:pPr>
    </w:p>
    <w:p w:rsidR="001434B5" w:rsidRDefault="001434B5" w:rsidP="001434B5">
      <w:pPr>
        <w:jc w:val="center"/>
        <w:rPr>
          <w:b/>
          <w:sz w:val="24"/>
          <w:szCs w:val="24"/>
        </w:rPr>
      </w:pPr>
    </w:p>
    <w:p w:rsidR="006449DA" w:rsidRPr="006449DA" w:rsidRDefault="006449DA" w:rsidP="006449DA">
      <w:pPr>
        <w:pStyle w:val="Odlomakpopisa"/>
        <w:numPr>
          <w:ilvl w:val="0"/>
          <w:numId w:val="1"/>
        </w:numPr>
        <w:rPr>
          <w:sz w:val="24"/>
          <w:szCs w:val="24"/>
        </w:rPr>
      </w:pPr>
      <w:r>
        <w:rPr>
          <w:sz w:val="24"/>
          <w:szCs w:val="24"/>
        </w:rPr>
        <w:t>Rješenje koje je don</w:t>
      </w:r>
      <w:r w:rsidR="00A77528">
        <w:rPr>
          <w:sz w:val="24"/>
          <w:szCs w:val="24"/>
        </w:rPr>
        <w:t>ijela</w:t>
      </w:r>
      <w:r>
        <w:rPr>
          <w:sz w:val="24"/>
          <w:szCs w:val="24"/>
        </w:rPr>
        <w:t xml:space="preserve"> </w:t>
      </w:r>
      <w:r w:rsidR="00F04805">
        <w:rPr>
          <w:sz w:val="24"/>
          <w:szCs w:val="24"/>
        </w:rPr>
        <w:t>Pročelnica Jedinstvenog upravnog odjela</w:t>
      </w:r>
      <w:r>
        <w:rPr>
          <w:sz w:val="24"/>
          <w:szCs w:val="24"/>
        </w:rPr>
        <w:t xml:space="preserve"> Općine Privlaka u predmetu </w:t>
      </w:r>
      <w:r w:rsidR="00F04805">
        <w:rPr>
          <w:sz w:val="24"/>
          <w:szCs w:val="24"/>
        </w:rPr>
        <w:t xml:space="preserve">prisilne naplate radi dugovanja komunalnog doprinosa </w:t>
      </w:r>
      <w:r>
        <w:rPr>
          <w:sz w:val="24"/>
          <w:szCs w:val="24"/>
        </w:rPr>
        <w:t xml:space="preserve">KLASA: </w:t>
      </w:r>
      <w:r w:rsidRPr="006449DA">
        <w:rPr>
          <w:sz w:val="24"/>
          <w:szCs w:val="24"/>
        </w:rPr>
        <w:t>UP/I-</w:t>
      </w:r>
      <w:r w:rsidR="00F04805">
        <w:rPr>
          <w:sz w:val="24"/>
          <w:szCs w:val="24"/>
        </w:rPr>
        <w:t>403-05/19-01/</w:t>
      </w:r>
      <w:r w:rsidR="00CF1EC2">
        <w:rPr>
          <w:sz w:val="24"/>
          <w:szCs w:val="24"/>
        </w:rPr>
        <w:t>01</w:t>
      </w:r>
      <w:r>
        <w:rPr>
          <w:sz w:val="24"/>
          <w:szCs w:val="24"/>
        </w:rPr>
        <w:t>, URBROJ: 2198/28-03</w:t>
      </w:r>
      <w:r w:rsidR="00F04805">
        <w:rPr>
          <w:sz w:val="24"/>
          <w:szCs w:val="24"/>
        </w:rPr>
        <w:t>-19-</w:t>
      </w:r>
      <w:r w:rsidR="00CF1EC2">
        <w:rPr>
          <w:sz w:val="24"/>
          <w:szCs w:val="24"/>
        </w:rPr>
        <w:t>1</w:t>
      </w:r>
      <w:r>
        <w:rPr>
          <w:sz w:val="24"/>
          <w:szCs w:val="24"/>
        </w:rPr>
        <w:t xml:space="preserve"> od </w:t>
      </w:r>
      <w:r w:rsidR="00F04805">
        <w:rPr>
          <w:sz w:val="24"/>
          <w:szCs w:val="24"/>
        </w:rPr>
        <w:t>2</w:t>
      </w:r>
      <w:r w:rsidR="00CF1EC2">
        <w:rPr>
          <w:sz w:val="24"/>
          <w:szCs w:val="24"/>
        </w:rPr>
        <w:t>9</w:t>
      </w:r>
      <w:r w:rsidR="00F04805">
        <w:rPr>
          <w:sz w:val="24"/>
          <w:szCs w:val="24"/>
        </w:rPr>
        <w:t xml:space="preserve">. </w:t>
      </w:r>
      <w:r w:rsidR="00CF1EC2">
        <w:rPr>
          <w:sz w:val="24"/>
          <w:szCs w:val="24"/>
        </w:rPr>
        <w:t>ožujka</w:t>
      </w:r>
      <w:r w:rsidR="00F04805">
        <w:rPr>
          <w:sz w:val="24"/>
          <w:szCs w:val="24"/>
        </w:rPr>
        <w:t xml:space="preserve"> </w:t>
      </w:r>
      <w:r>
        <w:rPr>
          <w:sz w:val="24"/>
          <w:szCs w:val="24"/>
        </w:rPr>
        <w:t xml:space="preserve">2019.godine kojim se </w:t>
      </w:r>
      <w:r w:rsidR="00F04805">
        <w:rPr>
          <w:sz w:val="24"/>
          <w:szCs w:val="24"/>
        </w:rPr>
        <w:t xml:space="preserve">ovršeniku </w:t>
      </w:r>
      <w:r w:rsidR="00CF1EC2">
        <w:rPr>
          <w:sz w:val="24"/>
          <w:szCs w:val="24"/>
        </w:rPr>
        <w:t>Martin Greppel, SK-82105 Bratislava-Nove Mesto, Jazdecka 37913, OIB:79615348048</w:t>
      </w:r>
      <w:r>
        <w:rPr>
          <w:sz w:val="24"/>
          <w:szCs w:val="24"/>
        </w:rPr>
        <w:t xml:space="preserve"> nalaže </w:t>
      </w:r>
      <w:r w:rsidR="00F04805">
        <w:rPr>
          <w:sz w:val="24"/>
          <w:szCs w:val="24"/>
        </w:rPr>
        <w:t>naplata dugovanja komunalnog doprinosa</w:t>
      </w:r>
      <w:r w:rsidR="00A63067">
        <w:rPr>
          <w:sz w:val="24"/>
          <w:szCs w:val="24"/>
        </w:rPr>
        <w:t>,</w:t>
      </w:r>
      <w:r w:rsidR="00F04805">
        <w:rPr>
          <w:sz w:val="24"/>
          <w:szCs w:val="24"/>
        </w:rPr>
        <w:t xml:space="preserve"> a</w:t>
      </w:r>
      <w:r>
        <w:rPr>
          <w:sz w:val="24"/>
          <w:szCs w:val="24"/>
        </w:rPr>
        <w:t xml:space="preserve"> dostaviti će se javnom objavom.</w:t>
      </w:r>
    </w:p>
    <w:p w:rsidR="001434B5" w:rsidRDefault="001434B5" w:rsidP="001434B5">
      <w:pPr>
        <w:pStyle w:val="Odlomakpopisa"/>
        <w:numPr>
          <w:ilvl w:val="0"/>
          <w:numId w:val="1"/>
        </w:numPr>
        <w:rPr>
          <w:sz w:val="24"/>
          <w:szCs w:val="24"/>
        </w:rPr>
      </w:pPr>
      <w:r>
        <w:rPr>
          <w:sz w:val="24"/>
          <w:szCs w:val="24"/>
        </w:rPr>
        <w:t>Dostava javnom objavom obavlja se stavljanjem naprijed navedenog Rješenja na oglasnu ploču Općine Privlaka</w:t>
      </w:r>
      <w:r w:rsidR="00533E24">
        <w:rPr>
          <w:sz w:val="24"/>
          <w:szCs w:val="24"/>
        </w:rPr>
        <w:t xml:space="preserve"> i na službene internet stranice Općine Privlaka www.privlaka.hr</w:t>
      </w:r>
      <w:r>
        <w:rPr>
          <w:sz w:val="24"/>
          <w:szCs w:val="24"/>
        </w:rPr>
        <w:t>.</w:t>
      </w:r>
    </w:p>
    <w:p w:rsidR="001434B5" w:rsidRDefault="001434B5" w:rsidP="001434B5">
      <w:pPr>
        <w:pStyle w:val="Odlomakpopisa"/>
        <w:numPr>
          <w:ilvl w:val="0"/>
          <w:numId w:val="1"/>
        </w:numPr>
        <w:rPr>
          <w:sz w:val="24"/>
          <w:szCs w:val="24"/>
        </w:rPr>
      </w:pPr>
      <w:r>
        <w:rPr>
          <w:sz w:val="24"/>
          <w:szCs w:val="24"/>
        </w:rPr>
        <w:t xml:space="preserve">Dostava </w:t>
      </w:r>
      <w:r w:rsidR="006449DA">
        <w:rPr>
          <w:sz w:val="24"/>
          <w:szCs w:val="24"/>
        </w:rPr>
        <w:t>citiranog rješenja smatra se ob</w:t>
      </w:r>
      <w:r>
        <w:rPr>
          <w:sz w:val="24"/>
          <w:szCs w:val="24"/>
        </w:rPr>
        <w:t>avljenom istekom (8) osmog dana od dana javne objave.</w:t>
      </w:r>
    </w:p>
    <w:p w:rsidR="001434B5" w:rsidRDefault="001434B5" w:rsidP="001434B5">
      <w:pPr>
        <w:rPr>
          <w:sz w:val="24"/>
          <w:szCs w:val="24"/>
        </w:rPr>
      </w:pPr>
    </w:p>
    <w:p w:rsidR="001434B5" w:rsidRDefault="001434B5" w:rsidP="001434B5">
      <w:pPr>
        <w:rPr>
          <w:sz w:val="24"/>
          <w:szCs w:val="24"/>
        </w:rPr>
      </w:pPr>
    </w:p>
    <w:p w:rsidR="001434B5" w:rsidRDefault="00F4147C" w:rsidP="001434B5">
      <w:pPr>
        <w:jc w:val="center"/>
        <w:rPr>
          <w:b/>
          <w:sz w:val="24"/>
          <w:szCs w:val="24"/>
        </w:rPr>
      </w:pPr>
      <w:r>
        <w:rPr>
          <w:b/>
          <w:sz w:val="24"/>
          <w:szCs w:val="24"/>
        </w:rPr>
        <w:t>Obrazloženje</w:t>
      </w:r>
    </w:p>
    <w:p w:rsidR="00F4147C" w:rsidRDefault="00F4147C" w:rsidP="001434B5">
      <w:pPr>
        <w:jc w:val="center"/>
        <w:rPr>
          <w:b/>
          <w:sz w:val="24"/>
          <w:szCs w:val="24"/>
        </w:rPr>
      </w:pPr>
    </w:p>
    <w:p w:rsidR="00F4147C" w:rsidRDefault="00F4147C" w:rsidP="001434B5">
      <w:pPr>
        <w:jc w:val="center"/>
        <w:rPr>
          <w:sz w:val="24"/>
          <w:szCs w:val="24"/>
        </w:rPr>
      </w:pPr>
    </w:p>
    <w:p w:rsidR="00F4147C" w:rsidRDefault="00F04805" w:rsidP="00F4147C">
      <w:pPr>
        <w:rPr>
          <w:sz w:val="24"/>
          <w:szCs w:val="24"/>
        </w:rPr>
      </w:pPr>
      <w:r>
        <w:rPr>
          <w:sz w:val="24"/>
          <w:szCs w:val="24"/>
        </w:rPr>
        <w:t xml:space="preserve">Pročelnica Jedinstvenog upravnog odjela Općine Privlaka </w:t>
      </w:r>
      <w:r w:rsidR="00F4147C">
        <w:rPr>
          <w:sz w:val="24"/>
          <w:szCs w:val="24"/>
        </w:rPr>
        <w:t>doni</w:t>
      </w:r>
      <w:r>
        <w:rPr>
          <w:sz w:val="24"/>
          <w:szCs w:val="24"/>
        </w:rPr>
        <w:t>jela</w:t>
      </w:r>
      <w:r w:rsidR="00F4147C">
        <w:rPr>
          <w:sz w:val="24"/>
          <w:szCs w:val="24"/>
        </w:rPr>
        <w:t xml:space="preserve"> je dana </w:t>
      </w:r>
      <w:r>
        <w:rPr>
          <w:sz w:val="24"/>
          <w:szCs w:val="24"/>
        </w:rPr>
        <w:t>26. lipnja</w:t>
      </w:r>
      <w:r w:rsidR="00A63067">
        <w:rPr>
          <w:sz w:val="24"/>
          <w:szCs w:val="24"/>
        </w:rPr>
        <w:t xml:space="preserve"> 2019.</w:t>
      </w:r>
      <w:r w:rsidR="00F4147C">
        <w:rPr>
          <w:sz w:val="24"/>
          <w:szCs w:val="24"/>
        </w:rPr>
        <w:t xml:space="preserve"> godine, rješenje </w:t>
      </w:r>
      <w:r w:rsidR="00A63067" w:rsidRPr="00A63067">
        <w:rPr>
          <w:sz w:val="24"/>
          <w:szCs w:val="24"/>
        </w:rPr>
        <w:t>KLASA: UP</w:t>
      </w:r>
      <w:r>
        <w:rPr>
          <w:sz w:val="24"/>
          <w:szCs w:val="24"/>
        </w:rPr>
        <w:t>/</w:t>
      </w:r>
      <w:r w:rsidR="00A63067" w:rsidRPr="00A63067">
        <w:rPr>
          <w:sz w:val="24"/>
          <w:szCs w:val="24"/>
        </w:rPr>
        <w:t>I</w:t>
      </w:r>
      <w:r>
        <w:rPr>
          <w:sz w:val="24"/>
          <w:szCs w:val="24"/>
        </w:rPr>
        <w:t>-403-05/19-01/</w:t>
      </w:r>
      <w:r w:rsidR="00CF1EC2">
        <w:rPr>
          <w:sz w:val="24"/>
          <w:szCs w:val="24"/>
        </w:rPr>
        <w:t>01</w:t>
      </w:r>
      <w:r>
        <w:rPr>
          <w:sz w:val="24"/>
          <w:szCs w:val="24"/>
        </w:rPr>
        <w:t>, URBROJ: 2198/28-03-19-</w:t>
      </w:r>
      <w:r w:rsidR="00CF1EC2">
        <w:rPr>
          <w:sz w:val="24"/>
          <w:szCs w:val="24"/>
        </w:rPr>
        <w:t>1</w:t>
      </w:r>
      <w:r>
        <w:rPr>
          <w:sz w:val="24"/>
          <w:szCs w:val="24"/>
        </w:rPr>
        <w:t xml:space="preserve"> </w:t>
      </w:r>
      <w:r w:rsidR="00A63067">
        <w:rPr>
          <w:sz w:val="24"/>
          <w:szCs w:val="24"/>
        </w:rPr>
        <w:t xml:space="preserve">temeljem kojeg je naloženo </w:t>
      </w:r>
      <w:r w:rsidR="00CF1EC2">
        <w:rPr>
          <w:sz w:val="24"/>
          <w:szCs w:val="24"/>
        </w:rPr>
        <w:t>Martinu Greppelu</w:t>
      </w:r>
      <w:r>
        <w:rPr>
          <w:sz w:val="24"/>
          <w:szCs w:val="24"/>
        </w:rPr>
        <w:t xml:space="preserve"> </w:t>
      </w:r>
      <w:r w:rsidR="00E248AD">
        <w:rPr>
          <w:sz w:val="24"/>
          <w:szCs w:val="24"/>
        </w:rPr>
        <w:t xml:space="preserve">da ispuni svoju obvezu plaćanja dugovanja komunalnog doprinosa u iznosu od </w:t>
      </w:r>
      <w:r w:rsidR="00CF1EC2">
        <w:rPr>
          <w:b/>
          <w:bCs/>
          <w:sz w:val="24"/>
          <w:szCs w:val="24"/>
        </w:rPr>
        <w:t xml:space="preserve">73.671,60 </w:t>
      </w:r>
      <w:r w:rsidR="00E248AD" w:rsidRPr="00CF1EC2">
        <w:rPr>
          <w:b/>
          <w:bCs/>
          <w:sz w:val="24"/>
          <w:szCs w:val="24"/>
        </w:rPr>
        <w:t>kn</w:t>
      </w:r>
      <w:r w:rsidR="00E248AD">
        <w:rPr>
          <w:sz w:val="24"/>
          <w:szCs w:val="24"/>
        </w:rPr>
        <w:t xml:space="preserve">. </w:t>
      </w:r>
      <w:r w:rsidR="00F4147C">
        <w:rPr>
          <w:sz w:val="24"/>
          <w:szCs w:val="24"/>
        </w:rPr>
        <w:t xml:space="preserve"> Sukladno čl. 85</w:t>
      </w:r>
      <w:r w:rsidR="003364D5">
        <w:rPr>
          <w:sz w:val="24"/>
          <w:szCs w:val="24"/>
        </w:rPr>
        <w:t>.</w:t>
      </w:r>
      <w:r w:rsidR="00F4147C">
        <w:rPr>
          <w:sz w:val="24"/>
          <w:szCs w:val="24"/>
        </w:rPr>
        <w:t xml:space="preserve"> Zakona o općem upravnom postupku </w:t>
      </w:r>
      <w:r w:rsidR="00CF1EC2">
        <w:rPr>
          <w:sz w:val="24"/>
          <w:szCs w:val="24"/>
        </w:rPr>
        <w:t>23</w:t>
      </w:r>
      <w:r w:rsidR="003364D5">
        <w:rPr>
          <w:sz w:val="24"/>
          <w:szCs w:val="24"/>
        </w:rPr>
        <w:t>.</w:t>
      </w:r>
      <w:r w:rsidR="00CF1EC2">
        <w:rPr>
          <w:sz w:val="24"/>
          <w:szCs w:val="24"/>
        </w:rPr>
        <w:t xml:space="preserve"> svibnja 2018.</w:t>
      </w:r>
      <w:r w:rsidR="003364D5">
        <w:rPr>
          <w:sz w:val="24"/>
          <w:szCs w:val="24"/>
        </w:rPr>
        <w:t xml:space="preserve">g. </w:t>
      </w:r>
      <w:r w:rsidR="00F4147C">
        <w:rPr>
          <w:sz w:val="24"/>
          <w:szCs w:val="24"/>
        </w:rPr>
        <w:t>pokušana</w:t>
      </w:r>
      <w:r w:rsidR="003364D5">
        <w:rPr>
          <w:sz w:val="24"/>
          <w:szCs w:val="24"/>
        </w:rPr>
        <w:t xml:space="preserve"> je</w:t>
      </w:r>
      <w:r w:rsidR="00F4147C">
        <w:rPr>
          <w:sz w:val="24"/>
          <w:szCs w:val="24"/>
        </w:rPr>
        <w:t xml:space="preserve"> dostava </w:t>
      </w:r>
      <w:r w:rsidR="00E248AD">
        <w:rPr>
          <w:sz w:val="24"/>
          <w:szCs w:val="24"/>
        </w:rPr>
        <w:t xml:space="preserve">poštom </w:t>
      </w:r>
      <w:r w:rsidR="00F4147C">
        <w:rPr>
          <w:sz w:val="24"/>
          <w:szCs w:val="24"/>
        </w:rPr>
        <w:t>predmetnog rješenja na navedenu adresu kojom raspolaž</w:t>
      </w:r>
      <w:r w:rsidR="003364D5">
        <w:rPr>
          <w:sz w:val="24"/>
          <w:szCs w:val="24"/>
        </w:rPr>
        <w:t xml:space="preserve">e ovo tijelo te je rješenje vraćeno pošiljatelju uz naznaku “odbija prijam” nakon čega je </w:t>
      </w:r>
      <w:r w:rsidR="00CF1EC2">
        <w:rPr>
          <w:sz w:val="24"/>
          <w:szCs w:val="24"/>
        </w:rPr>
        <w:t>29. ožujka</w:t>
      </w:r>
      <w:r w:rsidR="00E248AD">
        <w:rPr>
          <w:sz w:val="24"/>
          <w:szCs w:val="24"/>
        </w:rPr>
        <w:t xml:space="preserve"> 2019. godine</w:t>
      </w:r>
      <w:r w:rsidR="003364D5">
        <w:rPr>
          <w:sz w:val="24"/>
          <w:szCs w:val="24"/>
        </w:rPr>
        <w:t xml:space="preserve"> ponovno pokušana dostava</w:t>
      </w:r>
      <w:r w:rsidR="00E248AD">
        <w:rPr>
          <w:sz w:val="24"/>
          <w:szCs w:val="24"/>
        </w:rPr>
        <w:t xml:space="preserve"> poštom</w:t>
      </w:r>
      <w:r w:rsidR="003364D5">
        <w:rPr>
          <w:sz w:val="24"/>
          <w:szCs w:val="24"/>
        </w:rPr>
        <w:t xml:space="preserve"> te je </w:t>
      </w:r>
      <w:r w:rsidR="00E248AD">
        <w:rPr>
          <w:sz w:val="24"/>
          <w:szCs w:val="24"/>
        </w:rPr>
        <w:t xml:space="preserve">ovršenik ponovno odbio prijam pošiljke </w:t>
      </w:r>
      <w:r w:rsidR="003364D5">
        <w:rPr>
          <w:sz w:val="24"/>
          <w:szCs w:val="24"/>
        </w:rPr>
        <w:t xml:space="preserve"> </w:t>
      </w:r>
    </w:p>
    <w:p w:rsidR="00F4147C" w:rsidRDefault="00F4147C" w:rsidP="00F4147C">
      <w:pPr>
        <w:rPr>
          <w:sz w:val="24"/>
          <w:szCs w:val="24"/>
        </w:rPr>
      </w:pPr>
      <w:r>
        <w:rPr>
          <w:sz w:val="24"/>
          <w:szCs w:val="24"/>
        </w:rPr>
        <w:t xml:space="preserve">Prema odredbi čl. 95 Zakona o općem upravnom postupku </w:t>
      </w:r>
      <w:r w:rsidR="00E81331">
        <w:rPr>
          <w:sz w:val="24"/>
          <w:szCs w:val="24"/>
        </w:rPr>
        <w:t xml:space="preserve">dostava javnom objavom obavlja se kada je to propisano ili su drugi oblici dostave nemogući ili neprikladni i to stavljanjem </w:t>
      </w:r>
      <w:r w:rsidR="00E81331">
        <w:rPr>
          <w:sz w:val="24"/>
          <w:szCs w:val="24"/>
        </w:rPr>
        <w:lastRenderedPageBreak/>
        <w:t>pismena na oglasnu ploču javnopravnog tijela, objavom pismena u dnevnim novinama, na internetskoj stranici javnopravnog tijela ili na drugi prikladan način. Dostava se smatra objavljenom istekom (8) osmog dana od dana javne objave pismena. Slijedom navedenog razvidno je da dostava navedenog rješenja nije moguća na drugi način osim javnom objavom, s obzirom da imenovani ne zaprima predmetna rješenja niti ih preuzima, sukladno čl. 95. citiranog zakona valjalo je odlučiti kao u izreci ovog zaključka.</w:t>
      </w:r>
    </w:p>
    <w:p w:rsidR="00533E24" w:rsidRDefault="00533E24" w:rsidP="00F4147C">
      <w:pPr>
        <w:rPr>
          <w:sz w:val="24"/>
          <w:szCs w:val="24"/>
        </w:rPr>
      </w:pPr>
    </w:p>
    <w:p w:rsidR="00533E24" w:rsidRDefault="00533E24" w:rsidP="00F4147C">
      <w:pPr>
        <w:rPr>
          <w:sz w:val="24"/>
          <w:szCs w:val="24"/>
        </w:rPr>
      </w:pPr>
    </w:p>
    <w:p w:rsidR="00E81331" w:rsidRDefault="00E81331" w:rsidP="00F4147C">
      <w:pPr>
        <w:rPr>
          <w:b/>
          <w:sz w:val="24"/>
          <w:szCs w:val="24"/>
        </w:rPr>
      </w:pPr>
    </w:p>
    <w:p w:rsidR="00533E24" w:rsidRDefault="00E81331" w:rsidP="00F4147C">
      <w:pPr>
        <w:rPr>
          <w:b/>
          <w:sz w:val="22"/>
          <w:szCs w:val="22"/>
        </w:rPr>
      </w:pPr>
      <w:r>
        <w:rPr>
          <w:b/>
          <w:sz w:val="22"/>
          <w:szCs w:val="22"/>
        </w:rPr>
        <w:t>U</w:t>
      </w:r>
      <w:r w:rsidR="00533E24">
        <w:rPr>
          <w:b/>
          <w:sz w:val="22"/>
          <w:szCs w:val="22"/>
        </w:rPr>
        <w:t>puta o pravnom lijeku</w:t>
      </w:r>
    </w:p>
    <w:p w:rsidR="00533E24" w:rsidRDefault="00533E24" w:rsidP="00F4147C">
      <w:pPr>
        <w:rPr>
          <w:b/>
          <w:sz w:val="22"/>
          <w:szCs w:val="22"/>
        </w:rPr>
      </w:pPr>
    </w:p>
    <w:p w:rsidR="00E81331" w:rsidRDefault="00E81331" w:rsidP="00F4147C">
      <w:pPr>
        <w:rPr>
          <w:sz w:val="24"/>
          <w:szCs w:val="24"/>
        </w:rPr>
      </w:pPr>
      <w:r>
        <w:rPr>
          <w:sz w:val="24"/>
          <w:szCs w:val="24"/>
        </w:rPr>
        <w:t>Protiv ovog zaključka nije moguće izjaviti žalbu ali se zaključak može pobijati žalbom protiv rješenja kojim se rješava u upravnoj stvari.</w:t>
      </w:r>
    </w:p>
    <w:p w:rsidR="00E81331" w:rsidRDefault="00E81331" w:rsidP="00F4147C">
      <w:pPr>
        <w:rPr>
          <w:sz w:val="24"/>
          <w:szCs w:val="24"/>
        </w:rPr>
      </w:pPr>
    </w:p>
    <w:p w:rsidR="00E81331" w:rsidRDefault="00E81331" w:rsidP="00F4147C">
      <w:pPr>
        <w:rPr>
          <w:sz w:val="24"/>
          <w:szCs w:val="24"/>
        </w:rPr>
      </w:pPr>
    </w:p>
    <w:p w:rsidR="00E81331" w:rsidRDefault="00E81331" w:rsidP="00F4147C">
      <w:pPr>
        <w:rPr>
          <w:sz w:val="24"/>
          <w:szCs w:val="24"/>
        </w:rPr>
      </w:pPr>
    </w:p>
    <w:p w:rsidR="00E81331" w:rsidRDefault="00E81331" w:rsidP="00F4147C">
      <w:pPr>
        <w:rPr>
          <w:sz w:val="24"/>
          <w:szCs w:val="24"/>
        </w:rPr>
      </w:pPr>
    </w:p>
    <w:p w:rsidR="00E81331" w:rsidRDefault="00E81331" w:rsidP="00E81331">
      <w:pPr>
        <w:jc w:val="center"/>
        <w:rPr>
          <w:sz w:val="24"/>
          <w:szCs w:val="24"/>
        </w:rPr>
      </w:pPr>
      <w:r>
        <w:rPr>
          <w:sz w:val="24"/>
          <w:szCs w:val="24"/>
        </w:rPr>
        <w:t xml:space="preserve">                                                                                                Općina Privlaka</w:t>
      </w:r>
    </w:p>
    <w:p w:rsidR="00E81331" w:rsidRDefault="00E81331" w:rsidP="00E81331">
      <w:pPr>
        <w:jc w:val="center"/>
        <w:rPr>
          <w:sz w:val="24"/>
          <w:szCs w:val="24"/>
        </w:rPr>
      </w:pPr>
      <w:r>
        <w:rPr>
          <w:sz w:val="24"/>
          <w:szCs w:val="24"/>
        </w:rPr>
        <w:t xml:space="preserve">                                                                                              Jedinstveni upravni odjel</w:t>
      </w:r>
    </w:p>
    <w:p w:rsidR="00E81331" w:rsidRDefault="00E81331" w:rsidP="00E81331">
      <w:pPr>
        <w:jc w:val="center"/>
        <w:rPr>
          <w:sz w:val="24"/>
          <w:szCs w:val="24"/>
        </w:rPr>
      </w:pPr>
      <w:r>
        <w:rPr>
          <w:sz w:val="24"/>
          <w:szCs w:val="24"/>
        </w:rPr>
        <w:t xml:space="preserve">                                                                                                 Pročelnica</w:t>
      </w:r>
    </w:p>
    <w:p w:rsidR="00E81331" w:rsidRDefault="00E81331" w:rsidP="00E81331">
      <w:pPr>
        <w:jc w:val="center"/>
        <w:rPr>
          <w:sz w:val="24"/>
          <w:szCs w:val="24"/>
        </w:rPr>
      </w:pPr>
      <w:r>
        <w:rPr>
          <w:sz w:val="24"/>
          <w:szCs w:val="24"/>
        </w:rPr>
        <w:t xml:space="preserve">                                                                                                  Ivana Skoblar mag.iur.</w:t>
      </w:r>
    </w:p>
    <w:p w:rsidR="00E81331" w:rsidRDefault="00E81331" w:rsidP="00E81331">
      <w:pPr>
        <w:jc w:val="center"/>
        <w:rPr>
          <w:sz w:val="24"/>
          <w:szCs w:val="24"/>
        </w:rPr>
      </w:pPr>
    </w:p>
    <w:p w:rsidR="00E81331" w:rsidRDefault="00E81331" w:rsidP="00E81331">
      <w:pPr>
        <w:jc w:val="center"/>
        <w:rPr>
          <w:sz w:val="24"/>
          <w:szCs w:val="24"/>
        </w:rPr>
      </w:pPr>
    </w:p>
    <w:p w:rsidR="00E81331" w:rsidRDefault="00E81331" w:rsidP="00E81331">
      <w:pPr>
        <w:rPr>
          <w:sz w:val="24"/>
          <w:szCs w:val="24"/>
        </w:rPr>
      </w:pPr>
    </w:p>
    <w:p w:rsidR="00E81331" w:rsidRDefault="00E81331" w:rsidP="00E81331">
      <w:pPr>
        <w:rPr>
          <w:sz w:val="24"/>
          <w:szCs w:val="24"/>
        </w:rPr>
      </w:pPr>
    </w:p>
    <w:p w:rsidR="00E81331" w:rsidRDefault="00E81331" w:rsidP="00E81331">
      <w:pPr>
        <w:rPr>
          <w:sz w:val="24"/>
          <w:szCs w:val="24"/>
        </w:rPr>
      </w:pPr>
    </w:p>
    <w:p w:rsidR="00E81331" w:rsidRDefault="00E81331" w:rsidP="00E81331">
      <w:pPr>
        <w:rPr>
          <w:sz w:val="24"/>
          <w:szCs w:val="24"/>
        </w:rPr>
      </w:pPr>
      <w:r>
        <w:rPr>
          <w:sz w:val="24"/>
          <w:szCs w:val="24"/>
        </w:rPr>
        <w:t>Dostaviti:</w:t>
      </w:r>
    </w:p>
    <w:p w:rsidR="00E81331" w:rsidRDefault="00E81331" w:rsidP="00E81331">
      <w:pPr>
        <w:pStyle w:val="Odlomakpopisa"/>
        <w:numPr>
          <w:ilvl w:val="0"/>
          <w:numId w:val="2"/>
        </w:numPr>
        <w:rPr>
          <w:sz w:val="24"/>
          <w:szCs w:val="24"/>
        </w:rPr>
      </w:pPr>
      <w:r>
        <w:rPr>
          <w:sz w:val="24"/>
          <w:szCs w:val="24"/>
        </w:rPr>
        <w:t>Oglasna ploča Općine Privlaka</w:t>
      </w:r>
    </w:p>
    <w:p w:rsidR="00E81331" w:rsidRDefault="00E81331" w:rsidP="00E81331">
      <w:pPr>
        <w:pStyle w:val="Odlomakpopisa"/>
        <w:numPr>
          <w:ilvl w:val="0"/>
          <w:numId w:val="2"/>
        </w:numPr>
        <w:rPr>
          <w:sz w:val="24"/>
          <w:szCs w:val="24"/>
        </w:rPr>
      </w:pPr>
      <w:r>
        <w:rPr>
          <w:sz w:val="24"/>
          <w:szCs w:val="24"/>
        </w:rPr>
        <w:t xml:space="preserve">Internetska stranica </w:t>
      </w:r>
      <w:hyperlink r:id="rId8" w:history="1">
        <w:r w:rsidRPr="00BB519D">
          <w:rPr>
            <w:rStyle w:val="Hiperveza"/>
            <w:sz w:val="24"/>
            <w:szCs w:val="24"/>
          </w:rPr>
          <w:t>www.privlaka.hr</w:t>
        </w:r>
      </w:hyperlink>
    </w:p>
    <w:p w:rsidR="00E81331" w:rsidRDefault="00E81331" w:rsidP="00E81331">
      <w:pPr>
        <w:pStyle w:val="Odlomakpopisa"/>
        <w:numPr>
          <w:ilvl w:val="0"/>
          <w:numId w:val="2"/>
        </w:numPr>
        <w:rPr>
          <w:sz w:val="24"/>
          <w:szCs w:val="24"/>
        </w:rPr>
      </w:pPr>
      <w:r>
        <w:rPr>
          <w:sz w:val="24"/>
          <w:szCs w:val="24"/>
        </w:rPr>
        <w:t>Spis</w:t>
      </w:r>
    </w:p>
    <w:p w:rsidR="00E81331" w:rsidRPr="00E81331" w:rsidRDefault="00E81331" w:rsidP="00E81331">
      <w:pPr>
        <w:rPr>
          <w:sz w:val="24"/>
          <w:szCs w:val="24"/>
        </w:rPr>
      </w:pPr>
    </w:p>
    <w:sectPr w:rsidR="00E81331" w:rsidRPr="00E813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C5FF5"/>
    <w:multiLevelType w:val="hybridMultilevel"/>
    <w:tmpl w:val="2D18511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538305C6"/>
    <w:multiLevelType w:val="hybridMultilevel"/>
    <w:tmpl w:val="48A2CFF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4B5"/>
    <w:rsid w:val="00117BA5"/>
    <w:rsid w:val="001434B5"/>
    <w:rsid w:val="003364D5"/>
    <w:rsid w:val="003618B2"/>
    <w:rsid w:val="00533E24"/>
    <w:rsid w:val="005B0C57"/>
    <w:rsid w:val="006449DA"/>
    <w:rsid w:val="00865FD5"/>
    <w:rsid w:val="009B1D84"/>
    <w:rsid w:val="00A63067"/>
    <w:rsid w:val="00A77528"/>
    <w:rsid w:val="00AE65EB"/>
    <w:rsid w:val="00CC557B"/>
    <w:rsid w:val="00CF1EC2"/>
    <w:rsid w:val="00E248AD"/>
    <w:rsid w:val="00E81331"/>
    <w:rsid w:val="00ED208D"/>
    <w:rsid w:val="00EE6AB7"/>
    <w:rsid w:val="00F04805"/>
    <w:rsid w:val="00F414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DA"/>
    <w:pPr>
      <w:spacing w:after="0" w:line="240" w:lineRule="auto"/>
    </w:pPr>
    <w:rPr>
      <w:rFonts w:ascii="Times New Roman" w:eastAsia="Times New Roman" w:hAnsi="Times New Roman" w:cs="Times New Roman"/>
      <w:sz w:val="20"/>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4B5"/>
    <w:pPr>
      <w:ind w:left="720"/>
      <w:contextualSpacing/>
    </w:pPr>
  </w:style>
  <w:style w:type="character" w:styleId="Hiperveza">
    <w:name w:val="Hyperlink"/>
    <w:basedOn w:val="Zadanifontodlomka"/>
    <w:uiPriority w:val="99"/>
    <w:unhideWhenUsed/>
    <w:rsid w:val="001434B5"/>
    <w:rPr>
      <w:color w:val="0563C1" w:themeColor="hyperlink"/>
      <w:u w:val="single"/>
    </w:rPr>
  </w:style>
  <w:style w:type="character" w:customStyle="1" w:styleId="Nerijeenospominjanje1">
    <w:name w:val="Neriješeno spominjanje1"/>
    <w:basedOn w:val="Zadanifontodlomka"/>
    <w:uiPriority w:val="99"/>
    <w:semiHidden/>
    <w:unhideWhenUsed/>
    <w:rsid w:val="001434B5"/>
    <w:rPr>
      <w:color w:val="605E5C"/>
      <w:shd w:val="clear" w:color="auto" w:fill="E1DFDD"/>
    </w:rPr>
  </w:style>
  <w:style w:type="paragraph" w:styleId="Tekstbalonia">
    <w:name w:val="Balloon Text"/>
    <w:basedOn w:val="Normal"/>
    <w:link w:val="TekstbaloniaChar"/>
    <w:uiPriority w:val="99"/>
    <w:semiHidden/>
    <w:unhideWhenUsed/>
    <w:rsid w:val="006449DA"/>
    <w:rPr>
      <w:rFonts w:ascii="Tahoma" w:hAnsi="Tahoma" w:cs="Tahoma"/>
      <w:sz w:val="16"/>
      <w:szCs w:val="16"/>
    </w:rPr>
  </w:style>
  <w:style w:type="character" w:customStyle="1" w:styleId="TekstbaloniaChar">
    <w:name w:val="Tekst balončića Char"/>
    <w:basedOn w:val="Zadanifontodlomka"/>
    <w:link w:val="Tekstbalonia"/>
    <w:uiPriority w:val="99"/>
    <w:semiHidden/>
    <w:rsid w:val="006449DA"/>
    <w:rPr>
      <w:rFonts w:ascii="Tahoma" w:eastAsia="Times New Roman" w:hAnsi="Tahoma" w:cs="Tahoma"/>
      <w:sz w:val="16"/>
      <w:szCs w:val="1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9DA"/>
    <w:pPr>
      <w:spacing w:after="0" w:line="240" w:lineRule="auto"/>
    </w:pPr>
    <w:rPr>
      <w:rFonts w:ascii="Times New Roman" w:eastAsia="Times New Roman" w:hAnsi="Times New Roman" w:cs="Times New Roman"/>
      <w:sz w:val="20"/>
      <w:szCs w:val="20"/>
      <w:lang w:val="en-AU"/>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434B5"/>
    <w:pPr>
      <w:ind w:left="720"/>
      <w:contextualSpacing/>
    </w:pPr>
  </w:style>
  <w:style w:type="character" w:styleId="Hiperveza">
    <w:name w:val="Hyperlink"/>
    <w:basedOn w:val="Zadanifontodlomka"/>
    <w:uiPriority w:val="99"/>
    <w:unhideWhenUsed/>
    <w:rsid w:val="001434B5"/>
    <w:rPr>
      <w:color w:val="0563C1" w:themeColor="hyperlink"/>
      <w:u w:val="single"/>
    </w:rPr>
  </w:style>
  <w:style w:type="character" w:customStyle="1" w:styleId="Nerijeenospominjanje1">
    <w:name w:val="Neriješeno spominjanje1"/>
    <w:basedOn w:val="Zadanifontodlomka"/>
    <w:uiPriority w:val="99"/>
    <w:semiHidden/>
    <w:unhideWhenUsed/>
    <w:rsid w:val="001434B5"/>
    <w:rPr>
      <w:color w:val="605E5C"/>
      <w:shd w:val="clear" w:color="auto" w:fill="E1DFDD"/>
    </w:rPr>
  </w:style>
  <w:style w:type="paragraph" w:styleId="Tekstbalonia">
    <w:name w:val="Balloon Text"/>
    <w:basedOn w:val="Normal"/>
    <w:link w:val="TekstbaloniaChar"/>
    <w:uiPriority w:val="99"/>
    <w:semiHidden/>
    <w:unhideWhenUsed/>
    <w:rsid w:val="006449DA"/>
    <w:rPr>
      <w:rFonts w:ascii="Tahoma" w:hAnsi="Tahoma" w:cs="Tahoma"/>
      <w:sz w:val="16"/>
      <w:szCs w:val="16"/>
    </w:rPr>
  </w:style>
  <w:style w:type="character" w:customStyle="1" w:styleId="TekstbaloniaChar">
    <w:name w:val="Tekst balončića Char"/>
    <w:basedOn w:val="Zadanifontodlomka"/>
    <w:link w:val="Tekstbalonia"/>
    <w:uiPriority w:val="99"/>
    <w:semiHidden/>
    <w:rsid w:val="006449DA"/>
    <w:rPr>
      <w:rFonts w:ascii="Tahoma" w:eastAsia="Times New Roman" w:hAnsi="Tahoma" w:cs="Tahoma"/>
      <w:sz w:val="16"/>
      <w:szCs w:val="1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940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vlaka.hr"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2778</Characters>
  <Application>Microsoft Office Word</Application>
  <DocSecurity>0</DocSecurity>
  <Lines>23</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3259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Korisnik</cp:lastModifiedBy>
  <cp:revision>2</cp:revision>
  <cp:lastPrinted>2019-08-26T10:34:00Z</cp:lastPrinted>
  <dcterms:created xsi:type="dcterms:W3CDTF">2019-08-27T07:02:00Z</dcterms:created>
  <dcterms:modified xsi:type="dcterms:W3CDTF">2019-08-27T07:02:00Z</dcterms:modified>
</cp:coreProperties>
</file>