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CC" w:rsidRDefault="002341CC" w:rsidP="002341CC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560705" cy="683895"/>
            <wp:effectExtent l="0" t="0" r="0" b="1905"/>
            <wp:docPr id="2" name="Slika 2" descr="Opis: Opis: Opis: Opis: Opis: Opis: Opis: 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Opis: Opis: Opis: Opis: Opis: 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CC" w:rsidRDefault="002341CC" w:rsidP="002341CC">
      <w:pPr>
        <w:framePr w:hSpace="180" w:wrap="around" w:vAnchor="text" w:hAnchor="page" w:x="921" w:y="264"/>
        <w:rPr>
          <w:b/>
          <w:bCs/>
        </w:rPr>
      </w:pPr>
    </w:p>
    <w:p w:rsidR="002341CC" w:rsidRDefault="002341CC" w:rsidP="002341CC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>REPUBLIKA HRVATSKA</w:t>
      </w:r>
    </w:p>
    <w:p w:rsidR="002341CC" w:rsidRDefault="002341CC" w:rsidP="002341CC">
      <w:pPr>
        <w:framePr w:hSpace="180" w:wrap="around" w:vAnchor="text" w:hAnchor="page" w:x="921" w:y="264"/>
        <w:rPr>
          <w:b/>
          <w:bCs/>
        </w:rPr>
      </w:pPr>
      <w:r>
        <w:rPr>
          <w:bCs/>
        </w:rPr>
        <w:t xml:space="preserve">   ZADARSKA ŽUPANIJA</w:t>
      </w:r>
    </w:p>
    <w:p w:rsidR="002341CC" w:rsidRDefault="002341CC" w:rsidP="002341CC">
      <w:pPr>
        <w:framePr w:hSpace="180" w:wrap="around" w:vAnchor="text" w:hAnchor="page" w:x="921" w:y="264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3670" cy="200025"/>
            <wp:effectExtent l="0" t="0" r="0" b="9525"/>
            <wp:docPr id="1" name="Slika 1" descr="Opis: Opis: Opis: Opis: Opis: Opis: 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Opis: Opis: 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2341CC" w:rsidRDefault="002341CC" w:rsidP="002341CC">
      <w:pPr>
        <w:framePr w:hSpace="180" w:wrap="around" w:vAnchor="text" w:hAnchor="page" w:x="921" w:y="264"/>
      </w:pPr>
      <w:r>
        <w:t xml:space="preserve">       Ivana Pavla II, 46.</w:t>
      </w:r>
    </w:p>
    <w:p w:rsidR="002341CC" w:rsidRDefault="002341CC" w:rsidP="002341CC">
      <w:r>
        <w:t>23 233 Privlaka</w:t>
      </w:r>
    </w:p>
    <w:p w:rsidR="002341CC" w:rsidRDefault="002341CC" w:rsidP="002341CC"/>
    <w:p w:rsidR="002341CC" w:rsidRDefault="002341CC" w:rsidP="002341CC">
      <w:r>
        <w:t>KLASA: 021-05/19-01/09</w:t>
      </w:r>
    </w:p>
    <w:p w:rsidR="002341CC" w:rsidRDefault="002341CC" w:rsidP="002341CC">
      <w:r>
        <w:t>URBROJ:2198/28-01-19-2</w:t>
      </w:r>
    </w:p>
    <w:p w:rsidR="002341CC" w:rsidRDefault="002341CC" w:rsidP="002341CC">
      <w:r>
        <w:t>Privlaka, 12. rujna  2019.g.</w:t>
      </w:r>
    </w:p>
    <w:p w:rsidR="002341CC" w:rsidRDefault="002341CC" w:rsidP="002341CC"/>
    <w:p w:rsidR="002341CC" w:rsidRDefault="002341CC" w:rsidP="002341CC"/>
    <w:p w:rsidR="002341CC" w:rsidRDefault="002341CC" w:rsidP="002341CC"/>
    <w:p w:rsidR="002341CC" w:rsidRDefault="002341CC" w:rsidP="002341CC"/>
    <w:p w:rsidR="002341CC" w:rsidRDefault="002341CC" w:rsidP="0023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P I S N I K</w:t>
      </w:r>
    </w:p>
    <w:p w:rsidR="002341CC" w:rsidRDefault="002341CC" w:rsidP="002341CC">
      <w:pPr>
        <w:jc w:val="center"/>
        <w:rPr>
          <w:b/>
        </w:rPr>
      </w:pPr>
      <w:r>
        <w:rPr>
          <w:b/>
        </w:rPr>
        <w:t xml:space="preserve">sa 24. sjednice šestog saziva općinskog vijeća </w:t>
      </w:r>
    </w:p>
    <w:p w:rsidR="002341CC" w:rsidRDefault="002341CC" w:rsidP="002341CC">
      <w:pPr>
        <w:jc w:val="center"/>
        <w:rPr>
          <w:b/>
        </w:rPr>
      </w:pPr>
      <w:r>
        <w:rPr>
          <w:b/>
        </w:rPr>
        <w:t>općine Privlaka koja je održana 12. rujna  2019.g.</w:t>
      </w:r>
    </w:p>
    <w:p w:rsidR="002341CC" w:rsidRDefault="002341CC" w:rsidP="002341CC">
      <w:pPr>
        <w:jc w:val="center"/>
        <w:rPr>
          <w:b/>
        </w:rPr>
      </w:pPr>
      <w:r>
        <w:rPr>
          <w:b/>
        </w:rPr>
        <w:t>u općinskoj vijećnici</w:t>
      </w:r>
    </w:p>
    <w:p w:rsidR="002341CC" w:rsidRDefault="002341CC" w:rsidP="002341CC">
      <w:pPr>
        <w:jc w:val="center"/>
        <w:rPr>
          <w:b/>
        </w:rPr>
      </w:pPr>
    </w:p>
    <w:p w:rsidR="002341CC" w:rsidRDefault="002341CC" w:rsidP="002341CC">
      <w:pPr>
        <w:rPr>
          <w:b/>
        </w:rPr>
      </w:pPr>
    </w:p>
    <w:p w:rsidR="002341CC" w:rsidRDefault="00DC79EB" w:rsidP="002341CC">
      <w:pPr>
        <w:rPr>
          <w:b/>
        </w:rPr>
      </w:pPr>
      <w:r>
        <w:rPr>
          <w:b/>
        </w:rPr>
        <w:t>Početak rada sjednice u 19</w:t>
      </w:r>
      <w:r w:rsidR="002341CC">
        <w:rPr>
          <w:b/>
        </w:rPr>
        <w:t>,00 sati.</w:t>
      </w:r>
    </w:p>
    <w:p w:rsidR="002341CC" w:rsidRDefault="002341CC" w:rsidP="002341CC">
      <w:pPr>
        <w:rPr>
          <w:b/>
        </w:rPr>
      </w:pPr>
    </w:p>
    <w:p w:rsidR="002341CC" w:rsidRDefault="002341CC" w:rsidP="002341CC">
      <w:r>
        <w:t>Nazočni vijećnici:</w:t>
      </w:r>
    </w:p>
    <w:p w:rsidR="002341CC" w:rsidRDefault="002341CC" w:rsidP="002341CC"/>
    <w:p w:rsidR="002341CC" w:rsidRDefault="002341CC" w:rsidP="002341CC">
      <w:pPr>
        <w:pStyle w:val="Odlomakpopisa"/>
        <w:numPr>
          <w:ilvl w:val="0"/>
          <w:numId w:val="1"/>
        </w:numPr>
      </w:pPr>
      <w:r>
        <w:t>Nikica Begonja –predsjednik općinskog vijeća</w:t>
      </w:r>
    </w:p>
    <w:p w:rsidR="002341CC" w:rsidRDefault="002341CC" w:rsidP="002341CC">
      <w:pPr>
        <w:pStyle w:val="Odlomakpopisa"/>
        <w:numPr>
          <w:ilvl w:val="0"/>
          <w:numId w:val="1"/>
        </w:numPr>
      </w:pPr>
      <w:r>
        <w:t>Martin Grbić</w:t>
      </w:r>
    </w:p>
    <w:p w:rsidR="002341CC" w:rsidRDefault="002341CC" w:rsidP="002341CC">
      <w:pPr>
        <w:pStyle w:val="Odlomakpopisa"/>
        <w:numPr>
          <w:ilvl w:val="0"/>
          <w:numId w:val="1"/>
        </w:numPr>
      </w:pPr>
      <w:r>
        <w:t>Ante Mustać</w:t>
      </w:r>
    </w:p>
    <w:p w:rsidR="002341CC" w:rsidRDefault="002341CC" w:rsidP="002341CC">
      <w:pPr>
        <w:pStyle w:val="Odlomakpopisa"/>
        <w:numPr>
          <w:ilvl w:val="0"/>
          <w:numId w:val="1"/>
        </w:numPr>
      </w:pPr>
      <w:r>
        <w:t>Iva Barunčić</w:t>
      </w:r>
    </w:p>
    <w:p w:rsidR="002341CC" w:rsidRDefault="002341CC" w:rsidP="002341CC">
      <w:pPr>
        <w:pStyle w:val="Odlomakpopisa"/>
        <w:numPr>
          <w:ilvl w:val="0"/>
          <w:numId w:val="1"/>
        </w:numPr>
      </w:pPr>
      <w:r>
        <w:t>Ante Glavan</w:t>
      </w:r>
    </w:p>
    <w:p w:rsidR="002341CC" w:rsidRDefault="002341CC" w:rsidP="002341CC">
      <w:pPr>
        <w:pStyle w:val="Odlomakpopisa"/>
        <w:numPr>
          <w:ilvl w:val="0"/>
          <w:numId w:val="1"/>
        </w:numPr>
      </w:pPr>
      <w:r>
        <w:t>Paula Matulj</w:t>
      </w:r>
    </w:p>
    <w:p w:rsidR="002341CC" w:rsidRDefault="002341CC" w:rsidP="002341CC">
      <w:pPr>
        <w:pStyle w:val="Odlomakpopisa"/>
        <w:numPr>
          <w:ilvl w:val="0"/>
          <w:numId w:val="1"/>
        </w:numPr>
      </w:pPr>
      <w:r>
        <w:t>Petar Mustać</w:t>
      </w:r>
    </w:p>
    <w:p w:rsidR="002341CC" w:rsidRDefault="002341CC" w:rsidP="002341CC">
      <w:pPr>
        <w:pStyle w:val="Odlomakpopisa"/>
        <w:numPr>
          <w:ilvl w:val="0"/>
          <w:numId w:val="1"/>
        </w:numPr>
      </w:pPr>
      <w:r>
        <w:t>Željko Zorić</w:t>
      </w:r>
    </w:p>
    <w:p w:rsidR="002341CC" w:rsidRDefault="002341CC" w:rsidP="002341CC">
      <w:pPr>
        <w:ind w:left="360"/>
      </w:pPr>
    </w:p>
    <w:p w:rsidR="002341CC" w:rsidRDefault="002341CC" w:rsidP="002341CC">
      <w:pPr>
        <w:ind w:left="360"/>
      </w:pPr>
    </w:p>
    <w:p w:rsidR="002341CC" w:rsidRDefault="002341CC" w:rsidP="002341CC">
      <w:r>
        <w:t>Odsutni članovi: Tomislav Grbić;  Luka Grbić; Ana Skoblar;</w:t>
      </w:r>
    </w:p>
    <w:p w:rsidR="002341CC" w:rsidRDefault="002341CC" w:rsidP="002341CC">
      <w:r>
        <w:t xml:space="preserve">Ostali nazočni: Načelnik općine – Gašpar Begonja, referent za proračun – Katarina Šango;   administrativni referent- Danica Jurac; </w:t>
      </w:r>
    </w:p>
    <w:p w:rsidR="002341CC" w:rsidRDefault="002341CC" w:rsidP="002341CC">
      <w:pPr>
        <w:jc w:val="both"/>
      </w:pPr>
    </w:p>
    <w:p w:rsidR="0007118F" w:rsidRDefault="0007118F" w:rsidP="002341CC">
      <w:pPr>
        <w:jc w:val="both"/>
      </w:pPr>
    </w:p>
    <w:p w:rsidR="002341CC" w:rsidRDefault="002341CC" w:rsidP="002341CC">
      <w:pPr>
        <w:jc w:val="both"/>
      </w:pPr>
      <w:r>
        <w:t>Predsjednik Općinskog vijeća pozdravlja sve prisutne i konstatira da sjednici prisustvuje potrebna većina vijećnika za donošenje pravovaljanih odluka, kako nije bilo nadopune dnevnog reda predsjednik daje na usvajanje  predloženi  dnevni  red</w:t>
      </w:r>
    </w:p>
    <w:p w:rsidR="002341CC" w:rsidRDefault="002341CC" w:rsidP="002341CC">
      <w:pPr>
        <w:jc w:val="both"/>
      </w:pPr>
    </w:p>
    <w:p w:rsidR="0007118F" w:rsidRDefault="0007118F" w:rsidP="002341CC">
      <w:pPr>
        <w:jc w:val="both"/>
      </w:pPr>
    </w:p>
    <w:p w:rsidR="0007118F" w:rsidRDefault="0007118F" w:rsidP="002341CC">
      <w:pPr>
        <w:jc w:val="both"/>
      </w:pPr>
    </w:p>
    <w:p w:rsidR="0007118F" w:rsidRDefault="0007118F" w:rsidP="002341CC">
      <w:pPr>
        <w:jc w:val="both"/>
      </w:pPr>
    </w:p>
    <w:p w:rsidR="002341CC" w:rsidRDefault="002341CC" w:rsidP="002341CC">
      <w:pPr>
        <w:jc w:val="both"/>
      </w:pPr>
      <w:r>
        <w:t>1.Prihva</w:t>
      </w:r>
      <w:r w:rsidR="0007118F">
        <w:t>ća</w:t>
      </w:r>
      <w:r w:rsidR="00EB48C6">
        <w:t>nje Zapisnika sa 22. i</w:t>
      </w:r>
      <w:r w:rsidR="0007118F">
        <w:t xml:space="preserve"> 23. Sjednice općinskog vijeća općine Privlaka;</w:t>
      </w:r>
    </w:p>
    <w:p w:rsidR="0007118F" w:rsidRDefault="0007118F" w:rsidP="002341CC">
      <w:pPr>
        <w:jc w:val="both"/>
      </w:pPr>
      <w:r>
        <w:t>2. Prihvaćanje Polugodišnjeg izviješća o izvršenju proračuna općine Privlaka za 2019.g.;</w:t>
      </w:r>
    </w:p>
    <w:p w:rsidR="0007118F" w:rsidRDefault="0007118F" w:rsidP="002341CC">
      <w:pPr>
        <w:jc w:val="both"/>
      </w:pPr>
      <w:r>
        <w:t>3. Razno;</w:t>
      </w:r>
    </w:p>
    <w:p w:rsidR="0007118F" w:rsidRDefault="0007118F" w:rsidP="002341CC">
      <w:pPr>
        <w:jc w:val="both"/>
      </w:pPr>
    </w:p>
    <w:p w:rsidR="0007118F" w:rsidRDefault="0066454D" w:rsidP="002341CC">
      <w:pPr>
        <w:jc w:val="both"/>
      </w:pPr>
      <w:r>
        <w:t>Vijećnici općinskog vijeća jednoglasno su glasali „ZA“ prihvaćanje dnevnog reda.</w:t>
      </w:r>
      <w:r w:rsidR="0007118F">
        <w:t xml:space="preserve"> </w:t>
      </w:r>
    </w:p>
    <w:p w:rsidR="00474724" w:rsidRDefault="00474724" w:rsidP="002341CC">
      <w:pPr>
        <w:jc w:val="both"/>
      </w:pPr>
    </w:p>
    <w:p w:rsidR="00474724" w:rsidRDefault="00474724" w:rsidP="002341CC">
      <w:pPr>
        <w:jc w:val="both"/>
      </w:pPr>
    </w:p>
    <w:p w:rsidR="00474724" w:rsidRDefault="00474724" w:rsidP="002341CC">
      <w:pPr>
        <w:jc w:val="both"/>
      </w:pPr>
      <w:r>
        <w:t>Ad.1).</w:t>
      </w:r>
    </w:p>
    <w:p w:rsidR="00474724" w:rsidRDefault="00474724" w:rsidP="002341CC">
      <w:pPr>
        <w:jc w:val="both"/>
      </w:pPr>
    </w:p>
    <w:p w:rsidR="00474724" w:rsidRDefault="00966607" w:rsidP="00966607">
      <w:pPr>
        <w:pStyle w:val="Odlomakpopisa"/>
        <w:numPr>
          <w:ilvl w:val="0"/>
          <w:numId w:val="4"/>
        </w:numPr>
        <w:jc w:val="both"/>
      </w:pPr>
      <w:r>
        <w:t>Prihvaćanje Zapisnika sa 22. i 23. Sjednice općinskog vijeća općine Privlaka;</w:t>
      </w:r>
    </w:p>
    <w:p w:rsidR="00966607" w:rsidRDefault="00966607" w:rsidP="00966607">
      <w:pPr>
        <w:jc w:val="both"/>
      </w:pPr>
    </w:p>
    <w:p w:rsidR="00966607" w:rsidRDefault="001659A8" w:rsidP="00966607">
      <w:pPr>
        <w:jc w:val="both"/>
      </w:pPr>
      <w:r>
        <w:t>Predsjednik uvodno</w:t>
      </w:r>
      <w:r w:rsidR="00966607">
        <w:t xml:space="preserve"> ističe da su zapisnici dostavljeni u materijalima i da je u nj</w:t>
      </w:r>
      <w:r>
        <w:t>ima sve bitno napisano pa ih kao takve daje na raspravu.</w:t>
      </w:r>
    </w:p>
    <w:p w:rsidR="001659A8" w:rsidRDefault="001659A8" w:rsidP="00966607">
      <w:pPr>
        <w:jc w:val="both"/>
      </w:pPr>
      <w:r>
        <w:t>Nakon kraće rasprave prisutnih vijećnika, predsjednik predlaže glasanje o istom. Vijećnici općinskog vijeća jednoglasno su glasali „ZA“ te se temeljem glasanja prihvaćaju zapisnici sa 2</w:t>
      </w:r>
      <w:r w:rsidR="00322753">
        <w:t>2</w:t>
      </w:r>
      <w:r>
        <w:t>. i 2</w:t>
      </w:r>
      <w:r w:rsidR="00322753">
        <w:t>3</w:t>
      </w:r>
      <w:bookmarkStart w:id="0" w:name="_GoBack"/>
      <w:bookmarkEnd w:id="0"/>
      <w:r>
        <w:t xml:space="preserve">. Sjednice općinskog vijeća. </w:t>
      </w:r>
    </w:p>
    <w:p w:rsidR="001659A8" w:rsidRDefault="001659A8" w:rsidP="00966607">
      <w:pPr>
        <w:jc w:val="both"/>
      </w:pPr>
    </w:p>
    <w:p w:rsidR="001659A8" w:rsidRDefault="001659A8" w:rsidP="00966607">
      <w:pPr>
        <w:jc w:val="both"/>
      </w:pPr>
      <w:r>
        <w:t>Ad.2).</w:t>
      </w:r>
    </w:p>
    <w:p w:rsidR="001659A8" w:rsidRDefault="001659A8" w:rsidP="00966607">
      <w:pPr>
        <w:jc w:val="both"/>
      </w:pPr>
    </w:p>
    <w:p w:rsidR="001659A8" w:rsidRDefault="001659A8" w:rsidP="001659A8">
      <w:pPr>
        <w:pStyle w:val="Odlomakpopisa"/>
        <w:numPr>
          <w:ilvl w:val="0"/>
          <w:numId w:val="4"/>
        </w:numPr>
        <w:jc w:val="both"/>
      </w:pPr>
      <w:r>
        <w:t>Prihvaćanje Polugodišnjeg izviješća o izvršenju proračuna općine Privlaka za 2019.g.</w:t>
      </w:r>
    </w:p>
    <w:p w:rsidR="00761E4E" w:rsidRDefault="00761E4E" w:rsidP="00761E4E">
      <w:pPr>
        <w:pStyle w:val="Odlomakpopisa"/>
        <w:jc w:val="both"/>
      </w:pPr>
    </w:p>
    <w:p w:rsidR="00FE71DE" w:rsidRDefault="001659A8" w:rsidP="001659A8">
      <w:pPr>
        <w:jc w:val="both"/>
      </w:pPr>
      <w:r>
        <w:t xml:space="preserve">Uvodnom riječi predsjednik vijeća obrazlaže polugodišnje izviješće o izvršenju proračuna općine Privlaka za 2019.g., te riječ daje gđi. Katarini Šango da u cijelosti </w:t>
      </w:r>
      <w:r w:rsidR="00313DC4">
        <w:t xml:space="preserve">obrazloži predloženo. Katarina Šango o nastavku ističe da su Prihodi u prvom polugodištu 2019.g. ostvareni su u iznosu od 7.096.410,77 kn to je 44,21% od plana u nastavku </w:t>
      </w:r>
      <w:r w:rsidR="00761E4E">
        <w:t>gđa. Katarina obrazlaže prihode, te</w:t>
      </w:r>
      <w:r w:rsidR="00313DC4">
        <w:t xml:space="preserve"> prelazi na  rashode poslovanja te ističe da </w:t>
      </w:r>
      <w:r w:rsidR="00FE71DE">
        <w:t xml:space="preserve"> su </w:t>
      </w:r>
      <w:r w:rsidR="00313DC4">
        <w:t>u privih šest mjeseci   iznosili 8.118.698,79 kn</w:t>
      </w:r>
      <w:r w:rsidR="00FE71DE">
        <w:t>, te ih u nastavku obrazlaže po skupinama. Nakon iscrpnog izlaganja gđe. Katarine Šango predsjednik vijeća daje preloženo na raspravu. Nakon provedene rasprave prisutnih vijećnika predsjednik vijeća daje na glasanje prijedlog polugodišnjeg izviješća o izvršenju proračuna općine Privlaka za 2019.g.</w:t>
      </w:r>
    </w:p>
    <w:p w:rsidR="00FE71DE" w:rsidRDefault="00FE71DE" w:rsidP="001659A8">
      <w:pPr>
        <w:jc w:val="both"/>
      </w:pPr>
    </w:p>
    <w:p w:rsidR="00FE71DE" w:rsidRDefault="00FE71DE" w:rsidP="001659A8">
      <w:pPr>
        <w:jc w:val="both"/>
      </w:pPr>
    </w:p>
    <w:p w:rsidR="00CF6DFD" w:rsidRDefault="00FE71DE" w:rsidP="001659A8">
      <w:pPr>
        <w:jc w:val="both"/>
      </w:pPr>
      <w:r>
        <w:t>Vijećnici općinskog vijeća</w:t>
      </w:r>
      <w:r w:rsidR="00CF6DFD">
        <w:t xml:space="preserve"> jednoglasno su glasali „ZA“, te se slijedom toga donosi slijedeća </w:t>
      </w:r>
    </w:p>
    <w:p w:rsidR="00CF6DFD" w:rsidRDefault="00CF6DFD" w:rsidP="001659A8">
      <w:pPr>
        <w:jc w:val="both"/>
      </w:pPr>
    </w:p>
    <w:p w:rsidR="00CF6DFD" w:rsidRDefault="00CF6DFD" w:rsidP="001659A8">
      <w:pPr>
        <w:jc w:val="both"/>
      </w:pPr>
    </w:p>
    <w:p w:rsidR="00CF6DFD" w:rsidRPr="00CF6DFD" w:rsidRDefault="00CF6DFD" w:rsidP="001659A8">
      <w:pPr>
        <w:jc w:val="both"/>
        <w:rPr>
          <w:b/>
        </w:rPr>
      </w:pPr>
      <w:r w:rsidRPr="00CF6DFD">
        <w:rPr>
          <w:b/>
        </w:rPr>
        <w:t>O D L U K A</w:t>
      </w:r>
    </w:p>
    <w:p w:rsidR="001659A8" w:rsidRDefault="00CF6DFD" w:rsidP="001659A8">
      <w:pPr>
        <w:jc w:val="both"/>
        <w:rPr>
          <w:b/>
        </w:rPr>
      </w:pPr>
      <w:r w:rsidRPr="00CF6DFD">
        <w:rPr>
          <w:b/>
        </w:rPr>
        <w:t xml:space="preserve">O polugodišnjem izviješću o izvršenju proračuna općine Privlaka od 1. </w:t>
      </w:r>
      <w:r>
        <w:rPr>
          <w:b/>
        </w:rPr>
        <w:t>s</w:t>
      </w:r>
      <w:r w:rsidRPr="00CF6DFD">
        <w:rPr>
          <w:b/>
        </w:rPr>
        <w:t xml:space="preserve">iječnja do 30. </w:t>
      </w:r>
      <w:r>
        <w:rPr>
          <w:b/>
        </w:rPr>
        <w:t>l</w:t>
      </w:r>
      <w:r w:rsidRPr="00CF6DFD">
        <w:rPr>
          <w:b/>
        </w:rPr>
        <w:t>ipnja 2019.g.</w:t>
      </w:r>
      <w:r w:rsidR="00BB57D9">
        <w:rPr>
          <w:b/>
        </w:rPr>
        <w:t>, u tekstu koji se prilaže ovom zapisniku i čini njegov sastavni dio.</w:t>
      </w:r>
    </w:p>
    <w:p w:rsidR="00CF6DFD" w:rsidRDefault="00CF6DFD" w:rsidP="001659A8">
      <w:pPr>
        <w:jc w:val="both"/>
        <w:rPr>
          <w:b/>
        </w:rPr>
      </w:pPr>
    </w:p>
    <w:p w:rsidR="00CF6DFD" w:rsidRDefault="00CF6DFD" w:rsidP="001659A8">
      <w:pPr>
        <w:jc w:val="both"/>
        <w:rPr>
          <w:b/>
        </w:rPr>
      </w:pPr>
    </w:p>
    <w:p w:rsidR="00761E4E" w:rsidRDefault="00761E4E" w:rsidP="001659A8">
      <w:pPr>
        <w:jc w:val="both"/>
        <w:rPr>
          <w:b/>
        </w:rPr>
      </w:pPr>
      <w:r>
        <w:rPr>
          <w:b/>
        </w:rPr>
        <w:t>Ad.3).</w:t>
      </w:r>
    </w:p>
    <w:p w:rsidR="00761E4E" w:rsidRDefault="00761E4E" w:rsidP="001659A8">
      <w:pPr>
        <w:jc w:val="both"/>
        <w:rPr>
          <w:b/>
        </w:rPr>
      </w:pPr>
    </w:p>
    <w:p w:rsidR="00761E4E" w:rsidRDefault="00761E4E" w:rsidP="001659A8">
      <w:pPr>
        <w:jc w:val="both"/>
        <w:rPr>
          <w:b/>
        </w:rPr>
      </w:pPr>
      <w:r>
        <w:rPr>
          <w:b/>
        </w:rPr>
        <w:tab/>
        <w:t>-Razno</w:t>
      </w:r>
    </w:p>
    <w:p w:rsidR="00761E4E" w:rsidRDefault="00761E4E" w:rsidP="001659A8">
      <w:pPr>
        <w:jc w:val="both"/>
        <w:rPr>
          <w:b/>
        </w:rPr>
      </w:pPr>
    </w:p>
    <w:p w:rsidR="00761E4E" w:rsidRDefault="00761E4E" w:rsidP="001659A8">
      <w:pPr>
        <w:jc w:val="both"/>
        <w:rPr>
          <w:b/>
        </w:rPr>
      </w:pPr>
    </w:p>
    <w:p w:rsidR="00761E4E" w:rsidRDefault="00E25015" w:rsidP="001659A8">
      <w:pPr>
        <w:jc w:val="both"/>
      </w:pPr>
      <w:r>
        <w:t xml:space="preserve">Pod ovom </w:t>
      </w:r>
      <w:r w:rsidR="00BB57D9">
        <w:t>točko dnevnog reda predsjednik daje riječ Načelniku. Načelniku u nastavku</w:t>
      </w:r>
      <w:r w:rsidR="00DC79EB">
        <w:t xml:space="preserve"> podnosi izviješće o Izvođenju radova na izgradnji sustava odvodnje, crpnih stanica, pomorskog ispusta, te rekonstrukcije vodovodne mreže na području općine Privlaka.</w:t>
      </w: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  <w:r>
        <w:lastRenderedPageBreak/>
        <w:t>Vijeće je primilo na znanje Izviješće  o izvođenju radova na izgradnji sustava odvodnje, crpnih stanica, pomorskog ispusta, te rekonstrukcije vodovodne mreže na području općine Privlaka.</w:t>
      </w: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  <w:r>
        <w:t>Vijeće je završilo sa radom u 20.10 sati.</w:t>
      </w: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</w:t>
      </w:r>
    </w:p>
    <w:p w:rsidR="00DC79EB" w:rsidRDefault="00DC79EB" w:rsidP="001659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 r e d s j e d n i k :</w:t>
      </w: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Nikica Begonja</w:t>
      </w: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</w:p>
    <w:p w:rsidR="00DC79EB" w:rsidRDefault="00DC79EB" w:rsidP="001659A8">
      <w:pPr>
        <w:jc w:val="both"/>
      </w:pPr>
      <w:r>
        <w:t>Zapisničar:</w:t>
      </w:r>
    </w:p>
    <w:p w:rsidR="00DC79EB" w:rsidRPr="00761E4E" w:rsidRDefault="00DC79EB" w:rsidP="001659A8">
      <w:pPr>
        <w:jc w:val="both"/>
      </w:pPr>
      <w:r>
        <w:t>D.Jurac</w:t>
      </w:r>
    </w:p>
    <w:sectPr w:rsidR="00DC79EB" w:rsidRPr="0076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CC"/>
    <w:multiLevelType w:val="hybridMultilevel"/>
    <w:tmpl w:val="FFB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014B"/>
    <w:multiLevelType w:val="hybridMultilevel"/>
    <w:tmpl w:val="C1603784"/>
    <w:lvl w:ilvl="0" w:tplc="DA5C9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B3DF9"/>
    <w:multiLevelType w:val="hybridMultilevel"/>
    <w:tmpl w:val="65F259E0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C3BC6"/>
    <w:multiLevelType w:val="hybridMultilevel"/>
    <w:tmpl w:val="32E04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CC"/>
    <w:rsid w:val="0007118F"/>
    <w:rsid w:val="001659A8"/>
    <w:rsid w:val="002341CC"/>
    <w:rsid w:val="00313DC4"/>
    <w:rsid w:val="00322753"/>
    <w:rsid w:val="00377D29"/>
    <w:rsid w:val="00474724"/>
    <w:rsid w:val="0066454D"/>
    <w:rsid w:val="00761E4E"/>
    <w:rsid w:val="00966607"/>
    <w:rsid w:val="00A542BD"/>
    <w:rsid w:val="00BB57D9"/>
    <w:rsid w:val="00C45EF4"/>
    <w:rsid w:val="00CF6DFD"/>
    <w:rsid w:val="00DC79EB"/>
    <w:rsid w:val="00E25015"/>
    <w:rsid w:val="00EB48C6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341C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341C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341C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41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1C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341C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341C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341C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41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1C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2019-10-22T06:03:00Z</dcterms:created>
  <dcterms:modified xsi:type="dcterms:W3CDTF">2019-11-12T07:47:00Z</dcterms:modified>
</cp:coreProperties>
</file>