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F7" w:rsidRDefault="00D546F7" w:rsidP="00D546F7">
      <w:pPr>
        <w:rPr>
          <w:b/>
          <w:bCs/>
        </w:rPr>
      </w:pP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7D91B3D6" wp14:editId="59AD1ECA">
            <wp:extent cx="561975" cy="685800"/>
            <wp:effectExtent l="0" t="0" r="952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F7" w:rsidRDefault="00D546F7" w:rsidP="00D546F7">
      <w:pPr>
        <w:rPr>
          <w:b/>
          <w:bCs/>
        </w:rPr>
      </w:pPr>
      <w:r>
        <w:rPr>
          <w:b/>
          <w:bCs/>
        </w:rPr>
        <w:t>REPUBLIKA HRVATSKA</w:t>
      </w:r>
    </w:p>
    <w:p w:rsidR="00D546F7" w:rsidRDefault="00D546F7" w:rsidP="00D546F7">
      <w:pPr>
        <w:rPr>
          <w:b/>
          <w:bCs/>
        </w:rPr>
      </w:pPr>
      <w:r>
        <w:rPr>
          <w:bCs/>
        </w:rPr>
        <w:t xml:space="preserve">   ZADARSKA ŽUPANIJA</w:t>
      </w:r>
    </w:p>
    <w:p w:rsidR="00D546F7" w:rsidRDefault="00D546F7" w:rsidP="00D546F7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 wp14:anchorId="61830392" wp14:editId="7A2CF039">
            <wp:extent cx="180975" cy="228600"/>
            <wp:effectExtent l="0" t="0" r="9525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D546F7" w:rsidRDefault="00D546F7" w:rsidP="00D546F7">
      <w:r>
        <w:t xml:space="preserve">           Ivana Pavla II, 46.</w:t>
      </w:r>
    </w:p>
    <w:p w:rsidR="00D546F7" w:rsidRDefault="00D546F7" w:rsidP="00D546F7">
      <w:r>
        <w:t xml:space="preserve">          23233 PRIVLAKA</w:t>
      </w:r>
    </w:p>
    <w:p w:rsidR="00D546F7" w:rsidRDefault="00D546F7" w:rsidP="00D546F7">
      <w:r>
        <w:t xml:space="preserve">          OIB: 86291327705</w:t>
      </w:r>
    </w:p>
    <w:p w:rsidR="00D546F7" w:rsidRDefault="00D546F7" w:rsidP="00D546F7"/>
    <w:p w:rsidR="00D546F7" w:rsidRDefault="00D546F7" w:rsidP="00D546F7">
      <w:pPr>
        <w:jc w:val="both"/>
        <w:rPr>
          <w:b/>
          <w:sz w:val="18"/>
          <w:szCs w:val="18"/>
        </w:rPr>
      </w:pPr>
      <w:r>
        <w:rPr>
          <w:b/>
        </w:rPr>
        <w:t xml:space="preserve">            </w:t>
      </w:r>
      <w:r>
        <w:rPr>
          <w:b/>
          <w:sz w:val="18"/>
          <w:szCs w:val="18"/>
        </w:rPr>
        <w:t>OPĆINSKI NAČELNIK</w:t>
      </w:r>
    </w:p>
    <w:p w:rsidR="00D546F7" w:rsidRDefault="00D546F7" w:rsidP="00D546F7">
      <w:pPr>
        <w:jc w:val="both"/>
      </w:pPr>
      <w:r>
        <w:t>KLASA: 035-02/19-01/</w:t>
      </w:r>
      <w:proofErr w:type="spellStart"/>
      <w:r>
        <w:t>01</w:t>
      </w:r>
      <w:proofErr w:type="spellEnd"/>
    </w:p>
    <w:p w:rsidR="00D546F7" w:rsidRDefault="00D546F7" w:rsidP="00D546F7">
      <w:pPr>
        <w:jc w:val="both"/>
      </w:pPr>
      <w:r>
        <w:t>URBROJ: 2198/28-02-19-1</w:t>
      </w:r>
    </w:p>
    <w:p w:rsidR="00D546F7" w:rsidRDefault="00D546F7" w:rsidP="00D546F7">
      <w:pPr>
        <w:jc w:val="both"/>
      </w:pPr>
      <w:r>
        <w:t>Orehovica, 31. prosinca 2019.g.</w:t>
      </w:r>
    </w:p>
    <w:p w:rsidR="00D546F7" w:rsidRDefault="00D546F7" w:rsidP="00D546F7">
      <w:pPr>
        <w:jc w:val="both"/>
        <w:rPr>
          <w:rFonts w:ascii="Cambria" w:hAnsi="Cambria"/>
        </w:rPr>
      </w:pPr>
    </w:p>
    <w:p w:rsidR="00D546F7" w:rsidRDefault="00D546F7" w:rsidP="00D546F7">
      <w:pPr>
        <w:jc w:val="both"/>
        <w:rPr>
          <w:rFonts w:ascii="Cambria" w:hAnsi="Cambria"/>
        </w:rPr>
      </w:pPr>
    </w:p>
    <w:p w:rsidR="00D546F7" w:rsidRDefault="00D546F7" w:rsidP="00D546F7">
      <w:r>
        <w:tab/>
        <w:t xml:space="preserve">Na temelju članka 2. i 5.  Pravilnika o jedinstvenim klasifikacijskim oznakama i brojčanim oznakama stvaralaca i primalaca („Narodne novine“br. 38/88 ), i članku 18. st. 3. Uredbe o uredskom poslovanju („Narodne novine“ broj 7/09), općinski načelnik Općine </w:t>
      </w:r>
      <w:proofErr w:type="spellStart"/>
      <w:r>
        <w:t>Privlaka</w:t>
      </w:r>
      <w:proofErr w:type="spellEnd"/>
      <w:r>
        <w:t xml:space="preserve"> donosi sljedeći</w:t>
      </w:r>
    </w:p>
    <w:p w:rsidR="00D546F7" w:rsidRDefault="00D546F7" w:rsidP="00D546F7"/>
    <w:p w:rsidR="00D546F7" w:rsidRDefault="00D546F7" w:rsidP="00D546F7"/>
    <w:p w:rsidR="00D546F7" w:rsidRDefault="00D546F7" w:rsidP="00D54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L A N   </w:t>
      </w: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klasifikacijskih i brojčanih oznaka stvaralaca i primalaca</w:t>
      </w:r>
    </w:p>
    <w:p w:rsidR="00D546F7" w:rsidRDefault="00D546F7" w:rsidP="00D546F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akta u uredskom poslovanju Općine </w:t>
      </w:r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 za 2020. godinu</w:t>
      </w:r>
    </w:p>
    <w:p w:rsidR="00D546F7" w:rsidRDefault="00D546F7" w:rsidP="00D546F7">
      <w:pPr>
        <w:jc w:val="center"/>
        <w:rPr>
          <w:b/>
          <w:sz w:val="32"/>
          <w:szCs w:val="32"/>
        </w:rPr>
      </w:pPr>
    </w:p>
    <w:p w:rsidR="00D546F7" w:rsidRDefault="00D546F7" w:rsidP="00D546F7">
      <w:pPr>
        <w:jc w:val="center"/>
        <w:rPr>
          <w:b/>
        </w:rPr>
      </w:pP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1.</w:t>
      </w:r>
    </w:p>
    <w:p w:rsidR="00D546F7" w:rsidRDefault="00D546F7" w:rsidP="00D546F7">
      <w:pPr>
        <w:rPr>
          <w:sz w:val="22"/>
          <w:szCs w:val="22"/>
        </w:rPr>
      </w:pPr>
      <w:r>
        <w:t xml:space="preserve">(1) Ovim Planom klasifikacijskih i brojčanih oznaka stvaralaca i primalaca akta u uredskom poslovanju Općine </w:t>
      </w:r>
      <w:proofErr w:type="spellStart"/>
      <w:r>
        <w:t>Privlaka</w:t>
      </w:r>
      <w:proofErr w:type="spellEnd"/>
      <w:r>
        <w:t xml:space="preserve"> (u daljnjem tekstu :</w:t>
      </w:r>
      <w:r>
        <w:rPr>
          <w:b/>
          <w:bCs/>
        </w:rPr>
        <w:t xml:space="preserve"> Plan</w:t>
      </w:r>
      <w:r>
        <w:t xml:space="preserve">), utvrđuje se klasifikacijska oznaka akta koji se pojavljuje u radu Općine </w:t>
      </w:r>
      <w:proofErr w:type="spellStart"/>
      <w:r w:rsidR="00E60C27">
        <w:t>Privlaka</w:t>
      </w:r>
      <w:proofErr w:type="spellEnd"/>
      <w:r>
        <w:t xml:space="preserve"> u 2020. godini (u daljnjem tekstu: </w:t>
      </w:r>
      <w:r>
        <w:rPr>
          <w:bCs/>
        </w:rPr>
        <w:t>Općina</w:t>
      </w:r>
      <w:r>
        <w:t>).</w:t>
      </w:r>
    </w:p>
    <w:p w:rsidR="00D546F7" w:rsidRDefault="00D546F7" w:rsidP="00D546F7">
      <w:r>
        <w:t xml:space="preserve">(2) Sastavni dio ovog Plana su i brojčane oznake unutrašnjih organizacijskih jedinica Općine </w:t>
      </w:r>
      <w:proofErr w:type="spellStart"/>
      <w:r>
        <w:t>Privlaka</w:t>
      </w:r>
      <w:proofErr w:type="spellEnd"/>
      <w:r>
        <w:t>.</w:t>
      </w:r>
    </w:p>
    <w:p w:rsidR="00D546F7" w:rsidRDefault="00D546F7" w:rsidP="00D546F7">
      <w:pPr>
        <w:rPr>
          <w:sz w:val="22"/>
          <w:szCs w:val="22"/>
        </w:rPr>
      </w:pP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2.</w:t>
      </w:r>
    </w:p>
    <w:p w:rsidR="00D546F7" w:rsidRDefault="00D546F7" w:rsidP="00D546F7">
      <w:pPr>
        <w:rPr>
          <w:b/>
          <w:bCs/>
          <w:sz w:val="22"/>
          <w:szCs w:val="22"/>
        </w:rPr>
      </w:pPr>
      <w:r>
        <w:t xml:space="preserve">(1) Ovim Planom se utvrđuju klasifikacijske oznake po sadržaju i broju dosjea koje proizlaze iz djelokruga rada Općine </w:t>
      </w:r>
      <w:proofErr w:type="spellStart"/>
      <w:r>
        <w:t>Privlaka</w:t>
      </w:r>
      <w:proofErr w:type="spellEnd"/>
      <w:r>
        <w:t>, kako slijedi:</w:t>
      </w:r>
    </w:p>
    <w:p w:rsidR="00D546F7" w:rsidRDefault="00D546F7" w:rsidP="00D546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D546F7" w:rsidRDefault="00D546F7" w:rsidP="00D546F7">
      <w:r>
        <w:rPr>
          <w:color w:val="000000"/>
          <w:sz w:val="22"/>
          <w:szCs w:val="22"/>
        </w:rPr>
        <w:tab/>
      </w:r>
      <w:r>
        <w:rPr>
          <w:color w:val="000000"/>
        </w:rPr>
        <w:t xml:space="preserve">Utvrđuje se jedinstvena oznaka dosjea: </w:t>
      </w:r>
      <w:r>
        <w:rPr>
          <w:b/>
          <w:color w:val="000000"/>
        </w:rPr>
        <w:t>01</w:t>
      </w:r>
    </w:p>
    <w:p w:rsidR="00D546F7" w:rsidRDefault="00D546F7" w:rsidP="00D546F7">
      <w:pPr>
        <w:rPr>
          <w:color w:val="000000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5"/>
        <w:gridCol w:w="7444"/>
      </w:tblGrid>
      <w:tr w:rsidR="00D546F7" w:rsidTr="00D546F7">
        <w:trPr>
          <w:trHeight w:val="28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Klasifikacijska oznaka po sadržaju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pStyle w:val="Naslov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Opis djelatnosti</w:t>
            </w:r>
          </w:p>
        </w:tc>
      </w:tr>
      <w:tr w:rsidR="00D546F7" w:rsidTr="00D546F7">
        <w:trPr>
          <w:trHeight w:val="28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Naslov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DRUŠTVO, DRŽAVNO UREĐENJE I UPRAVA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Naslov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DRUŠTVO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Naslov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DRUŠTVENO-EKONOMSKI ODNOSI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Društveno ekonomski razvoj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Društveno vlasništvo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SLOBODE, PRAVA I DUŽNOSTI ČOVJEKA I GRAĐANINA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Pojedine slobode, prava i dužnosti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DRUŠTVENE ORGANIZACIJE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organizacije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Savezi i drugi oblici udruživanja društvenih organizacija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Javno informiranje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DRŽAVNO UREĐENJE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DRŽAVE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Zajednice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DONOŠENJE I OBJAVLJIVANJE PROPISA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USTAVNI PROPISI I STATUTI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DELEGATSKI SISTEM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Birački spiskovi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Izbori i opoziv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izbornih tijela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REFERENDUM I DRUGI OBLICI OSOBNOG IZJAŠNJAVANJA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Referendum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oblici osobnog izjašnjavanja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TERITORIJALNA RAZGRANIČENJA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Područja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Područja mjesnih zajednica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Gradovi i naselja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 i trgovi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NARODNOSTI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Prava narodnosti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POLITIČKI ODNOSI S INOZEMSTVOM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Odnosi sa drugim državama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Odnosi sa međunarodnim organizacijama i savezima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 VLASTI I DRUŠTVENOG SAMOUPRAVLJANJA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I RAD PREDSJEDNIŠTVA DPZ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Predsjednik Republike Hrvatske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I RAD SKUPŠTINA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Skupština zajednice općine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Skupštine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I RAD IZVRŠNIH ORGANA DPZ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Izvršni organi zajednica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Izvršni organi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Zamjenik općinskog načelnika iz reda pripadnika romske nacionalne manjine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II RAD ORGANA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 uprave Općina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Mjesni uredi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USTANOVE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Ustanove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ORGANIZACIJE UDRUŽENOG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 I RAD MJESNIH ZAJEDNICA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Skupštine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UPRAVNO POSLOVANJE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ORGANIZACIJA, METODE I TEHNIKE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Uredska pomagala i strojevi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OZNAKE PRIJEM, DEŽURNO-SIGURNOSNE SLUŽBE I 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Prijemne službe, pisarnica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UPRAVNI POSTUPAK I UPRAVNI SPOR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upravni postupak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Posebni upravni postupci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Izdavanje uvjerenja i drugih potvrda (općenito)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Evidencija o provedbenim propisima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Izvještaji o rješavanju upravnih stvari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Upravni i upravno-računski spor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UREDSKO POSLOVANJE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Klasifikacijske oznake i urudžbeni brojevi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Evidencije i obrasci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ARHIVIRANJE PREDMETA I AKATA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Čuvanje </w:t>
            </w:r>
            <w:proofErr w:type="spellStart"/>
            <w:r>
              <w:rPr>
                <w:sz w:val="22"/>
                <w:szCs w:val="22"/>
              </w:rPr>
              <w:t>registraturne</w:t>
            </w:r>
            <w:proofErr w:type="spellEnd"/>
            <w:r>
              <w:rPr>
                <w:sz w:val="22"/>
                <w:szCs w:val="22"/>
              </w:rPr>
              <w:t xml:space="preserve"> građe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Izlučivanje arhivske građe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UPRAVNI NADZOR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NAD ZAKONITOŠĆU AKATA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NAD ZAKONITOŠĆU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INSPEKCIJSKI NADZOR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UPRAVNA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PREDSTAVKE, MOLBE, PRIJEDLOZI I PRITUŽBE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PREDSTAVKE I PRITUŽBE NA RAD ORGANA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Pojedinačni predmeti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052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OSTALE PREDSTAVKE I PRITUŽBE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Pojedinačni predmeti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MOLBE I PRIJEDLOZI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Općenito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Pojedinačni predmeti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VJERSKE ZAJEDNICE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Odnos države i crkve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RADNICI U ORGANIMA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FUNKCIONARI, RUKOVODEĆI I DRUGI RADNICI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Evidencija kadrova u organima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Ocjenjivanje rada radnika u organima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Ovlaštenja o potpisivanju i zamjenjivanju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 I RADNI ODNOSI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ZAPOŠLJAVANJE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POLITIKA ZAPOŠLJAVANJA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NEZAPOSLENOST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 i organizacije za zapošljavanje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USMJERAVANJE U ZANIMANJIMA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 – Usmjeravanje u zanimanjima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RADNI ODNOSI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RADNIKA U UDRUŽENOM RADU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Prava i obveze radnika (općenito)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ZASNIVANJE I PRESTANAK RADNOG ODNOSA, UGOVOR O DJELU I DOPUNSKI RAD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neodređeno vrijeme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određeno vrijeme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djelu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Dopunski rad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Pripravnici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RADNO VRIJEME, ODMORI, DOPUSTI I BOLOVANJA, OBUSTAVE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vrijeme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Odmori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Bolovanja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RADNI SPOROVI, RADNA DISCIPLINA, MATERIJALNA I DISCIPLINSKA ODGOVORNOST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disciplina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Disciplinska odgovornost i postupak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ZAŠTITA NA RADU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RADNI STAŽ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STRUČNA SPREMA, KVALIFIKACIJE, STRUČNA OSPOSOBLJENOST I PRIZNAVANJE SVOJSTVA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KADROVSKA POLITIKA I EVIDENCIJE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OSOBNI DOHOCI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STJECANJE OSOBNOG DOHOTKA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osnovi tekućeg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osnovi minulog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OSTALA PRIMANJA PO OSNOVI RADA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Dnevnica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Naknada za prijevoz na posao i s posla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Regres za godišnji odmor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u slučaju smrti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Jubilarne nagrade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Otpremnina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121-13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Nagrade učenicima i studentima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odijela i druga zaštitna sredstva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STRUČNO USAVRŠAVANJE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TEČAJEVI, SAVJETOVANJA I STRUČNA PUTOVANJA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Tečajevi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STRUČNA PRAKSA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Pojedinačni predmeti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STRUČNI I PRAVOSUDNI ISPITI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ispiti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MIROVINSKO I INVALIDSKO OSIGURANJE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MIROVINSKO OSIGURANJE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UNUTRAŠNJI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JAVNA SIGURNOST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ZAŠTITA OD POŽARA I EKSPLOZIJA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Mjere zaštite od požara i eksplozija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Protupožarna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Požari i eksplozije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OSTALI POSLOVI JAVNE SIGURNOSTI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MATIČARSTVO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OSTALI UNUTRAŠNJI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UDRUŽENJA GRAĐANA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JAVNI SKUPOVI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PRIVREDNI SISTEMI I EKONOMSKA POLITIKA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EKONOMSKA POLITIKA I STABILIZACIJA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306-02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Programi, aktivnosti i mjere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INDUSTRIJA, RUDARSTVO, ZANATSTVO I MALA 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INDUSTRIJA I RUDARSTVO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Proizvodnja nafte, zemnog plina i naftnih derivata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310-33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Otpadne tvari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310-34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ZANATSTVO I MALA 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Izvođenja radova u građevinarstvu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POLJOPRIVREDA, ŠUMARSTVO, VETERINARSTVO, LOVSTVO, RIBARSTVO, VODOPRIVREDA I ZADRUGARSTVO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POLJOPRIVREDA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Poljoprivredno zemljište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Štete u poljoprivredi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320-19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 - poljoprivreda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320-21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ŠUMARSTVO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VETERINARSTVO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Veterinarske i druge organizacije udruženog rada koje obavljaju veterinarske djelatnosti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Veterinarska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VODOPRIVREDA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Vodoprivredni uvjeti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Vodoprivredna </w:t>
            </w:r>
            <w:proofErr w:type="spellStart"/>
            <w:r>
              <w:rPr>
                <w:sz w:val="22"/>
                <w:szCs w:val="22"/>
              </w:rPr>
              <w:t>sugalsnost</w:t>
            </w:r>
            <w:proofErr w:type="spellEnd"/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Vodoprivredni doprinosi i naknade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Vodoprivredna dokumentacija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TRGOVINA, OTKUPI I OPSKRBA, UGOSTITELJSTVO I TURIZAM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TURIZAM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Selektivni vidovi turizma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334-10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UGOSTITELJSKA DJELATNOST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SAOBRAĆAJ I VEZE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CESTOVNI PROMET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VEZE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PROSTORNO UREĐENJE I ZAŠTITA ČOVJEKOVE OKOLINE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PROSTORNO PLANIRANJE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Prostorni planovi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Provedbeni planovi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Srednjoročni planovi uređenja prostora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Uvjeti uređenja prostora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Uređenja građevinskog zemljišta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ZAŠTITA ČOVJEKOVE OKOLINE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Mjere zaštite čovjekove okoline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Studije utjecaja na okolinu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GRAĐEVINARSTVO I KOMUNALNI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Pojedinačni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IZGRADNJA OBJEKATA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Izgradnja objekata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Građevinska dozvola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Tehnički pregled objekata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Dozvola za uporabu objekata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Rješenje o uvjetima građenja u prostoru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Procjena šteta od elementarnih nepogoda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361-08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KOMUNALNI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Komunalne djelatnosti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STAMBENA PRIVREDA I STAMBENI ODNOSI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POSLOVNI PROSTOR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Najam odnosno zakup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FINANCIJSKO-PLANSKI DOKUMENTI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Financijski planovi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Predračuni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Periodični obračuni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Završni računi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Bilance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KNJIGOVODSTVENO-RAČUNOVODSTVENO POSLOVANJE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Knjigovodstvene evidencije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Kontni</w:t>
            </w:r>
            <w:proofErr w:type="spellEnd"/>
            <w:r>
              <w:rPr>
                <w:sz w:val="22"/>
                <w:szCs w:val="22"/>
              </w:rPr>
              <w:t xml:space="preserve"> plan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Društvenih djelatnosti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Općih društvenih potreba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Refundacije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Sufinanciranje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Financiranje iz proračuna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402-10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UPRAVLJANJE IMOVINOM I NABAVLJANJE IMOVINE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Obrtna sredstva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Inventar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Inventure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41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JAVNI (DRUŠTVENI) PRIHODI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POREZI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Porezi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TAKSE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Carine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JAVNI RASHODI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REGRESI, PREMIJE I KOMPENZACIJE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Kompenzacije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DOTACIJE I SUBVENCIJE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DOHOCI KORISNIKA DRUŠTVENIH SREDSTAVA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RASPOLAGANJE DRUŠTVENIM SREDSTVIMA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DOHODAK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Amortizacija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Čisti dohodak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FINANCIJSKO POSLOVANJE S INOZEMSTVOM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DEVIZNO POSLOVANJE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NOVČANI I KREDITNI ISITEMI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BANKARSTVO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Platni promet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Blagajničko poslovanje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453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POSLOVI OSIGURANJA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Osiguranje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KONTROLA FINANCIJSKOG POSLOVANJA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DRUŠTVENA KONTROLA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Služba društvenog knjigovodstva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Financijska revizija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Financijska inspekcija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ZDRAVSTVO I SOCIJALNA ZAŠTITA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ZDRAVSTVENA ZAŠTITA I ZDRAVSTVENO OSIGURANJE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Zdravstvo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Utvrđivanje zajedničkih potreba društva u zdravstvenoj zaštiti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MJERE ZDRAVSTVENE ZAŠTITE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Mjere zdravstvene zaštite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Specifična zdravstvena zaštita školske djece i omladine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PRAVA IZ ZDRAVSTVENOG OSIGURANJA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SOCIJALNA ZAŠTITA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OBLICI SOCIJALNE ZAŠTITE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Novčane pomoći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KORISNICI SOCIJALNE ZAŠTITE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Materijalno neosigurane osobe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ZAŠTITA BORACA NOR-a, VOJNIH INVALIDA, ŽRTAVA FAŠTISTIČKOG TERORA I GRAĐANSKIH ŽRTAVA RATA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SPOMEN-OBILJEŽJA PALIM BORCIMA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PROSVJETA, KULTURA, ZNANOST I INFORMATIKA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PROSVJETA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PREDŠKOLSKI ODGOJ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Općenito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ŠKOLSTVO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Osnovno školstvo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Srednjoškolsko obrazovanje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Visokoškolsko obrazovanje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STIPENDIRANJE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Stipendiranje - 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Stipendije i krediti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KULTURA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MANIFESTACIJE, KOMEMORACIJE I ŽALOSTI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Kulturne manifestacije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ZAŠTITA I OBILJEŽAVANJE LIKOVA I DJELA POVIJESNIH LIČNOSTI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KULTURNE DJELATNOSTI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Arhivska djelatnost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612-10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Izdavačka djelatnost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612-13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FIZIČKA KULTURA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Sportske organizacije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Sportska natjecanja i priredbe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PRAVOSUĐE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Stvarno pravo 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Obvezni odnosi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740-12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Uknjiženje nekretnina u društvenom vlasništvu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NARODNA OBRANA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VOJNA OBVEZA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CIVILNA ZAŠTITA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Mjere zaštite i spašavanja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Jedinice civilne zaštite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Popuna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Obuka i vježbe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810-09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PRIPREME ORGANA I ORGANIZACIJA DPZ I MJESNIH ZAJEDNICA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815-02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Priprema organa uprave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Pripreme organa mjesne zajednice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Mobilizacijske pripreme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INSPEKCIJSKI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INSPEKCIJA CIVILNIH STRUKTURA DRUŠTVA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PREDMETI KOJI NE SPADAJU U GLAVNE GRUPE 0-8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SURADNJA S INOZEMSTVOM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PRIJATELJSKA SURADNJA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GEOFIZIKA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HIDROMETEOROLOŠKI POSLOVI (ELEMENTARNE NEPOGODE)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Elementarne nepogode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GEODETSKA -KATASTARSKI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GEODETSKA IZMJERA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KATASTAR ZEMLJIŠTA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KATASTAR VODOVA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i vođenje katastra vodova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ČUVANJE I KORIŠTENJE DOKUMENATCIJE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Korištenje planova i karata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Kopije katastarskih planova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935-07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Izvodi iz posjedovnih listova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935-08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Izdavanje uvjerenja i potvrda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Geodetske podloge za izradu prostornih planova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OSTALI GEODETSKI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936-01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Parcelacijski i geodetski elaborati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Planovi i karte za posebne potrebe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IMOVINSKO PRAVNI POSLOVI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EVIDENCIJA NEKRETNINA U DRUŠTVENOM VLASNIŠTVU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Građevinsko zemljište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940-04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Poljoprivrednog zemljišta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940-06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PROMJENA REŽIMA VLASNIŠTVA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GRAĐEVINSKO ZEMLJIŠTE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Prijenos u društveno vlasništvo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građevinskog zemljišta u društvenom vlasništvu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944-16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Legaliziranje bespravno sagrađenih objekata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944-17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Ustanovljenje služnosti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944-18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IMOVINSKO-PRAVNI ODNOSI U VEZI S POLJOPRIVREDNIM ZEMLJIŠTEM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945-02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Prijenos u društveno vlasništvo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945-05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STATISTIKA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OPĆI STATISTIČKI PREDMETI</w:t>
            </w:r>
          </w:p>
        </w:tc>
      </w:tr>
      <w:tr w:rsidR="00D546F7" w:rsidTr="00D546F7">
        <w:trPr>
          <w:trHeight w:val="32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951-01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Općenito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OSTALO</w:t>
            </w:r>
          </w:p>
        </w:tc>
      </w:tr>
      <w:tr w:rsidR="00D546F7" w:rsidTr="00D546F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960-03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F7" w:rsidRDefault="00D546F7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</w:t>
            </w:r>
          </w:p>
        </w:tc>
      </w:tr>
    </w:tbl>
    <w:p w:rsidR="00D546F7" w:rsidRDefault="00D546F7" w:rsidP="00D546F7">
      <w:pPr>
        <w:rPr>
          <w:bCs/>
          <w:sz w:val="22"/>
          <w:szCs w:val="22"/>
        </w:rPr>
      </w:pP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3.</w:t>
      </w:r>
    </w:p>
    <w:p w:rsidR="00D546F7" w:rsidRDefault="00D546F7" w:rsidP="00D546F7">
      <w:r>
        <w:t>(1) Ovim planom određuju se i brojčane oznake unutarnjih ustrojstvenih jedinica Ureda i brojčane oznake referenata unutar ustrojstvenih jedinica, kao stvaralaca i primalaca akata, kako slijedi:</w:t>
      </w:r>
    </w:p>
    <w:p w:rsidR="00D546F7" w:rsidRDefault="00D546F7" w:rsidP="00D546F7">
      <w:pPr>
        <w:rPr>
          <w:b/>
          <w:bCs/>
          <w:sz w:val="22"/>
          <w:szCs w:val="22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039"/>
        <w:gridCol w:w="1486"/>
        <w:gridCol w:w="2088"/>
      </w:tblGrid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službe/ Ustrojstvena jedinica/referent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Brojčana oznaka subjekta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6F7" w:rsidRDefault="00D546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Brojčana oznaka ustrojstvene jedinice/referenta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Općina </w:t>
            </w:r>
            <w:proofErr w:type="spellStart"/>
            <w:r>
              <w:rPr>
                <w:sz w:val="22"/>
                <w:szCs w:val="22"/>
              </w:rPr>
              <w:t>Privlaka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2198/28-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Općinsko vijeće općine </w:t>
            </w:r>
            <w:proofErr w:type="spellStart"/>
            <w:r>
              <w:rPr>
                <w:sz w:val="22"/>
                <w:szCs w:val="22"/>
              </w:rPr>
              <w:t>Privlaka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Općinski načelnik Općine </w:t>
            </w:r>
            <w:proofErr w:type="spellStart"/>
            <w:r>
              <w:rPr>
                <w:sz w:val="22"/>
                <w:szCs w:val="22"/>
              </w:rPr>
              <w:t>privlaka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Jedinstveni upravni odjel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bookmarkStart w:id="0" w:name="_GoBack"/>
        <w:bookmarkEnd w:id="0"/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pročelnik Jedinstvenog upravnog odjela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Služba za opće poslove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Služba za </w:t>
            </w:r>
            <w:r w:rsidR="006B2A9E">
              <w:rPr>
                <w:sz w:val="22"/>
                <w:szCs w:val="22"/>
              </w:rPr>
              <w:t>proračun</w:t>
            </w:r>
            <w:r>
              <w:rPr>
                <w:sz w:val="22"/>
                <w:szCs w:val="22"/>
              </w:rPr>
              <w:t xml:space="preserve"> i </w:t>
            </w:r>
            <w:r w:rsidR="006B2A9E">
              <w:rPr>
                <w:sz w:val="22"/>
                <w:szCs w:val="22"/>
              </w:rPr>
              <w:t>financije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</w:t>
            </w:r>
            <w:proofErr w:type="spellStart"/>
            <w:r>
              <w:rPr>
                <w:sz w:val="22"/>
                <w:szCs w:val="22"/>
              </w:rPr>
              <w:t>03</w:t>
            </w:r>
            <w:proofErr w:type="spellEnd"/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Služba za komunalne </w:t>
            </w:r>
            <w:r w:rsidR="006B2A9E">
              <w:rPr>
                <w:sz w:val="22"/>
                <w:szCs w:val="22"/>
              </w:rPr>
              <w:t>poslove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 „</w:t>
            </w:r>
            <w:proofErr w:type="spellStart"/>
            <w:r>
              <w:rPr>
                <w:sz w:val="22"/>
                <w:szCs w:val="22"/>
              </w:rPr>
              <w:t>Sabunić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03/5</w:t>
            </w:r>
          </w:p>
        </w:tc>
      </w:tr>
      <w:tr w:rsidR="00D546F7" w:rsidTr="00D546F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 w:rsidP="006B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OKD „</w:t>
            </w:r>
            <w:proofErr w:type="spellStart"/>
            <w:r>
              <w:rPr>
                <w:sz w:val="22"/>
                <w:szCs w:val="22"/>
              </w:rPr>
              <w:t>Artić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F7" w:rsidRDefault="00D5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</w:tr>
    </w:tbl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4.</w:t>
      </w:r>
    </w:p>
    <w:p w:rsidR="00D546F7" w:rsidRDefault="00D546F7" w:rsidP="00D546F7">
      <w:pPr>
        <w:rPr>
          <w:bCs/>
        </w:rPr>
      </w:pPr>
      <w:r>
        <w:rPr>
          <w:bCs/>
        </w:rPr>
        <w:t>(1) Tijekom kalendarske godine klasifikacijske oznake ne mogu se mijenjati niti brisati, ali se mogu dodavati nove.</w:t>
      </w:r>
    </w:p>
    <w:p w:rsidR="00D546F7" w:rsidRDefault="00D546F7" w:rsidP="00D546F7">
      <w:pPr>
        <w:rPr>
          <w:bCs/>
        </w:rPr>
      </w:pPr>
      <w:r>
        <w:rPr>
          <w:bCs/>
        </w:rPr>
        <w:t>(2) Dodavanje novih klasifikacijskih oznaka i brojčanih oznaka unutarnjih ustrojstvenih jedinica koje nisu utvrđeno ovim Planom, moguće je isključivo pisanom dopunom ovog Plana.</w:t>
      </w:r>
    </w:p>
    <w:p w:rsidR="00D546F7" w:rsidRDefault="00D546F7" w:rsidP="00D546F7">
      <w:pPr>
        <w:jc w:val="center"/>
      </w:pP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5.</w:t>
      </w:r>
    </w:p>
    <w:p w:rsidR="00D546F7" w:rsidRDefault="00D546F7" w:rsidP="00D546F7">
      <w:pPr>
        <w:rPr>
          <w:bCs/>
        </w:rPr>
      </w:pPr>
      <w:r>
        <w:rPr>
          <w:bCs/>
        </w:rPr>
        <w:t>(1) Ovaj Plan klasifikacijskih oznaka stupa na snagu danom donošenja a primjenjuje se od 01.01.2019. godine.</w:t>
      </w:r>
    </w:p>
    <w:p w:rsidR="00D546F7" w:rsidRDefault="00D546F7" w:rsidP="00D546F7">
      <w:pPr>
        <w:rPr>
          <w:bCs/>
        </w:rPr>
      </w:pPr>
    </w:p>
    <w:p w:rsidR="00D546F7" w:rsidRDefault="00D546F7" w:rsidP="00D546F7">
      <w:pPr>
        <w:jc w:val="center"/>
        <w:rPr>
          <w:b/>
          <w:bCs/>
        </w:rPr>
      </w:pPr>
      <w:r>
        <w:rPr>
          <w:b/>
          <w:bCs/>
        </w:rPr>
        <w:t>Članak 6.</w:t>
      </w:r>
    </w:p>
    <w:p w:rsidR="00D546F7" w:rsidRDefault="00D546F7" w:rsidP="00D546F7">
      <w:pPr>
        <w:rPr>
          <w:bCs/>
          <w:sz w:val="22"/>
          <w:szCs w:val="22"/>
        </w:rPr>
      </w:pPr>
      <w:r>
        <w:rPr>
          <w:bCs/>
        </w:rPr>
        <w:t xml:space="preserve">(1) Ovaj Plan će se objaviti će se na web stranici općine </w:t>
      </w:r>
      <w:proofErr w:type="spellStart"/>
      <w:r>
        <w:rPr>
          <w:bCs/>
        </w:rPr>
        <w:t>Privlaka</w:t>
      </w:r>
      <w:proofErr w:type="spellEnd"/>
      <w:r>
        <w:rPr>
          <w:bCs/>
        </w:rPr>
        <w:t xml:space="preserve"> www.privlaka.hr</w:t>
      </w:r>
      <w:r w:rsidR="00E60C27">
        <w:rPr>
          <w:bCs/>
        </w:rPr>
        <w:t>.</w:t>
      </w:r>
    </w:p>
    <w:p w:rsidR="00D546F7" w:rsidRDefault="00D546F7" w:rsidP="00D546F7">
      <w:pPr>
        <w:rPr>
          <w:bCs/>
          <w:sz w:val="22"/>
          <w:szCs w:val="22"/>
        </w:rPr>
      </w:pPr>
    </w:p>
    <w:p w:rsidR="00D546F7" w:rsidRDefault="00D546F7" w:rsidP="00D546F7">
      <w:pPr>
        <w:rPr>
          <w:bCs/>
          <w:sz w:val="22"/>
          <w:szCs w:val="22"/>
        </w:rPr>
      </w:pPr>
    </w:p>
    <w:p w:rsidR="00D546F7" w:rsidRDefault="00D546F7" w:rsidP="00D546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Općinski načelnik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 xml:space="preserve">               Gašpar </w:t>
      </w:r>
      <w:proofErr w:type="spellStart"/>
      <w:r>
        <w:t>Begonja</w:t>
      </w:r>
      <w:proofErr w:type="spellEnd"/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spacing w:line="100" w:lineRule="atLeast"/>
        <w:jc w:val="both"/>
      </w:pPr>
    </w:p>
    <w:p w:rsidR="00D546F7" w:rsidRDefault="00D546F7" w:rsidP="00D546F7">
      <w:pPr>
        <w:jc w:val="both"/>
        <w:rPr>
          <w:rFonts w:ascii="Cambria" w:hAnsi="Cambria"/>
        </w:rPr>
      </w:pPr>
    </w:p>
    <w:p w:rsidR="00AE735B" w:rsidRDefault="00AE735B"/>
    <w:sectPr w:rsidR="00A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F7"/>
    <w:rsid w:val="006B2A9E"/>
    <w:rsid w:val="00AE735B"/>
    <w:rsid w:val="00D546F7"/>
    <w:rsid w:val="00E60C27"/>
    <w:rsid w:val="00F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54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546F7"/>
    <w:pPr>
      <w:keepNext/>
      <w:tabs>
        <w:tab w:val="num" w:pos="1440"/>
      </w:tabs>
      <w:suppressAutoHyphens/>
      <w:ind w:left="1440" w:hanging="360"/>
      <w:outlineLvl w:val="1"/>
    </w:pPr>
    <w:rPr>
      <w:b/>
      <w:bCs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546F7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546F7"/>
    <w:pPr>
      <w:keepNext/>
      <w:tabs>
        <w:tab w:val="num" w:pos="2880"/>
      </w:tabs>
      <w:suppressAutoHyphens/>
      <w:ind w:left="990"/>
      <w:outlineLvl w:val="3"/>
    </w:pPr>
    <w:rPr>
      <w:b/>
      <w:bCs/>
      <w:lang w:eastAsia="ar-SA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546F7"/>
    <w:pPr>
      <w:keepNext/>
      <w:tabs>
        <w:tab w:val="num" w:pos="3600"/>
      </w:tabs>
      <w:suppressAutoHyphens/>
      <w:ind w:left="930"/>
      <w:outlineLvl w:val="4"/>
    </w:pPr>
    <w:rPr>
      <w:b/>
      <w:bCs/>
      <w:lang w:eastAsia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D546F7"/>
    <w:pPr>
      <w:keepNext/>
      <w:tabs>
        <w:tab w:val="num" w:pos="4320"/>
      </w:tabs>
      <w:suppressAutoHyphens/>
      <w:ind w:left="1050"/>
      <w:outlineLvl w:val="5"/>
    </w:pPr>
    <w:rPr>
      <w:b/>
      <w:bCs/>
      <w:lang w:eastAsia="ar-SA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54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4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D546F7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5Char">
    <w:name w:val="Naslov 5 Char"/>
    <w:basedOn w:val="Zadanifontodlomka"/>
    <w:link w:val="Naslov5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6Char">
    <w:name w:val="Naslov 6 Char"/>
    <w:basedOn w:val="Zadanifontodlomka"/>
    <w:link w:val="Naslov6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7Char">
    <w:name w:val="Naslov 7 Char"/>
    <w:basedOn w:val="Zadanifontodlomka"/>
    <w:link w:val="Naslov7"/>
    <w:semiHidden/>
    <w:rsid w:val="00D546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546F7"/>
    <w:pPr>
      <w:suppressAutoHyphens/>
      <w:spacing w:after="120"/>
    </w:pPr>
    <w:rPr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semiHidden/>
    <w:unhideWhenUsed/>
    <w:rsid w:val="00D546F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aglavljeChar">
    <w:name w:val="Zaglavlje Char"/>
    <w:basedOn w:val="Zadanifontodlomka"/>
    <w:link w:val="Zaglavlje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semiHidden/>
    <w:unhideWhenUsed/>
    <w:rsid w:val="00D546F7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Popis">
    <w:name w:val="List"/>
    <w:basedOn w:val="Tijeloteksta"/>
    <w:semiHidden/>
    <w:unhideWhenUsed/>
    <w:rsid w:val="00D546F7"/>
  </w:style>
  <w:style w:type="paragraph" w:styleId="Tekstbalonia">
    <w:name w:val="Balloon Text"/>
    <w:basedOn w:val="Normal"/>
    <w:link w:val="TekstbaloniaChar"/>
    <w:uiPriority w:val="99"/>
    <w:semiHidden/>
    <w:unhideWhenUsed/>
    <w:rsid w:val="00D54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6F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546F7"/>
    <w:pPr>
      <w:ind w:left="720"/>
      <w:contextualSpacing/>
    </w:pPr>
  </w:style>
  <w:style w:type="paragraph" w:customStyle="1" w:styleId="Naslov10">
    <w:name w:val="Naslov1"/>
    <w:basedOn w:val="Normal"/>
    <w:next w:val="Tijeloteksta"/>
    <w:rsid w:val="00D546F7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Opis">
    <w:name w:val="Opis"/>
    <w:basedOn w:val="Normal"/>
    <w:rsid w:val="00D546F7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"/>
    <w:rsid w:val="00D546F7"/>
    <w:pPr>
      <w:suppressLineNumbers/>
      <w:suppressAutoHyphens/>
    </w:pPr>
    <w:rPr>
      <w:lang w:eastAsia="ar-SA"/>
    </w:rPr>
  </w:style>
  <w:style w:type="paragraph" w:customStyle="1" w:styleId="Sadrajitablice">
    <w:name w:val="Sadržaji tablice"/>
    <w:basedOn w:val="Normal"/>
    <w:rsid w:val="00D546F7"/>
    <w:pPr>
      <w:suppressLineNumbers/>
      <w:suppressAutoHyphens/>
    </w:pPr>
    <w:rPr>
      <w:lang w:eastAsia="ar-SA"/>
    </w:rPr>
  </w:style>
  <w:style w:type="paragraph" w:customStyle="1" w:styleId="Naslovtablice">
    <w:name w:val="Naslov tablice"/>
    <w:basedOn w:val="Sadrajitablice"/>
    <w:rsid w:val="00D546F7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546F7"/>
  </w:style>
  <w:style w:type="character" w:customStyle="1" w:styleId="Absatz-Standardschriftart">
    <w:name w:val="Absatz-Standardschriftart"/>
    <w:rsid w:val="00D546F7"/>
  </w:style>
  <w:style w:type="character" w:customStyle="1" w:styleId="WW-Absatz-Standardschriftart">
    <w:name w:val="WW-Absatz-Standardschriftart"/>
    <w:rsid w:val="00D546F7"/>
  </w:style>
  <w:style w:type="character" w:customStyle="1" w:styleId="WW8Num6z0">
    <w:name w:val="WW8Num6z0"/>
    <w:rsid w:val="00D546F7"/>
    <w:rPr>
      <w:sz w:val="24"/>
      <w:szCs w:val="24"/>
    </w:rPr>
  </w:style>
  <w:style w:type="character" w:customStyle="1" w:styleId="WW-Absatz-Standardschriftart1">
    <w:name w:val="WW-Absatz-Standardschriftart1"/>
    <w:rsid w:val="00D546F7"/>
  </w:style>
  <w:style w:type="character" w:customStyle="1" w:styleId="WW8Num5z0">
    <w:name w:val="WW8Num5z0"/>
    <w:rsid w:val="00D546F7"/>
    <w:rPr>
      <w:b/>
      <w:bCs w:val="0"/>
    </w:rPr>
  </w:style>
  <w:style w:type="character" w:customStyle="1" w:styleId="WW8Num8z1">
    <w:name w:val="WW8Num8z1"/>
    <w:rsid w:val="00D546F7"/>
    <w:rPr>
      <w:sz w:val="24"/>
      <w:szCs w:val="24"/>
    </w:rPr>
  </w:style>
  <w:style w:type="character" w:customStyle="1" w:styleId="WW8Num24z0">
    <w:name w:val="WW8Num24z0"/>
    <w:rsid w:val="00D546F7"/>
    <w:rPr>
      <w:sz w:val="24"/>
      <w:szCs w:val="24"/>
    </w:rPr>
  </w:style>
  <w:style w:type="character" w:customStyle="1" w:styleId="WW8Num27z1">
    <w:name w:val="WW8Num27z1"/>
    <w:rsid w:val="00D546F7"/>
    <w:rPr>
      <w:sz w:val="24"/>
      <w:szCs w:val="24"/>
    </w:rPr>
  </w:style>
  <w:style w:type="character" w:customStyle="1" w:styleId="WW8Num37z0">
    <w:name w:val="WW8Num37z0"/>
    <w:rsid w:val="00D546F7"/>
    <w:rPr>
      <w:sz w:val="20"/>
      <w:szCs w:val="20"/>
    </w:rPr>
  </w:style>
  <w:style w:type="character" w:customStyle="1" w:styleId="WW8Num50z0">
    <w:name w:val="WW8Num50z0"/>
    <w:rsid w:val="00D546F7"/>
    <w:rPr>
      <w:b/>
      <w:bCs w:val="0"/>
    </w:rPr>
  </w:style>
  <w:style w:type="character" w:customStyle="1" w:styleId="WW8Num54z0">
    <w:name w:val="WW8Num54z0"/>
    <w:rsid w:val="00D546F7"/>
    <w:rPr>
      <w:sz w:val="24"/>
      <w:szCs w:val="24"/>
    </w:rPr>
  </w:style>
  <w:style w:type="character" w:customStyle="1" w:styleId="WW8Num56z0">
    <w:name w:val="WW8Num56z0"/>
    <w:rsid w:val="00D546F7"/>
    <w:rPr>
      <w:sz w:val="18"/>
      <w:szCs w:val="18"/>
    </w:rPr>
  </w:style>
  <w:style w:type="character" w:customStyle="1" w:styleId="Zadanifontodlomka1">
    <w:name w:val="Zadani font odlomka1"/>
    <w:rsid w:val="00D5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54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546F7"/>
    <w:pPr>
      <w:keepNext/>
      <w:tabs>
        <w:tab w:val="num" w:pos="1440"/>
      </w:tabs>
      <w:suppressAutoHyphens/>
      <w:ind w:left="1440" w:hanging="360"/>
      <w:outlineLvl w:val="1"/>
    </w:pPr>
    <w:rPr>
      <w:b/>
      <w:bCs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546F7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546F7"/>
    <w:pPr>
      <w:keepNext/>
      <w:tabs>
        <w:tab w:val="num" w:pos="2880"/>
      </w:tabs>
      <w:suppressAutoHyphens/>
      <w:ind w:left="990"/>
      <w:outlineLvl w:val="3"/>
    </w:pPr>
    <w:rPr>
      <w:b/>
      <w:bCs/>
      <w:lang w:eastAsia="ar-SA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546F7"/>
    <w:pPr>
      <w:keepNext/>
      <w:tabs>
        <w:tab w:val="num" w:pos="3600"/>
      </w:tabs>
      <w:suppressAutoHyphens/>
      <w:ind w:left="930"/>
      <w:outlineLvl w:val="4"/>
    </w:pPr>
    <w:rPr>
      <w:b/>
      <w:bCs/>
      <w:lang w:eastAsia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D546F7"/>
    <w:pPr>
      <w:keepNext/>
      <w:tabs>
        <w:tab w:val="num" w:pos="4320"/>
      </w:tabs>
      <w:suppressAutoHyphens/>
      <w:ind w:left="1050"/>
      <w:outlineLvl w:val="5"/>
    </w:pPr>
    <w:rPr>
      <w:b/>
      <w:bCs/>
      <w:lang w:eastAsia="ar-SA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54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4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D546F7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5Char">
    <w:name w:val="Naslov 5 Char"/>
    <w:basedOn w:val="Zadanifontodlomka"/>
    <w:link w:val="Naslov5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6Char">
    <w:name w:val="Naslov 6 Char"/>
    <w:basedOn w:val="Zadanifontodlomka"/>
    <w:link w:val="Naslov6"/>
    <w:semiHidden/>
    <w:rsid w:val="00D546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7Char">
    <w:name w:val="Naslov 7 Char"/>
    <w:basedOn w:val="Zadanifontodlomka"/>
    <w:link w:val="Naslov7"/>
    <w:semiHidden/>
    <w:rsid w:val="00D546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546F7"/>
    <w:pPr>
      <w:suppressAutoHyphens/>
      <w:spacing w:after="120"/>
    </w:pPr>
    <w:rPr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semiHidden/>
    <w:unhideWhenUsed/>
    <w:rsid w:val="00D546F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aglavljeChar">
    <w:name w:val="Zaglavlje Char"/>
    <w:basedOn w:val="Zadanifontodlomka"/>
    <w:link w:val="Zaglavlje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semiHidden/>
    <w:rsid w:val="00D54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semiHidden/>
    <w:unhideWhenUsed/>
    <w:rsid w:val="00D546F7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Popis">
    <w:name w:val="List"/>
    <w:basedOn w:val="Tijeloteksta"/>
    <w:semiHidden/>
    <w:unhideWhenUsed/>
    <w:rsid w:val="00D546F7"/>
  </w:style>
  <w:style w:type="paragraph" w:styleId="Tekstbalonia">
    <w:name w:val="Balloon Text"/>
    <w:basedOn w:val="Normal"/>
    <w:link w:val="TekstbaloniaChar"/>
    <w:uiPriority w:val="99"/>
    <w:semiHidden/>
    <w:unhideWhenUsed/>
    <w:rsid w:val="00D54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6F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546F7"/>
    <w:pPr>
      <w:ind w:left="720"/>
      <w:contextualSpacing/>
    </w:pPr>
  </w:style>
  <w:style w:type="paragraph" w:customStyle="1" w:styleId="Naslov10">
    <w:name w:val="Naslov1"/>
    <w:basedOn w:val="Normal"/>
    <w:next w:val="Tijeloteksta"/>
    <w:rsid w:val="00D546F7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Opis">
    <w:name w:val="Opis"/>
    <w:basedOn w:val="Normal"/>
    <w:rsid w:val="00D546F7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"/>
    <w:rsid w:val="00D546F7"/>
    <w:pPr>
      <w:suppressLineNumbers/>
      <w:suppressAutoHyphens/>
    </w:pPr>
    <w:rPr>
      <w:lang w:eastAsia="ar-SA"/>
    </w:rPr>
  </w:style>
  <w:style w:type="paragraph" w:customStyle="1" w:styleId="Sadrajitablice">
    <w:name w:val="Sadržaji tablice"/>
    <w:basedOn w:val="Normal"/>
    <w:rsid w:val="00D546F7"/>
    <w:pPr>
      <w:suppressLineNumbers/>
      <w:suppressAutoHyphens/>
    </w:pPr>
    <w:rPr>
      <w:lang w:eastAsia="ar-SA"/>
    </w:rPr>
  </w:style>
  <w:style w:type="paragraph" w:customStyle="1" w:styleId="Naslovtablice">
    <w:name w:val="Naslov tablice"/>
    <w:basedOn w:val="Sadrajitablice"/>
    <w:rsid w:val="00D546F7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546F7"/>
  </w:style>
  <w:style w:type="character" w:customStyle="1" w:styleId="Absatz-Standardschriftart">
    <w:name w:val="Absatz-Standardschriftart"/>
    <w:rsid w:val="00D546F7"/>
  </w:style>
  <w:style w:type="character" w:customStyle="1" w:styleId="WW-Absatz-Standardschriftart">
    <w:name w:val="WW-Absatz-Standardschriftart"/>
    <w:rsid w:val="00D546F7"/>
  </w:style>
  <w:style w:type="character" w:customStyle="1" w:styleId="WW8Num6z0">
    <w:name w:val="WW8Num6z0"/>
    <w:rsid w:val="00D546F7"/>
    <w:rPr>
      <w:sz w:val="24"/>
      <w:szCs w:val="24"/>
    </w:rPr>
  </w:style>
  <w:style w:type="character" w:customStyle="1" w:styleId="WW-Absatz-Standardschriftart1">
    <w:name w:val="WW-Absatz-Standardschriftart1"/>
    <w:rsid w:val="00D546F7"/>
  </w:style>
  <w:style w:type="character" w:customStyle="1" w:styleId="WW8Num5z0">
    <w:name w:val="WW8Num5z0"/>
    <w:rsid w:val="00D546F7"/>
    <w:rPr>
      <w:b/>
      <w:bCs w:val="0"/>
    </w:rPr>
  </w:style>
  <w:style w:type="character" w:customStyle="1" w:styleId="WW8Num8z1">
    <w:name w:val="WW8Num8z1"/>
    <w:rsid w:val="00D546F7"/>
    <w:rPr>
      <w:sz w:val="24"/>
      <w:szCs w:val="24"/>
    </w:rPr>
  </w:style>
  <w:style w:type="character" w:customStyle="1" w:styleId="WW8Num24z0">
    <w:name w:val="WW8Num24z0"/>
    <w:rsid w:val="00D546F7"/>
    <w:rPr>
      <w:sz w:val="24"/>
      <w:szCs w:val="24"/>
    </w:rPr>
  </w:style>
  <w:style w:type="character" w:customStyle="1" w:styleId="WW8Num27z1">
    <w:name w:val="WW8Num27z1"/>
    <w:rsid w:val="00D546F7"/>
    <w:rPr>
      <w:sz w:val="24"/>
      <w:szCs w:val="24"/>
    </w:rPr>
  </w:style>
  <w:style w:type="character" w:customStyle="1" w:styleId="WW8Num37z0">
    <w:name w:val="WW8Num37z0"/>
    <w:rsid w:val="00D546F7"/>
    <w:rPr>
      <w:sz w:val="20"/>
      <w:szCs w:val="20"/>
    </w:rPr>
  </w:style>
  <w:style w:type="character" w:customStyle="1" w:styleId="WW8Num50z0">
    <w:name w:val="WW8Num50z0"/>
    <w:rsid w:val="00D546F7"/>
    <w:rPr>
      <w:b/>
      <w:bCs w:val="0"/>
    </w:rPr>
  </w:style>
  <w:style w:type="character" w:customStyle="1" w:styleId="WW8Num54z0">
    <w:name w:val="WW8Num54z0"/>
    <w:rsid w:val="00D546F7"/>
    <w:rPr>
      <w:sz w:val="24"/>
      <w:szCs w:val="24"/>
    </w:rPr>
  </w:style>
  <w:style w:type="character" w:customStyle="1" w:styleId="WW8Num56z0">
    <w:name w:val="WW8Num56z0"/>
    <w:rsid w:val="00D546F7"/>
    <w:rPr>
      <w:sz w:val="18"/>
      <w:szCs w:val="18"/>
    </w:rPr>
  </w:style>
  <w:style w:type="character" w:customStyle="1" w:styleId="Zadanifontodlomka1">
    <w:name w:val="Zadani font odlomka1"/>
    <w:rsid w:val="00D5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2019-12-31T08:24:00Z</cp:lastPrinted>
  <dcterms:created xsi:type="dcterms:W3CDTF">2019-12-31T08:14:00Z</dcterms:created>
  <dcterms:modified xsi:type="dcterms:W3CDTF">2019-12-31T08:27:00Z</dcterms:modified>
</cp:coreProperties>
</file>