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E4" w:rsidRDefault="00B412E4" w:rsidP="00B412E4">
      <w:pPr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noProof/>
        </w:rPr>
        <w:drawing>
          <wp:inline distT="0" distB="0" distL="0" distR="0">
            <wp:extent cx="483235" cy="621030"/>
            <wp:effectExtent l="0" t="0" r="0" b="7620"/>
            <wp:docPr id="2" name="Slika 2" descr="Opis: Opis: Opis: Opis: Opis: Opis: Opis: 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Opis: Opis: Opis: Opis: 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E4" w:rsidRDefault="00B412E4" w:rsidP="00B412E4">
      <w:pPr>
        <w:rPr>
          <w:b/>
          <w:bCs/>
        </w:rPr>
      </w:pPr>
    </w:p>
    <w:p w:rsidR="00B412E4" w:rsidRDefault="00B412E4" w:rsidP="00B412E4">
      <w:pPr>
        <w:rPr>
          <w:b/>
          <w:bCs/>
        </w:rPr>
      </w:pPr>
      <w:r>
        <w:rPr>
          <w:b/>
          <w:bCs/>
        </w:rPr>
        <w:t>REPUBLIKA HRVATSKA</w:t>
      </w:r>
    </w:p>
    <w:p w:rsidR="00B412E4" w:rsidRDefault="00B412E4" w:rsidP="00B412E4">
      <w:pPr>
        <w:rPr>
          <w:b/>
          <w:bCs/>
        </w:rPr>
      </w:pPr>
      <w:r>
        <w:rPr>
          <w:bCs/>
        </w:rPr>
        <w:t xml:space="preserve">   ZADARSKA ŽUPANIJA</w:t>
      </w:r>
    </w:p>
    <w:p w:rsidR="00B412E4" w:rsidRDefault="00B412E4" w:rsidP="00B412E4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5575" cy="198120"/>
            <wp:effectExtent l="0" t="0" r="0" b="0"/>
            <wp:docPr id="1" name="Slika 1" descr="Opis: Opis: Opis: Opis: Opis: Opis: 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Opis: Opis: 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B412E4" w:rsidRDefault="00B412E4" w:rsidP="00B412E4">
      <w:r>
        <w:t xml:space="preserve">       Ivana Pavla II, 46.</w:t>
      </w:r>
    </w:p>
    <w:p w:rsidR="00B412E4" w:rsidRDefault="00B412E4" w:rsidP="00B412E4">
      <w:r>
        <w:t xml:space="preserve">      23233 PRIVLAKA</w:t>
      </w:r>
    </w:p>
    <w:p w:rsidR="00B412E4" w:rsidRDefault="00B412E4" w:rsidP="00B412E4">
      <w:r>
        <w:t>KLASA: 021-05/20-01/06</w:t>
      </w:r>
    </w:p>
    <w:p w:rsidR="00B412E4" w:rsidRDefault="00B412E4" w:rsidP="00B412E4">
      <w:pPr>
        <w:jc w:val="both"/>
      </w:pPr>
      <w:r>
        <w:t>URBROJ: 2198/28-01-20-1</w:t>
      </w:r>
    </w:p>
    <w:p w:rsidR="00B412E4" w:rsidRDefault="00B412E4" w:rsidP="00B412E4">
      <w:pPr>
        <w:jc w:val="both"/>
      </w:pPr>
      <w:proofErr w:type="spellStart"/>
      <w:r>
        <w:t>Privlaka</w:t>
      </w:r>
      <w:proofErr w:type="spellEnd"/>
      <w:r>
        <w:t>, 27. listopada 2020.g.</w:t>
      </w:r>
    </w:p>
    <w:p w:rsidR="00B412E4" w:rsidRDefault="00B412E4" w:rsidP="00B412E4">
      <w:pPr>
        <w:pStyle w:val="Tijeloteksta"/>
      </w:pPr>
      <w:r>
        <w:tab/>
      </w:r>
    </w:p>
    <w:p w:rsidR="00B412E4" w:rsidRDefault="00B412E4" w:rsidP="00B412E4">
      <w:pPr>
        <w:jc w:val="both"/>
        <w:rPr>
          <w:szCs w:val="20"/>
        </w:rPr>
      </w:pPr>
      <w:r>
        <w:rPr>
          <w:szCs w:val="20"/>
        </w:rPr>
        <w:t>Sukladno Uputama za postupanje Ministarstva uprave KLASA: 023-01/20-01/114, URBROJ: 515-05-02-01/1-20-1 od 13.ožujka 2020.g. u svezi održavanja sjednica predstavničkih tijela jedinica lokalne i područne (regionalne) samouprave u uvjetima propisanih mjera radi sprečavanja širenja korona virusa  te članak 56. Poslovnika o radu općinskog vijeća („Službeni glasnik Zadarske županije“ 14/09) i Izmjena i dopuna   Poslovnika  o radu općinskog vijeća (Služeni glasnik Zadarske županije“ 5/18).</w:t>
      </w:r>
    </w:p>
    <w:p w:rsidR="00B412E4" w:rsidRDefault="00B412E4" w:rsidP="00B412E4">
      <w:pPr>
        <w:pStyle w:val="Naslov2"/>
        <w:rPr>
          <w:sz w:val="32"/>
        </w:rPr>
      </w:pPr>
    </w:p>
    <w:p w:rsidR="00B412E4" w:rsidRDefault="00B412E4" w:rsidP="00B412E4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B412E4" w:rsidRDefault="00B412E4" w:rsidP="00B412E4">
      <w:pPr>
        <w:pStyle w:val="Tijeloteksta2"/>
        <w:ind w:firstLine="708"/>
        <w:jc w:val="center"/>
        <w:rPr>
          <w:sz w:val="28"/>
        </w:rPr>
      </w:pPr>
      <w:r>
        <w:rPr>
          <w:sz w:val="28"/>
        </w:rPr>
        <w:t>3</w:t>
      </w:r>
      <w:r w:rsidR="002C3D67">
        <w:rPr>
          <w:sz w:val="28"/>
        </w:rPr>
        <w:t>2</w:t>
      </w:r>
      <w:r>
        <w:rPr>
          <w:sz w:val="28"/>
        </w:rPr>
        <w:t>.(trideset</w:t>
      </w:r>
      <w:r w:rsidR="002C3D67">
        <w:rPr>
          <w:sz w:val="28"/>
        </w:rPr>
        <w:t>druga</w:t>
      </w:r>
      <w:r>
        <w:rPr>
          <w:sz w:val="28"/>
        </w:rPr>
        <w:t xml:space="preserve"> ) sjednicu šestog saziva Općinskog vijeća općine 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 xml:space="preserve"> koja će se održati 3.studenog 2020.g.(utorak) s početkom u  18,00  sati, u multimedijalnoj dvorani osnovne škole „</w:t>
      </w:r>
      <w:proofErr w:type="spellStart"/>
      <w:r>
        <w:rPr>
          <w:sz w:val="28"/>
        </w:rPr>
        <w:t>Privlaka</w:t>
      </w:r>
      <w:proofErr w:type="spellEnd"/>
      <w:r>
        <w:rPr>
          <w:sz w:val="28"/>
        </w:rPr>
        <w:t>“</w:t>
      </w:r>
    </w:p>
    <w:p w:rsidR="00B412E4" w:rsidRDefault="00B412E4" w:rsidP="00B412E4">
      <w:pPr>
        <w:pStyle w:val="Naslov1"/>
        <w:rPr>
          <w:b/>
          <w:bCs/>
          <w:sz w:val="28"/>
        </w:rPr>
      </w:pPr>
    </w:p>
    <w:p w:rsidR="00B412E4" w:rsidRDefault="00B412E4" w:rsidP="00B412E4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B412E4" w:rsidRDefault="00B412E4" w:rsidP="00B412E4">
      <w:pPr>
        <w:jc w:val="center"/>
        <w:rPr>
          <w:b/>
          <w:bCs/>
          <w:i/>
          <w:iCs/>
          <w:sz w:val="36"/>
        </w:rPr>
      </w:pPr>
    </w:p>
    <w:p w:rsidR="00B412E4" w:rsidRDefault="00B412E4" w:rsidP="00B412E4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7328CC" w:rsidRDefault="007328CC" w:rsidP="00B412E4">
      <w:pPr>
        <w:jc w:val="center"/>
        <w:rPr>
          <w:b/>
          <w:bCs/>
          <w:i/>
          <w:iCs/>
          <w:sz w:val="36"/>
        </w:rPr>
      </w:pPr>
      <w:bookmarkStart w:id="0" w:name="_GoBack"/>
      <w:bookmarkEnd w:id="0"/>
    </w:p>
    <w:p w:rsidR="00B412E4" w:rsidRDefault="00B412E4" w:rsidP="00B412E4">
      <w:pPr>
        <w:pStyle w:val="Odlomakpopisa"/>
        <w:numPr>
          <w:ilvl w:val="0"/>
          <w:numId w:val="1"/>
        </w:numPr>
      </w:pPr>
      <w:r>
        <w:t xml:space="preserve">Prihvaćanje Zapisnika sa 31. sjednice općinskog vijeća općine </w:t>
      </w:r>
      <w:proofErr w:type="spellStart"/>
      <w:r>
        <w:t>Privlaka</w:t>
      </w:r>
      <w:proofErr w:type="spellEnd"/>
      <w:r>
        <w:t>;</w:t>
      </w:r>
    </w:p>
    <w:p w:rsidR="00B412E4" w:rsidRDefault="00B412E4" w:rsidP="00B412E4">
      <w:pPr>
        <w:pStyle w:val="Odlomakpopisa"/>
        <w:numPr>
          <w:ilvl w:val="0"/>
          <w:numId w:val="1"/>
        </w:numPr>
      </w:pPr>
      <w:r>
        <w:t>Donošenje II izmjena i dopuna Proračuna za 2020.g.; (Rebalans)</w:t>
      </w:r>
    </w:p>
    <w:p w:rsidR="00B412E4" w:rsidRDefault="00B412E4" w:rsidP="00B412E4">
      <w:pPr>
        <w:pStyle w:val="Odlomakpopisa"/>
        <w:numPr>
          <w:ilvl w:val="0"/>
          <w:numId w:val="1"/>
        </w:numPr>
      </w:pPr>
      <w:r>
        <w:t>Donošenje II izmjena i dopuna Plana razvojnih programa za 2020.g.;</w:t>
      </w:r>
    </w:p>
    <w:p w:rsidR="00B412E4" w:rsidRDefault="00B412E4" w:rsidP="00B412E4">
      <w:pPr>
        <w:pStyle w:val="Odlomakpopisa"/>
        <w:numPr>
          <w:ilvl w:val="0"/>
          <w:numId w:val="1"/>
        </w:numPr>
      </w:pPr>
      <w:r>
        <w:t>Donošenje II izmjena i dopuna Programa gradnje komunalne infrastrukture za 2020.g.;</w:t>
      </w:r>
    </w:p>
    <w:p w:rsidR="00B412E4" w:rsidRDefault="00B412E4" w:rsidP="00B412E4">
      <w:pPr>
        <w:pStyle w:val="Odlomakpopisa"/>
        <w:numPr>
          <w:ilvl w:val="0"/>
          <w:numId w:val="1"/>
        </w:numPr>
      </w:pPr>
      <w:r>
        <w:t>Donošenje II izmjena i dopuna Programa održavanje komunalne infrastrukture za 2020.g.;</w:t>
      </w:r>
    </w:p>
    <w:p w:rsidR="00B412E4" w:rsidRPr="00B412E4" w:rsidRDefault="00B412E4" w:rsidP="00B412E4">
      <w:pPr>
        <w:pStyle w:val="Odlomakpopisa"/>
        <w:numPr>
          <w:ilvl w:val="0"/>
          <w:numId w:val="1"/>
        </w:numPr>
        <w:jc w:val="both"/>
        <w:textAlignment w:val="baseline"/>
      </w:pPr>
      <w:r>
        <w:t xml:space="preserve">Donošenje II izmjena i dopuna Programa javnih potreba u civilnom i ostalim </w:t>
      </w:r>
      <w:r w:rsidRPr="00B412E4">
        <w:t>društvenim</w:t>
      </w:r>
    </w:p>
    <w:p w:rsidR="00B412E4" w:rsidRPr="00B412E4" w:rsidRDefault="00B412E4" w:rsidP="00B412E4">
      <w:pPr>
        <w:suppressAutoHyphens/>
        <w:autoSpaceDN w:val="0"/>
        <w:jc w:val="both"/>
        <w:textAlignment w:val="baseline"/>
      </w:pPr>
      <w:r>
        <w:t xml:space="preserve">       </w:t>
      </w:r>
      <w:r w:rsidRPr="00B412E4">
        <w:t>djelatnostima za 20</w:t>
      </w:r>
      <w:r>
        <w:t>20</w:t>
      </w:r>
      <w:r w:rsidRPr="00B412E4">
        <w:t xml:space="preserve">. </w:t>
      </w:r>
      <w:r>
        <w:t>g.;</w:t>
      </w:r>
    </w:p>
    <w:p w:rsidR="00B412E4" w:rsidRDefault="00376C81" w:rsidP="00B412E4">
      <w:pPr>
        <w:pStyle w:val="Odlomakpopisa"/>
        <w:numPr>
          <w:ilvl w:val="0"/>
          <w:numId w:val="1"/>
        </w:numPr>
      </w:pPr>
      <w:r>
        <w:t>Donošenje II izmjena i dopuna Programa javnih potreba socijalne skrbi za 2020.g.;</w:t>
      </w:r>
    </w:p>
    <w:p w:rsidR="00376C81" w:rsidRDefault="00376C81" w:rsidP="00B412E4">
      <w:pPr>
        <w:pStyle w:val="Odlomakpopisa"/>
        <w:numPr>
          <w:ilvl w:val="0"/>
          <w:numId w:val="1"/>
        </w:numPr>
      </w:pPr>
      <w:r>
        <w:t xml:space="preserve">Donošenje odluke o drugoj izmjeni i dopuni Odluke o izvršenju Proračuna općine </w:t>
      </w:r>
      <w:proofErr w:type="spellStart"/>
      <w:r>
        <w:t>Privlaka</w:t>
      </w:r>
      <w:proofErr w:type="spellEnd"/>
      <w:r>
        <w:t xml:space="preserve"> za 2020.g.;</w:t>
      </w:r>
    </w:p>
    <w:p w:rsidR="00376C81" w:rsidRDefault="002C3D67" w:rsidP="00B412E4">
      <w:pPr>
        <w:pStyle w:val="Odlomakpopisa"/>
        <w:numPr>
          <w:ilvl w:val="0"/>
          <w:numId w:val="1"/>
        </w:numPr>
      </w:pPr>
      <w:r>
        <w:t xml:space="preserve">Donošenje Odluke o dugoročnom kreditnom zaduženju općine </w:t>
      </w:r>
      <w:proofErr w:type="spellStart"/>
      <w:r>
        <w:t>Privlaka</w:t>
      </w:r>
      <w:proofErr w:type="spellEnd"/>
      <w:r>
        <w:t>;</w:t>
      </w:r>
    </w:p>
    <w:p w:rsidR="00B412E4" w:rsidRDefault="00B412E4" w:rsidP="00B412E4">
      <w:pPr>
        <w:pStyle w:val="Odlomakpopisa"/>
        <w:numPr>
          <w:ilvl w:val="0"/>
          <w:numId w:val="1"/>
        </w:numPr>
      </w:pPr>
      <w:r>
        <w:t>Razno;</w:t>
      </w:r>
    </w:p>
    <w:p w:rsidR="00B412E4" w:rsidRDefault="00B412E4" w:rsidP="00B412E4">
      <w:pPr>
        <w:ind w:left="6372"/>
      </w:pPr>
    </w:p>
    <w:p w:rsidR="00B412E4" w:rsidRDefault="00B412E4" w:rsidP="00B412E4">
      <w:pPr>
        <w:ind w:left="6372"/>
      </w:pPr>
    </w:p>
    <w:p w:rsidR="00B412E4" w:rsidRDefault="007328CC" w:rsidP="00B412E4">
      <w:pPr>
        <w:ind w:left="6372"/>
      </w:pPr>
      <w:r>
        <w:t>Pre</w:t>
      </w:r>
      <w:r w:rsidR="00B412E4">
        <w:t>dsjednik:</w:t>
      </w:r>
    </w:p>
    <w:p w:rsidR="00B412E4" w:rsidRDefault="00B412E4" w:rsidP="00B412E4">
      <w:pPr>
        <w:ind w:left="6372"/>
      </w:pPr>
      <w:r>
        <w:t xml:space="preserve">Nikica </w:t>
      </w:r>
      <w:proofErr w:type="spellStart"/>
      <w:r>
        <w:t>Begonja</w:t>
      </w:r>
      <w:proofErr w:type="spellEnd"/>
    </w:p>
    <w:p w:rsidR="00B412E4" w:rsidRDefault="00B412E4" w:rsidP="00B412E4"/>
    <w:p w:rsidR="00383B81" w:rsidRDefault="00383B81"/>
    <w:sectPr w:rsidR="0038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4CA"/>
    <w:multiLevelType w:val="hybridMultilevel"/>
    <w:tmpl w:val="8E54B20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E4"/>
    <w:rsid w:val="002C3D67"/>
    <w:rsid w:val="00376C81"/>
    <w:rsid w:val="00383B81"/>
    <w:rsid w:val="007328CC"/>
    <w:rsid w:val="00B412E4"/>
    <w:rsid w:val="00E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412E4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412E4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12E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B412E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B412E4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412E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B412E4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B412E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B412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2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2E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412E4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412E4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12E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B412E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B412E4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412E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B412E4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B412E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B412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2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2E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2020-10-27T11:17:00Z</cp:lastPrinted>
  <dcterms:created xsi:type="dcterms:W3CDTF">2020-10-27T10:52:00Z</dcterms:created>
  <dcterms:modified xsi:type="dcterms:W3CDTF">2020-10-28T06:27:00Z</dcterms:modified>
</cp:coreProperties>
</file>