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96E" w:rsidRDefault="000F796E" w:rsidP="000F796E">
      <w:pPr>
        <w:rPr>
          <w:b/>
          <w:bCs/>
        </w:rPr>
      </w:pPr>
      <w:r>
        <w:rPr>
          <w:b/>
          <w:bCs/>
        </w:rPr>
        <w:t xml:space="preserve">                </w:t>
      </w:r>
      <w:r>
        <w:rPr>
          <w:b/>
          <w:noProof/>
        </w:rPr>
        <w:drawing>
          <wp:inline distT="0" distB="0" distL="0" distR="0">
            <wp:extent cx="485775" cy="619125"/>
            <wp:effectExtent l="0" t="0" r="9525" b="9525"/>
            <wp:docPr id="2" name="Slika 2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GRB R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96E" w:rsidRDefault="000F796E" w:rsidP="000F796E">
      <w:pPr>
        <w:rPr>
          <w:b/>
          <w:bCs/>
        </w:rPr>
      </w:pPr>
    </w:p>
    <w:p w:rsidR="000F796E" w:rsidRDefault="000F796E" w:rsidP="000F796E">
      <w:pPr>
        <w:rPr>
          <w:b/>
          <w:bCs/>
        </w:rPr>
      </w:pPr>
      <w:r>
        <w:rPr>
          <w:b/>
          <w:bCs/>
        </w:rPr>
        <w:t>REPUBLIKA HRVATSKA</w:t>
      </w:r>
    </w:p>
    <w:p w:rsidR="000F796E" w:rsidRDefault="000F796E" w:rsidP="000F796E">
      <w:pPr>
        <w:rPr>
          <w:b/>
          <w:bCs/>
        </w:rPr>
      </w:pPr>
      <w:r>
        <w:rPr>
          <w:bCs/>
        </w:rPr>
        <w:t xml:space="preserve">   ZADARSKA ŽUPANIJA</w:t>
      </w:r>
    </w:p>
    <w:p w:rsidR="000F796E" w:rsidRDefault="000F796E" w:rsidP="000F796E">
      <w:r>
        <w:rPr>
          <w:b/>
          <w:bCs/>
        </w:rPr>
        <w:t xml:space="preserve">   </w:t>
      </w:r>
      <w:r>
        <w:rPr>
          <w:b/>
          <w:noProof/>
        </w:rPr>
        <w:drawing>
          <wp:inline distT="0" distB="0" distL="0" distR="0">
            <wp:extent cx="152400" cy="200025"/>
            <wp:effectExtent l="0" t="0" r="0" b="9525"/>
            <wp:docPr id="1" name="Slika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OPĆINA PRIVLAKA</w:t>
      </w:r>
    </w:p>
    <w:p w:rsidR="000F796E" w:rsidRDefault="000F796E" w:rsidP="000F796E">
      <w:r>
        <w:t xml:space="preserve">       Ivana Pavla II, 46.</w:t>
      </w:r>
    </w:p>
    <w:p w:rsidR="000F796E" w:rsidRDefault="000F796E" w:rsidP="000F796E">
      <w:r>
        <w:t xml:space="preserve">      23233 PRIVLAKA</w:t>
      </w:r>
    </w:p>
    <w:p w:rsidR="000F796E" w:rsidRDefault="000F796E" w:rsidP="000F796E">
      <w:r>
        <w:t xml:space="preserve"> </w:t>
      </w:r>
    </w:p>
    <w:p w:rsidR="000F796E" w:rsidRDefault="000F796E" w:rsidP="000F796E">
      <w:pPr>
        <w:jc w:val="both"/>
      </w:pPr>
      <w:r>
        <w:rPr>
          <w:bCs/>
        </w:rPr>
        <w:t>KLASA</w:t>
      </w:r>
      <w:r>
        <w:t>: 021-05/18-01/09</w:t>
      </w:r>
    </w:p>
    <w:p w:rsidR="000F796E" w:rsidRDefault="000F796E" w:rsidP="000F796E">
      <w:pPr>
        <w:jc w:val="both"/>
      </w:pPr>
      <w:r>
        <w:t>URBROJ: 2198/28-01-18-1</w:t>
      </w:r>
    </w:p>
    <w:p w:rsidR="000F796E" w:rsidRDefault="000F796E" w:rsidP="000F796E">
      <w:pPr>
        <w:jc w:val="both"/>
      </w:pPr>
      <w:r>
        <w:t>Privlaka, 07. kolovoza  2018.g.</w:t>
      </w:r>
    </w:p>
    <w:p w:rsidR="000F796E" w:rsidRDefault="000F796E" w:rsidP="000F796E">
      <w:pPr>
        <w:pStyle w:val="Tijeloteksta"/>
      </w:pPr>
    </w:p>
    <w:p w:rsidR="000F796E" w:rsidRDefault="000F796E" w:rsidP="000F796E">
      <w:pPr>
        <w:jc w:val="both"/>
        <w:rPr>
          <w:szCs w:val="20"/>
        </w:rPr>
      </w:pPr>
      <w:r>
        <w:tab/>
        <w:t xml:space="preserve"> </w:t>
      </w:r>
      <w:r>
        <w:rPr>
          <w:szCs w:val="20"/>
        </w:rPr>
        <w:t>Na temelju članka 35. Zakona o lokalnoj i područnoj (regionalnoj) samoupravi (</w:t>
      </w:r>
      <w:proofErr w:type="spellStart"/>
      <w:r>
        <w:rPr>
          <w:szCs w:val="20"/>
        </w:rPr>
        <w:t>N.N</w:t>
      </w:r>
      <w:proofErr w:type="spellEnd"/>
      <w:r>
        <w:rPr>
          <w:szCs w:val="20"/>
        </w:rPr>
        <w:t>. broj 33/01, 60/01, 129/05, 109/07, 125/08 i 36/09, 150/11,144/12,19/13 i 137/15) i članka 33. Statuta Općine Privlaka („Službeni glasnik Zadarske županije“ 5/18), te članak 56. Poslovnika o radu općinskog vijeća („Službeni glasnik Zadarske županije“ 14/09) i Izmjena i dopuna   Poslovnika  o radu općinskog vijeća (Služeni glasnik Zadarske županije“ 5/18).</w:t>
      </w:r>
    </w:p>
    <w:p w:rsidR="000F796E" w:rsidRDefault="000F796E" w:rsidP="000F796E">
      <w:pPr>
        <w:pStyle w:val="Naslov2"/>
        <w:rPr>
          <w:sz w:val="32"/>
        </w:rPr>
      </w:pPr>
    </w:p>
    <w:p w:rsidR="000F796E" w:rsidRDefault="000F796E" w:rsidP="000F796E">
      <w:pPr>
        <w:pStyle w:val="Naslov2"/>
        <w:rPr>
          <w:sz w:val="32"/>
        </w:rPr>
      </w:pPr>
      <w:r>
        <w:rPr>
          <w:sz w:val="32"/>
        </w:rPr>
        <w:t>S a z i v a m</w:t>
      </w:r>
    </w:p>
    <w:p w:rsidR="000F796E" w:rsidRDefault="000F796E" w:rsidP="000F796E">
      <w:pPr>
        <w:jc w:val="center"/>
        <w:rPr>
          <w:b/>
          <w:bCs/>
          <w:i/>
          <w:iCs/>
        </w:rPr>
      </w:pPr>
    </w:p>
    <w:p w:rsidR="000F796E" w:rsidRDefault="000F796E" w:rsidP="000F796E">
      <w:pPr>
        <w:pStyle w:val="Tijeloteksta2"/>
        <w:ind w:firstLine="708"/>
        <w:rPr>
          <w:sz w:val="32"/>
        </w:rPr>
      </w:pPr>
      <w:r>
        <w:rPr>
          <w:sz w:val="28"/>
        </w:rPr>
        <w:t>14.(četrnaestu ) sjednicu šestog saziva Općinskog vijeća općine Privlaka koja će se održati 13. kolovoza 2018.g.(ponedjeljak) s početkom u  20,00  sati u vijećnici općine Privlaka.</w:t>
      </w:r>
    </w:p>
    <w:p w:rsidR="000F796E" w:rsidRDefault="000F796E" w:rsidP="000F796E">
      <w:pPr>
        <w:pStyle w:val="Naslov1"/>
        <w:rPr>
          <w:b/>
          <w:bCs/>
          <w:sz w:val="28"/>
        </w:rPr>
      </w:pPr>
      <w:r>
        <w:rPr>
          <w:b/>
          <w:bCs/>
          <w:sz w:val="28"/>
        </w:rPr>
        <w:t>Za sjednicu predlažem sljedeći,</w:t>
      </w:r>
    </w:p>
    <w:p w:rsidR="000F796E" w:rsidRDefault="000F796E" w:rsidP="000F796E">
      <w:pPr>
        <w:jc w:val="center"/>
        <w:rPr>
          <w:b/>
          <w:bCs/>
          <w:i/>
          <w:iCs/>
          <w:sz w:val="36"/>
        </w:rPr>
      </w:pPr>
      <w:r>
        <w:rPr>
          <w:b/>
          <w:bCs/>
          <w:i/>
          <w:iCs/>
          <w:sz w:val="36"/>
        </w:rPr>
        <w:t xml:space="preserve">d n e v n i   r e d: </w:t>
      </w:r>
    </w:p>
    <w:p w:rsidR="000F796E" w:rsidRDefault="000F796E" w:rsidP="000F796E">
      <w:pPr>
        <w:rPr>
          <w:bCs/>
          <w:iCs/>
        </w:rPr>
      </w:pPr>
    </w:p>
    <w:p w:rsidR="000F796E" w:rsidRDefault="000F796E" w:rsidP="000F796E">
      <w:pPr>
        <w:pStyle w:val="Odlomakpopisa"/>
        <w:numPr>
          <w:ilvl w:val="0"/>
          <w:numId w:val="1"/>
        </w:numPr>
        <w:rPr>
          <w:bCs/>
          <w:iCs/>
        </w:rPr>
      </w:pPr>
      <w:r>
        <w:rPr>
          <w:bCs/>
          <w:iCs/>
        </w:rPr>
        <w:t>Prihvaćanje zapisnika sa 13. sjednice općinskog vijeća;</w:t>
      </w:r>
    </w:p>
    <w:p w:rsidR="000F796E" w:rsidRDefault="000F796E" w:rsidP="000F796E">
      <w:pPr>
        <w:pStyle w:val="Odlomakpopisa"/>
        <w:numPr>
          <w:ilvl w:val="0"/>
          <w:numId w:val="1"/>
        </w:numPr>
        <w:rPr>
          <w:bCs/>
          <w:iCs/>
        </w:rPr>
      </w:pPr>
      <w:r>
        <w:rPr>
          <w:bCs/>
          <w:iCs/>
        </w:rPr>
        <w:t>Donošenje II Izmjena i dopuna Proračuna (Rebalans) za 2018.g.</w:t>
      </w:r>
    </w:p>
    <w:p w:rsidR="000F796E" w:rsidRDefault="000F796E" w:rsidP="000F796E">
      <w:pPr>
        <w:pStyle w:val="Odlomakpopisa"/>
        <w:numPr>
          <w:ilvl w:val="0"/>
          <w:numId w:val="1"/>
        </w:numPr>
        <w:rPr>
          <w:bCs/>
          <w:iCs/>
        </w:rPr>
      </w:pPr>
      <w:r>
        <w:rPr>
          <w:bCs/>
          <w:iCs/>
        </w:rPr>
        <w:t xml:space="preserve">Donošenje </w:t>
      </w:r>
      <w:r w:rsidR="00C544F1">
        <w:rPr>
          <w:bCs/>
          <w:iCs/>
        </w:rPr>
        <w:t>I</w:t>
      </w:r>
      <w:r>
        <w:rPr>
          <w:bCs/>
          <w:iCs/>
        </w:rPr>
        <w:t>I izmjena i dopuna Programa;</w:t>
      </w:r>
    </w:p>
    <w:p w:rsidR="000F796E" w:rsidRDefault="000F796E" w:rsidP="000F796E">
      <w:pPr>
        <w:ind w:left="360"/>
        <w:rPr>
          <w:bCs/>
          <w:iCs/>
        </w:rPr>
      </w:pPr>
      <w:r>
        <w:rPr>
          <w:bCs/>
          <w:iCs/>
        </w:rPr>
        <w:t>- gradnje komunalne infrastrukture za 2018.g.</w:t>
      </w:r>
    </w:p>
    <w:p w:rsidR="000F796E" w:rsidRDefault="000F796E" w:rsidP="000F796E">
      <w:pPr>
        <w:ind w:left="360"/>
        <w:rPr>
          <w:bCs/>
          <w:iCs/>
        </w:rPr>
      </w:pPr>
      <w:r>
        <w:rPr>
          <w:bCs/>
          <w:iCs/>
        </w:rPr>
        <w:t>- održavanja komunalne infrastrukture za 2018.g.</w:t>
      </w:r>
    </w:p>
    <w:p w:rsidR="000F796E" w:rsidRDefault="000F796E" w:rsidP="000F796E">
      <w:pPr>
        <w:ind w:left="360"/>
        <w:rPr>
          <w:bCs/>
          <w:iCs/>
        </w:rPr>
      </w:pPr>
      <w:r>
        <w:rPr>
          <w:bCs/>
          <w:iCs/>
        </w:rPr>
        <w:t xml:space="preserve">- javnih potreba u civilnom društvu i ostalim društvenim djelatnostima u Općini Privlaka  </w:t>
      </w:r>
    </w:p>
    <w:p w:rsidR="000F796E" w:rsidRDefault="000F796E" w:rsidP="000F796E">
      <w:pPr>
        <w:ind w:left="360"/>
        <w:rPr>
          <w:bCs/>
          <w:iCs/>
        </w:rPr>
      </w:pPr>
      <w:r>
        <w:rPr>
          <w:bCs/>
          <w:iCs/>
        </w:rPr>
        <w:t xml:space="preserve">  za 2018.g.     </w:t>
      </w:r>
    </w:p>
    <w:p w:rsidR="000F796E" w:rsidRDefault="000F796E" w:rsidP="000F796E">
      <w:pPr>
        <w:ind w:left="360"/>
        <w:rPr>
          <w:bCs/>
          <w:iCs/>
        </w:rPr>
      </w:pPr>
      <w:r>
        <w:rPr>
          <w:bCs/>
          <w:iCs/>
        </w:rPr>
        <w:t>- javnih potreba u kulturi na području općine Privlaka;</w:t>
      </w:r>
    </w:p>
    <w:p w:rsidR="000F796E" w:rsidRDefault="000F796E" w:rsidP="000F796E">
      <w:pPr>
        <w:ind w:left="360"/>
        <w:rPr>
          <w:bCs/>
          <w:iCs/>
        </w:rPr>
      </w:pPr>
      <w:r>
        <w:rPr>
          <w:bCs/>
          <w:iCs/>
        </w:rPr>
        <w:t>- program javnih potreba u socijalnoj skrbi;</w:t>
      </w:r>
    </w:p>
    <w:p w:rsidR="000F796E" w:rsidRDefault="000F796E" w:rsidP="000F796E">
      <w:pPr>
        <w:pStyle w:val="Odlomakpopisa"/>
        <w:numPr>
          <w:ilvl w:val="0"/>
          <w:numId w:val="1"/>
        </w:numPr>
        <w:rPr>
          <w:bCs/>
          <w:iCs/>
        </w:rPr>
      </w:pPr>
      <w:r>
        <w:rPr>
          <w:bCs/>
          <w:iCs/>
        </w:rPr>
        <w:t>Donošenje odluke o porezima;</w:t>
      </w:r>
    </w:p>
    <w:p w:rsidR="000F796E" w:rsidRDefault="000F796E" w:rsidP="000F796E">
      <w:pPr>
        <w:pStyle w:val="Odlomakpopisa"/>
        <w:numPr>
          <w:ilvl w:val="0"/>
          <w:numId w:val="1"/>
        </w:numPr>
        <w:rPr>
          <w:bCs/>
          <w:iCs/>
        </w:rPr>
      </w:pPr>
      <w:r>
        <w:rPr>
          <w:bCs/>
          <w:iCs/>
        </w:rPr>
        <w:t>Donošenje odluke o davanju suglasnosti za provedbu ulaganja u projekt „Izgradnja vatrogasnog dom</w:t>
      </w:r>
      <w:r w:rsidR="00C873D0">
        <w:rPr>
          <w:bCs/>
          <w:iCs/>
        </w:rPr>
        <w:t>a</w:t>
      </w:r>
      <w:bookmarkStart w:id="0" w:name="_GoBack"/>
      <w:bookmarkEnd w:id="0"/>
      <w:r>
        <w:rPr>
          <w:bCs/>
          <w:iCs/>
        </w:rPr>
        <w:t>“;</w:t>
      </w:r>
    </w:p>
    <w:p w:rsidR="000F796E" w:rsidRDefault="000F796E" w:rsidP="000F796E">
      <w:pPr>
        <w:pStyle w:val="Odlomakpopisa"/>
        <w:numPr>
          <w:ilvl w:val="0"/>
          <w:numId w:val="1"/>
        </w:numPr>
        <w:rPr>
          <w:bCs/>
          <w:iCs/>
        </w:rPr>
      </w:pPr>
      <w:r>
        <w:rPr>
          <w:bCs/>
          <w:iCs/>
        </w:rPr>
        <w:t xml:space="preserve">Odluka o davanju suglasnosti za provedbu ulaganja na području općine Privlaka za projekt „Rekonstrukcije tržnice u naselju </w:t>
      </w:r>
      <w:proofErr w:type="spellStart"/>
      <w:r>
        <w:rPr>
          <w:bCs/>
          <w:iCs/>
        </w:rPr>
        <w:t>Sabunike</w:t>
      </w:r>
      <w:proofErr w:type="spellEnd"/>
      <w:r>
        <w:rPr>
          <w:bCs/>
          <w:iCs/>
        </w:rPr>
        <w:t>“;</w:t>
      </w:r>
    </w:p>
    <w:p w:rsidR="000F796E" w:rsidRDefault="000F796E" w:rsidP="000F796E">
      <w:pPr>
        <w:pStyle w:val="Odlomakpopisa"/>
        <w:numPr>
          <w:ilvl w:val="0"/>
          <w:numId w:val="1"/>
        </w:numPr>
        <w:rPr>
          <w:bCs/>
          <w:iCs/>
        </w:rPr>
      </w:pPr>
      <w:r>
        <w:rPr>
          <w:bCs/>
          <w:iCs/>
        </w:rPr>
        <w:t>Razno;</w:t>
      </w:r>
    </w:p>
    <w:p w:rsidR="000F796E" w:rsidRDefault="000F796E" w:rsidP="000F796E">
      <w:pPr>
        <w:ind w:left="5664"/>
        <w:rPr>
          <w:bCs/>
          <w:iCs/>
        </w:rPr>
      </w:pPr>
      <w:r>
        <w:rPr>
          <w:bCs/>
          <w:iCs/>
        </w:rPr>
        <w:t>Općinsko vijeće</w:t>
      </w:r>
    </w:p>
    <w:p w:rsidR="000F796E" w:rsidRDefault="000F796E" w:rsidP="000F796E">
      <w:pPr>
        <w:ind w:left="5664"/>
        <w:rPr>
          <w:bCs/>
          <w:iCs/>
        </w:rPr>
      </w:pPr>
      <w:r>
        <w:rPr>
          <w:bCs/>
          <w:iCs/>
        </w:rPr>
        <w:t>P r e d s j e d n i k:</w:t>
      </w:r>
    </w:p>
    <w:p w:rsidR="000F796E" w:rsidRDefault="000F796E" w:rsidP="000F796E">
      <w:pPr>
        <w:ind w:left="5664"/>
        <w:rPr>
          <w:bCs/>
          <w:iCs/>
        </w:rPr>
      </w:pPr>
      <w:r>
        <w:rPr>
          <w:bCs/>
          <w:iCs/>
        </w:rPr>
        <w:t>Nikica Begonja</w:t>
      </w:r>
    </w:p>
    <w:p w:rsidR="000F796E" w:rsidRDefault="000F796E" w:rsidP="000F796E"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</w:p>
    <w:p w:rsidR="00031755" w:rsidRDefault="00031755"/>
    <w:sectPr w:rsidR="000317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027BDF"/>
    <w:multiLevelType w:val="hybridMultilevel"/>
    <w:tmpl w:val="F58E070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96E"/>
    <w:rsid w:val="00031755"/>
    <w:rsid w:val="000F796E"/>
    <w:rsid w:val="00C544F1"/>
    <w:rsid w:val="00C87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79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0F796E"/>
    <w:pPr>
      <w:keepNext/>
      <w:jc w:val="both"/>
      <w:outlineLvl w:val="0"/>
    </w:pPr>
    <w:rPr>
      <w:szCs w:val="20"/>
      <w:lang w:eastAsia="en-US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0F796E"/>
    <w:pPr>
      <w:keepNext/>
      <w:jc w:val="center"/>
      <w:outlineLvl w:val="1"/>
    </w:pPr>
    <w:rPr>
      <w:b/>
      <w:bCs/>
      <w:i/>
      <w:iCs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0F796E"/>
    <w:rPr>
      <w:rFonts w:ascii="Times New Roman" w:eastAsia="Times New Roman" w:hAnsi="Times New Roman" w:cs="Times New Roman"/>
      <w:sz w:val="24"/>
      <w:szCs w:val="20"/>
    </w:rPr>
  </w:style>
  <w:style w:type="character" w:customStyle="1" w:styleId="Naslov2Char">
    <w:name w:val="Naslov 2 Char"/>
    <w:basedOn w:val="Zadanifontodlomka"/>
    <w:link w:val="Naslov2"/>
    <w:semiHidden/>
    <w:rsid w:val="000F796E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Tijeloteksta">
    <w:name w:val="Body Text"/>
    <w:basedOn w:val="Normal"/>
    <w:link w:val="TijelotekstaChar"/>
    <w:semiHidden/>
    <w:unhideWhenUsed/>
    <w:rsid w:val="000F796E"/>
    <w:pPr>
      <w:jc w:val="both"/>
    </w:pPr>
    <w:rPr>
      <w:szCs w:val="20"/>
      <w:lang w:eastAsia="en-US"/>
    </w:rPr>
  </w:style>
  <w:style w:type="character" w:customStyle="1" w:styleId="TijelotekstaChar">
    <w:name w:val="Tijelo teksta Char"/>
    <w:basedOn w:val="Zadanifontodlomka"/>
    <w:link w:val="Tijeloteksta"/>
    <w:semiHidden/>
    <w:rsid w:val="000F796E"/>
    <w:rPr>
      <w:rFonts w:ascii="Times New Roman" w:eastAsia="Times New Roman" w:hAnsi="Times New Roman" w:cs="Times New Roman"/>
      <w:sz w:val="24"/>
      <w:szCs w:val="20"/>
    </w:rPr>
  </w:style>
  <w:style w:type="paragraph" w:styleId="Tijeloteksta2">
    <w:name w:val="Body Text 2"/>
    <w:basedOn w:val="Normal"/>
    <w:link w:val="Tijeloteksta2Char"/>
    <w:semiHidden/>
    <w:unhideWhenUsed/>
    <w:rsid w:val="000F796E"/>
    <w:pPr>
      <w:jc w:val="both"/>
    </w:pPr>
    <w:rPr>
      <w:b/>
      <w:bCs/>
      <w:i/>
      <w:iCs/>
      <w:szCs w:val="20"/>
      <w:lang w:eastAsia="en-US"/>
    </w:rPr>
  </w:style>
  <w:style w:type="character" w:customStyle="1" w:styleId="Tijeloteksta2Char">
    <w:name w:val="Tijelo teksta 2 Char"/>
    <w:basedOn w:val="Zadanifontodlomka"/>
    <w:link w:val="Tijeloteksta2"/>
    <w:semiHidden/>
    <w:rsid w:val="000F796E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Odlomakpopisa">
    <w:name w:val="List Paragraph"/>
    <w:basedOn w:val="Normal"/>
    <w:uiPriority w:val="34"/>
    <w:qFormat/>
    <w:rsid w:val="000F796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F796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F796E"/>
    <w:rPr>
      <w:rFonts w:ascii="Tahoma" w:eastAsia="Times New Roman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79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0F796E"/>
    <w:pPr>
      <w:keepNext/>
      <w:jc w:val="both"/>
      <w:outlineLvl w:val="0"/>
    </w:pPr>
    <w:rPr>
      <w:szCs w:val="20"/>
      <w:lang w:eastAsia="en-US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0F796E"/>
    <w:pPr>
      <w:keepNext/>
      <w:jc w:val="center"/>
      <w:outlineLvl w:val="1"/>
    </w:pPr>
    <w:rPr>
      <w:b/>
      <w:bCs/>
      <w:i/>
      <w:iCs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0F796E"/>
    <w:rPr>
      <w:rFonts w:ascii="Times New Roman" w:eastAsia="Times New Roman" w:hAnsi="Times New Roman" w:cs="Times New Roman"/>
      <w:sz w:val="24"/>
      <w:szCs w:val="20"/>
    </w:rPr>
  </w:style>
  <w:style w:type="character" w:customStyle="1" w:styleId="Naslov2Char">
    <w:name w:val="Naslov 2 Char"/>
    <w:basedOn w:val="Zadanifontodlomka"/>
    <w:link w:val="Naslov2"/>
    <w:semiHidden/>
    <w:rsid w:val="000F796E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Tijeloteksta">
    <w:name w:val="Body Text"/>
    <w:basedOn w:val="Normal"/>
    <w:link w:val="TijelotekstaChar"/>
    <w:semiHidden/>
    <w:unhideWhenUsed/>
    <w:rsid w:val="000F796E"/>
    <w:pPr>
      <w:jc w:val="both"/>
    </w:pPr>
    <w:rPr>
      <w:szCs w:val="20"/>
      <w:lang w:eastAsia="en-US"/>
    </w:rPr>
  </w:style>
  <w:style w:type="character" w:customStyle="1" w:styleId="TijelotekstaChar">
    <w:name w:val="Tijelo teksta Char"/>
    <w:basedOn w:val="Zadanifontodlomka"/>
    <w:link w:val="Tijeloteksta"/>
    <w:semiHidden/>
    <w:rsid w:val="000F796E"/>
    <w:rPr>
      <w:rFonts w:ascii="Times New Roman" w:eastAsia="Times New Roman" w:hAnsi="Times New Roman" w:cs="Times New Roman"/>
      <w:sz w:val="24"/>
      <w:szCs w:val="20"/>
    </w:rPr>
  </w:style>
  <w:style w:type="paragraph" w:styleId="Tijeloteksta2">
    <w:name w:val="Body Text 2"/>
    <w:basedOn w:val="Normal"/>
    <w:link w:val="Tijeloteksta2Char"/>
    <w:semiHidden/>
    <w:unhideWhenUsed/>
    <w:rsid w:val="000F796E"/>
    <w:pPr>
      <w:jc w:val="both"/>
    </w:pPr>
    <w:rPr>
      <w:b/>
      <w:bCs/>
      <w:i/>
      <w:iCs/>
      <w:szCs w:val="20"/>
      <w:lang w:eastAsia="en-US"/>
    </w:rPr>
  </w:style>
  <w:style w:type="character" w:customStyle="1" w:styleId="Tijeloteksta2Char">
    <w:name w:val="Tijelo teksta 2 Char"/>
    <w:basedOn w:val="Zadanifontodlomka"/>
    <w:link w:val="Tijeloteksta2"/>
    <w:semiHidden/>
    <w:rsid w:val="000F796E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Odlomakpopisa">
    <w:name w:val="List Paragraph"/>
    <w:basedOn w:val="Normal"/>
    <w:uiPriority w:val="34"/>
    <w:qFormat/>
    <w:rsid w:val="000F796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F796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F796E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6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</cp:revision>
  <cp:lastPrinted>2018-08-08T05:53:00Z</cp:lastPrinted>
  <dcterms:created xsi:type="dcterms:W3CDTF">2018-08-07T10:06:00Z</dcterms:created>
  <dcterms:modified xsi:type="dcterms:W3CDTF">2018-08-08T05:57:00Z</dcterms:modified>
</cp:coreProperties>
</file>